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79" w:type="dxa"/>
        <w:tblCellMar>
          <w:left w:w="0" w:type="dxa"/>
          <w:right w:w="0" w:type="dxa"/>
        </w:tblCellMar>
        <w:tblLook w:val="04A0" w:firstRow="1" w:lastRow="0" w:firstColumn="1" w:lastColumn="0" w:noHBand="0" w:noVBand="1"/>
      </w:tblPr>
      <w:tblGrid>
        <w:gridCol w:w="34"/>
        <w:gridCol w:w="21"/>
        <w:gridCol w:w="1491"/>
        <w:gridCol w:w="297"/>
        <w:gridCol w:w="29"/>
        <w:gridCol w:w="111"/>
        <w:gridCol w:w="1452"/>
        <w:gridCol w:w="1643"/>
        <w:gridCol w:w="1013"/>
        <w:gridCol w:w="20"/>
        <w:gridCol w:w="696"/>
        <w:gridCol w:w="1163"/>
        <w:gridCol w:w="266"/>
        <w:gridCol w:w="398"/>
        <w:gridCol w:w="183"/>
        <w:gridCol w:w="57"/>
        <w:gridCol w:w="765"/>
        <w:gridCol w:w="11"/>
        <w:gridCol w:w="29"/>
      </w:tblGrid>
      <w:tr w:rsidR="000F1DE8" w:rsidRPr="00FB71D8" w14:paraId="213FB8BA" w14:textId="77777777" w:rsidTr="00E065D2">
        <w:trPr>
          <w:gridAfter w:val="2"/>
          <w:wAfter w:w="40" w:type="dxa"/>
          <w:trHeight w:val="289"/>
        </w:trPr>
        <w:tc>
          <w:tcPr>
            <w:tcW w:w="34" w:type="dxa"/>
          </w:tcPr>
          <w:p w14:paraId="3981D7B6"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lang w:val="en-US"/>
              </w:rPr>
            </w:pPr>
          </w:p>
        </w:tc>
        <w:tc>
          <w:tcPr>
            <w:tcW w:w="21" w:type="dxa"/>
          </w:tcPr>
          <w:p w14:paraId="453D3A95"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lang w:val="en-US"/>
              </w:rPr>
            </w:pPr>
          </w:p>
        </w:tc>
        <w:tc>
          <w:tcPr>
            <w:tcW w:w="1491" w:type="dxa"/>
          </w:tcPr>
          <w:p w14:paraId="58FD3B52" w14:textId="77777777" w:rsidR="000F1DE8" w:rsidRPr="00FB71D8" w:rsidRDefault="00277078" w:rsidP="00E065D2">
            <w:pPr>
              <w:widowControl/>
              <w:autoSpaceDE/>
              <w:autoSpaceDN/>
              <w:spacing w:line="276" w:lineRule="auto"/>
              <w:rPr>
                <w:rFonts w:ascii="Times New Roman" w:eastAsia="Times New Roman" w:hAnsi="Times New Roman" w:cs="Times New Roman"/>
                <w:sz w:val="2"/>
                <w:szCs w:val="20"/>
                <w:lang w:val="en-US"/>
              </w:rPr>
            </w:pPr>
            <w:r w:rsidRPr="00277078">
              <w:rPr>
                <w:rFonts w:ascii="Calibri" w:eastAsia="Calibri" w:hAnsi="Calibri" w:cs="Times New Roman"/>
                <w:noProof/>
                <w:lang w:eastAsia="ru-RU"/>
              </w:rPr>
              <w:drawing>
                <wp:inline distT="0" distB="0" distL="0" distR="0" wp14:anchorId="132A137C" wp14:editId="33344BB6">
                  <wp:extent cx="878840" cy="12350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78840" cy="1235075"/>
                          </a:xfrm>
                          <a:prstGeom prst="rect">
                            <a:avLst/>
                          </a:prstGeom>
                          <a:noFill/>
                          <a:ln>
                            <a:noFill/>
                          </a:ln>
                        </pic:spPr>
                      </pic:pic>
                    </a:graphicData>
                  </a:graphic>
                </wp:inline>
              </w:drawing>
            </w:r>
          </w:p>
        </w:tc>
        <w:tc>
          <w:tcPr>
            <w:tcW w:w="297" w:type="dxa"/>
          </w:tcPr>
          <w:p w14:paraId="05D9A6CA"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lang w:val="en-US"/>
              </w:rPr>
            </w:pPr>
          </w:p>
        </w:tc>
        <w:tc>
          <w:tcPr>
            <w:tcW w:w="29" w:type="dxa"/>
          </w:tcPr>
          <w:p w14:paraId="09E03960"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lang w:val="en-US"/>
              </w:rPr>
            </w:pPr>
          </w:p>
        </w:tc>
        <w:tc>
          <w:tcPr>
            <w:tcW w:w="111" w:type="dxa"/>
          </w:tcPr>
          <w:p w14:paraId="7A05CEDF"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lang w:val="en-US"/>
              </w:rPr>
            </w:pPr>
          </w:p>
        </w:tc>
        <w:tc>
          <w:tcPr>
            <w:tcW w:w="7656" w:type="dxa"/>
            <w:gridSpan w:val="11"/>
            <w:vMerge w:val="restart"/>
          </w:tcPr>
          <w:p w14:paraId="4BDE274A" w14:textId="77777777" w:rsidR="000F1DE8" w:rsidRPr="00E065D2" w:rsidRDefault="00277078" w:rsidP="00E065D2">
            <w:pPr>
              <w:widowControl/>
              <w:tabs>
                <w:tab w:val="left" w:pos="5103"/>
                <w:tab w:val="left" w:pos="6663"/>
              </w:tabs>
              <w:autoSpaceDE/>
              <w:autoSpaceDN/>
              <w:spacing w:line="360" w:lineRule="auto"/>
              <w:contextualSpacing/>
              <w:jc w:val="center"/>
              <w:rPr>
                <w:rFonts w:ascii="Times New Roman" w:eastAsia="Calibri" w:hAnsi="Times New Roman" w:cs="Times New Roman"/>
                <w:b/>
                <w:sz w:val="26"/>
                <w:szCs w:val="26"/>
                <w:lang w:eastAsia="ru-RU"/>
              </w:rPr>
            </w:pPr>
            <w:r>
              <w:rPr>
                <w:rFonts w:ascii="Times New Roman" w:eastAsia="Calibri" w:hAnsi="Times New Roman" w:cs="Times New Roman"/>
                <w:b/>
                <w:sz w:val="26"/>
                <w:szCs w:val="26"/>
                <w:lang w:eastAsia="ru-RU"/>
              </w:rPr>
              <w:t>А</w:t>
            </w:r>
            <w:r w:rsidR="000F1DE8" w:rsidRPr="00E065D2">
              <w:rPr>
                <w:rFonts w:ascii="Times New Roman" w:eastAsia="Calibri" w:hAnsi="Times New Roman" w:cs="Times New Roman"/>
                <w:b/>
                <w:sz w:val="26"/>
                <w:szCs w:val="26"/>
                <w:lang w:eastAsia="ru-RU"/>
              </w:rPr>
              <w:t>втономная некоммерчес</w:t>
            </w:r>
            <w:r w:rsidR="00E065D2" w:rsidRPr="00E065D2">
              <w:rPr>
                <w:rFonts w:ascii="Times New Roman" w:eastAsia="Calibri" w:hAnsi="Times New Roman" w:cs="Times New Roman"/>
                <w:b/>
                <w:sz w:val="26"/>
                <w:szCs w:val="26"/>
                <w:lang w:eastAsia="ru-RU"/>
              </w:rPr>
              <w:t xml:space="preserve">кая образовательная </w:t>
            </w:r>
            <w:r w:rsidR="000F1DE8" w:rsidRPr="00E065D2">
              <w:rPr>
                <w:rFonts w:ascii="Times New Roman" w:eastAsia="Calibri" w:hAnsi="Times New Roman" w:cs="Times New Roman"/>
                <w:b/>
                <w:sz w:val="26"/>
                <w:szCs w:val="26"/>
                <w:lang w:eastAsia="ru-RU"/>
              </w:rPr>
              <w:t>организация высшего образования Центросоюза Российской Федерации</w:t>
            </w:r>
          </w:p>
          <w:p w14:paraId="2496197A" w14:textId="77777777" w:rsidR="000F1DE8" w:rsidRPr="00E065D2" w:rsidRDefault="000F1DE8" w:rsidP="00E065D2">
            <w:pPr>
              <w:widowControl/>
              <w:tabs>
                <w:tab w:val="left" w:pos="5103"/>
                <w:tab w:val="left" w:pos="6663"/>
              </w:tabs>
              <w:autoSpaceDE/>
              <w:autoSpaceDN/>
              <w:spacing w:line="360" w:lineRule="auto"/>
              <w:contextualSpacing/>
              <w:jc w:val="center"/>
              <w:rPr>
                <w:rFonts w:ascii="Times New Roman" w:eastAsia="Calibri" w:hAnsi="Times New Roman" w:cs="Times New Roman"/>
                <w:b/>
                <w:sz w:val="26"/>
                <w:szCs w:val="26"/>
                <w:lang w:eastAsia="ru-RU"/>
              </w:rPr>
            </w:pPr>
            <w:r w:rsidRPr="00E065D2">
              <w:rPr>
                <w:rFonts w:ascii="Times New Roman" w:eastAsia="Calibri" w:hAnsi="Times New Roman" w:cs="Times New Roman"/>
                <w:b/>
                <w:sz w:val="26"/>
                <w:szCs w:val="26"/>
                <w:lang w:eastAsia="ru-RU"/>
              </w:rPr>
              <w:t>«Сибирский университет потребительской кооперации»</w:t>
            </w:r>
          </w:p>
          <w:p w14:paraId="2D5C1DC3" w14:textId="77777777" w:rsidR="000F1DE8" w:rsidRPr="00FB71D8" w:rsidRDefault="000F1DE8" w:rsidP="00E065D2">
            <w:pPr>
              <w:widowControl/>
              <w:tabs>
                <w:tab w:val="left" w:pos="5103"/>
                <w:tab w:val="left" w:pos="6663"/>
              </w:tabs>
              <w:autoSpaceDE/>
              <w:autoSpaceDN/>
              <w:contextualSpacing/>
              <w:rPr>
                <w:rFonts w:ascii="Times New Roman" w:eastAsia="Calibri" w:hAnsi="Times New Roman" w:cs="Times New Roman"/>
                <w:b/>
                <w:sz w:val="28"/>
                <w:szCs w:val="28"/>
                <w:lang w:eastAsia="ru-RU"/>
              </w:rPr>
            </w:pPr>
          </w:p>
          <w:p w14:paraId="41EE7D68" w14:textId="77777777" w:rsidR="000F1DE8" w:rsidRPr="00FB71D8" w:rsidRDefault="000F1DE8" w:rsidP="00E065D2">
            <w:pPr>
              <w:widowControl/>
              <w:tabs>
                <w:tab w:val="left" w:pos="5103"/>
                <w:tab w:val="left" w:pos="6663"/>
              </w:tabs>
              <w:autoSpaceDE/>
              <w:autoSpaceDN/>
              <w:contextualSpacing/>
              <w:rPr>
                <w:rFonts w:ascii="Times New Roman" w:eastAsia="Calibri" w:hAnsi="Times New Roman" w:cs="Times New Roman"/>
                <w:b/>
                <w:sz w:val="28"/>
                <w:szCs w:val="28"/>
                <w:lang w:eastAsia="ru-RU"/>
              </w:rPr>
            </w:pPr>
          </w:p>
          <w:p w14:paraId="754DE821" w14:textId="77777777" w:rsidR="000F1DE8" w:rsidRPr="00FB71D8" w:rsidRDefault="000F1DE8" w:rsidP="00E065D2">
            <w:pPr>
              <w:widowControl/>
              <w:tabs>
                <w:tab w:val="left" w:pos="5103"/>
                <w:tab w:val="left" w:pos="6663"/>
              </w:tabs>
              <w:autoSpaceDE/>
              <w:autoSpaceDN/>
              <w:contextualSpacing/>
              <w:rPr>
                <w:rFonts w:ascii="Times New Roman" w:eastAsia="Calibri" w:hAnsi="Times New Roman" w:cs="Times New Roman"/>
                <w:b/>
                <w:sz w:val="28"/>
                <w:szCs w:val="28"/>
                <w:lang w:eastAsia="ru-RU"/>
              </w:rPr>
            </w:pPr>
            <w:r w:rsidRPr="00FB71D8">
              <w:rPr>
                <w:rFonts w:ascii="Times New Roman" w:eastAsia="Calibri" w:hAnsi="Times New Roman" w:cs="Times New Roman"/>
                <w:b/>
                <w:sz w:val="28"/>
                <w:szCs w:val="28"/>
                <w:lang w:eastAsia="ru-RU"/>
              </w:rPr>
              <w:t xml:space="preserve"> </w:t>
            </w:r>
          </w:p>
          <w:p w14:paraId="48CF22AA" w14:textId="77777777" w:rsidR="000F1DE8" w:rsidRPr="00FB71D8" w:rsidRDefault="000F1DE8" w:rsidP="00E065D2">
            <w:pPr>
              <w:widowControl/>
              <w:tabs>
                <w:tab w:val="left" w:pos="5103"/>
                <w:tab w:val="left" w:pos="6663"/>
              </w:tabs>
              <w:autoSpaceDE/>
              <w:autoSpaceDN/>
              <w:contextualSpacing/>
              <w:rPr>
                <w:rFonts w:ascii="Times New Roman" w:eastAsia="Calibri" w:hAnsi="Times New Roman" w:cs="Times New Roman"/>
                <w:b/>
                <w:sz w:val="28"/>
                <w:szCs w:val="28"/>
                <w:lang w:eastAsia="ru-RU"/>
              </w:rPr>
            </w:pPr>
            <w:r w:rsidRPr="00FB71D8">
              <w:rPr>
                <w:rFonts w:ascii="Times New Roman" w:eastAsia="Calibri" w:hAnsi="Times New Roman" w:cs="Times New Roman"/>
                <w:b/>
                <w:sz w:val="28"/>
                <w:szCs w:val="28"/>
                <w:lang w:eastAsia="ru-RU"/>
              </w:rPr>
              <w:tab/>
            </w:r>
          </w:p>
          <w:p w14:paraId="4D71A428" w14:textId="77777777" w:rsidR="000F1DE8" w:rsidRPr="00FB71D8" w:rsidRDefault="000F1DE8" w:rsidP="00E065D2">
            <w:pPr>
              <w:widowControl/>
              <w:tabs>
                <w:tab w:val="left" w:pos="5103"/>
                <w:tab w:val="left" w:pos="6663"/>
              </w:tabs>
              <w:autoSpaceDE/>
              <w:autoSpaceDN/>
              <w:contextualSpacing/>
              <w:rPr>
                <w:rFonts w:ascii="Times New Roman" w:eastAsia="Calibri" w:hAnsi="Times New Roman" w:cs="Times New Roman"/>
                <w:b/>
                <w:sz w:val="28"/>
                <w:szCs w:val="28"/>
                <w:lang w:eastAsia="ru-RU"/>
              </w:rPr>
            </w:pPr>
            <w:r w:rsidRPr="00FB71D8">
              <w:rPr>
                <w:rFonts w:ascii="Times New Roman" w:eastAsia="Calibri" w:hAnsi="Times New Roman" w:cs="Times New Roman"/>
                <w:b/>
                <w:sz w:val="28"/>
                <w:szCs w:val="28"/>
                <w:lang w:eastAsia="ru-RU"/>
              </w:rPr>
              <w:t xml:space="preserve">           </w:t>
            </w:r>
            <w:r>
              <w:rPr>
                <w:rFonts w:ascii="Times New Roman" w:eastAsia="Calibri" w:hAnsi="Times New Roman" w:cs="Times New Roman"/>
                <w:b/>
                <w:sz w:val="28"/>
                <w:szCs w:val="28"/>
                <w:lang w:eastAsia="ru-RU"/>
              </w:rPr>
              <w:t xml:space="preserve">                          </w:t>
            </w:r>
            <w:r w:rsidR="00E065D2">
              <w:rPr>
                <w:rFonts w:ascii="Times New Roman" w:eastAsia="Calibri" w:hAnsi="Times New Roman" w:cs="Times New Roman"/>
                <w:b/>
                <w:sz w:val="28"/>
                <w:szCs w:val="28"/>
                <w:lang w:eastAsia="ru-RU"/>
              </w:rPr>
              <w:t xml:space="preserve">     </w:t>
            </w:r>
            <w:r w:rsidR="00FA4C1E">
              <w:rPr>
                <w:rFonts w:ascii="Times New Roman" w:eastAsia="Calibri" w:hAnsi="Times New Roman" w:cs="Times New Roman"/>
                <w:b/>
                <w:sz w:val="28"/>
                <w:szCs w:val="28"/>
                <w:lang w:eastAsia="ru-RU"/>
              </w:rPr>
              <w:t xml:space="preserve"> </w:t>
            </w:r>
            <w:r w:rsidRPr="00FB71D8">
              <w:rPr>
                <w:rFonts w:ascii="Times New Roman" w:eastAsia="Calibri" w:hAnsi="Times New Roman" w:cs="Times New Roman"/>
                <w:b/>
                <w:sz w:val="28"/>
                <w:szCs w:val="28"/>
                <w:lang w:eastAsia="ru-RU"/>
              </w:rPr>
              <w:t xml:space="preserve">УТВЕРЖДАЮ </w:t>
            </w:r>
          </w:p>
          <w:p w14:paraId="1BB3688D" w14:textId="77777777" w:rsidR="000F1DE8" w:rsidRPr="00FB71D8" w:rsidRDefault="000F1DE8" w:rsidP="00E065D2">
            <w:pPr>
              <w:tabs>
                <w:tab w:val="left" w:pos="567"/>
                <w:tab w:val="left" w:pos="709"/>
                <w:tab w:val="left" w:pos="3011"/>
                <w:tab w:val="left" w:pos="4468"/>
              </w:tabs>
              <w:overflowPunct w:val="0"/>
              <w:adjustRightInd w:val="0"/>
              <w:ind w:right="850"/>
              <w:jc w:val="center"/>
              <w:textAlignment w:val="baseline"/>
              <w:rPr>
                <w:rFonts w:ascii="Times New Roman" w:eastAsia="Times New Roman" w:hAnsi="Times New Roman" w:cs="Times New Roman"/>
                <w:color w:val="000000"/>
                <w:sz w:val="28"/>
                <w:szCs w:val="28"/>
                <w:lang w:eastAsia="ru-RU"/>
              </w:rPr>
            </w:pPr>
            <w:r w:rsidRPr="00FB71D8">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00E065D2">
              <w:rPr>
                <w:rFonts w:ascii="Times New Roman" w:eastAsia="Times New Roman" w:hAnsi="Times New Roman" w:cs="Times New Roman"/>
                <w:color w:val="000000"/>
                <w:sz w:val="28"/>
                <w:szCs w:val="28"/>
                <w:lang w:eastAsia="ru-RU"/>
              </w:rPr>
              <w:t xml:space="preserve"> </w:t>
            </w:r>
            <w:r w:rsidR="00FA4C1E">
              <w:rPr>
                <w:rFonts w:ascii="Times New Roman" w:eastAsia="Times New Roman" w:hAnsi="Times New Roman" w:cs="Times New Roman"/>
                <w:color w:val="000000"/>
                <w:sz w:val="28"/>
                <w:szCs w:val="28"/>
                <w:lang w:eastAsia="ru-RU"/>
              </w:rPr>
              <w:t xml:space="preserve">   </w:t>
            </w:r>
            <w:r w:rsidR="00E065D2">
              <w:rPr>
                <w:rFonts w:ascii="Times New Roman" w:eastAsia="Times New Roman" w:hAnsi="Times New Roman" w:cs="Times New Roman"/>
                <w:color w:val="000000"/>
                <w:sz w:val="28"/>
                <w:szCs w:val="28"/>
                <w:lang w:eastAsia="ru-RU"/>
              </w:rPr>
              <w:t xml:space="preserve"> </w:t>
            </w:r>
            <w:r w:rsidRPr="00FB71D8">
              <w:rPr>
                <w:rFonts w:ascii="Times New Roman" w:eastAsia="Times New Roman" w:hAnsi="Times New Roman" w:cs="Times New Roman"/>
                <w:color w:val="000000"/>
                <w:sz w:val="28"/>
                <w:szCs w:val="28"/>
                <w:lang w:eastAsia="ru-RU"/>
              </w:rPr>
              <w:t xml:space="preserve">Проректор по учебной   работе                           </w:t>
            </w:r>
          </w:p>
          <w:p w14:paraId="4CBEB0C7" w14:textId="77777777" w:rsidR="000F1DE8" w:rsidRPr="00FB71D8" w:rsidRDefault="000F1DE8" w:rsidP="00E065D2">
            <w:pPr>
              <w:tabs>
                <w:tab w:val="left" w:pos="567"/>
                <w:tab w:val="left" w:pos="709"/>
                <w:tab w:val="left" w:pos="5670"/>
              </w:tabs>
              <w:overflowPunct w:val="0"/>
              <w:adjustRightInd w:val="0"/>
              <w:ind w:right="141"/>
              <w:jc w:val="center"/>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E065D2" w:rsidRPr="00E065D2">
              <w:rPr>
                <w:rFonts w:ascii="Times New Roman" w:eastAsia="Times New Roman" w:hAnsi="Times New Roman" w:cs="Times New Roman"/>
                <w:noProof/>
                <w:sz w:val="20"/>
                <w:szCs w:val="20"/>
                <w:u w:val="single"/>
                <w:lang w:eastAsia="ru-RU"/>
              </w:rPr>
              <w:drawing>
                <wp:inline distT="0" distB="0" distL="0" distR="0" wp14:anchorId="4ACD18B1" wp14:editId="393928A0">
                  <wp:extent cx="709930" cy="21844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cstate="print">
                            <a:extLst>
                              <a:ext uri="{28A0092B-C50C-407E-A947-70E740481C1C}">
                                <a14:useLocalDpi xmlns:a14="http://schemas.microsoft.com/office/drawing/2010/main" val="0"/>
                              </a:ext>
                            </a:extLst>
                          </a:blip>
                          <a:srcRect l="30260" t="27834" r="48586" b="54187"/>
                          <a:stretch>
                            <a:fillRect/>
                          </a:stretch>
                        </pic:blipFill>
                        <pic:spPr bwMode="auto">
                          <a:xfrm>
                            <a:off x="0" y="0"/>
                            <a:ext cx="709930" cy="218440"/>
                          </a:xfrm>
                          <a:prstGeom prst="rect">
                            <a:avLst/>
                          </a:prstGeom>
                          <a:noFill/>
                          <a:ln>
                            <a:noFill/>
                          </a:ln>
                        </pic:spPr>
                      </pic:pic>
                    </a:graphicData>
                  </a:graphic>
                </wp:inline>
              </w:drawing>
            </w:r>
            <w:r w:rsidRPr="00FB71D8">
              <w:rPr>
                <w:rFonts w:ascii="Times New Roman" w:eastAsia="Times New Roman" w:hAnsi="Times New Roman" w:cs="Times New Roman"/>
                <w:color w:val="000000"/>
                <w:sz w:val="28"/>
                <w:szCs w:val="28"/>
                <w:lang w:eastAsia="ru-RU"/>
              </w:rPr>
              <w:t>Л.В. Ватлина</w:t>
            </w:r>
          </w:p>
          <w:p w14:paraId="4A90AE0A" w14:textId="408D7122" w:rsidR="000F1DE8" w:rsidRPr="00FB71D8" w:rsidRDefault="00277078" w:rsidP="00E065D2">
            <w:pPr>
              <w:tabs>
                <w:tab w:val="left" w:pos="8460"/>
                <w:tab w:val="left" w:pos="11700"/>
              </w:tabs>
              <w:overflowPunct w:val="0"/>
              <w:adjustRightInd w:val="0"/>
              <w:jc w:val="center"/>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277078">
              <w:rPr>
                <w:rFonts w:ascii="Times New Roman" w:eastAsia="Times New Roman" w:hAnsi="Times New Roman" w:cs="Times New Roman"/>
                <w:color w:val="000000"/>
                <w:sz w:val="28"/>
                <w:szCs w:val="28"/>
              </w:rPr>
              <w:t>2</w:t>
            </w:r>
            <w:r w:rsidR="001D7049">
              <w:rPr>
                <w:rFonts w:ascii="Times New Roman" w:eastAsia="Times New Roman" w:hAnsi="Times New Roman" w:cs="Times New Roman"/>
                <w:color w:val="000000"/>
                <w:sz w:val="28"/>
                <w:szCs w:val="28"/>
              </w:rPr>
              <w:t>7</w:t>
            </w:r>
            <w:r w:rsidRPr="00277078">
              <w:rPr>
                <w:rFonts w:ascii="Times New Roman" w:eastAsia="Times New Roman" w:hAnsi="Times New Roman" w:cs="Times New Roman"/>
                <w:color w:val="000000"/>
                <w:sz w:val="28"/>
                <w:szCs w:val="28"/>
              </w:rPr>
              <w:t xml:space="preserve"> мая </w:t>
            </w:r>
            <w:r w:rsidRPr="007A6C8A">
              <w:rPr>
                <w:rFonts w:ascii="Times New Roman" w:eastAsia="Times New Roman" w:hAnsi="Times New Roman" w:cs="Times New Roman"/>
                <w:color w:val="000000"/>
                <w:sz w:val="28"/>
                <w:szCs w:val="28"/>
              </w:rPr>
              <w:t>202</w:t>
            </w:r>
            <w:r w:rsidR="001D7049">
              <w:rPr>
                <w:rFonts w:ascii="Times New Roman" w:eastAsia="Times New Roman" w:hAnsi="Times New Roman" w:cs="Times New Roman"/>
                <w:color w:val="000000"/>
                <w:sz w:val="28"/>
                <w:szCs w:val="28"/>
              </w:rPr>
              <w:t>6</w:t>
            </w:r>
            <w:r w:rsidRPr="007A6C8A">
              <w:rPr>
                <w:rFonts w:ascii="Times New Roman" w:eastAsia="Times New Roman" w:hAnsi="Times New Roman" w:cs="Times New Roman"/>
                <w:color w:val="000000"/>
                <w:sz w:val="28"/>
                <w:szCs w:val="28"/>
              </w:rPr>
              <w:t xml:space="preserve"> г</w:t>
            </w:r>
            <w:r w:rsidRPr="00277078">
              <w:rPr>
                <w:rFonts w:ascii="Times New Roman" w:eastAsia="Times New Roman" w:hAnsi="Times New Roman" w:cs="Times New Roman"/>
                <w:sz w:val="28"/>
                <w:szCs w:val="28"/>
              </w:rPr>
              <w:t>.</w:t>
            </w:r>
          </w:p>
          <w:p w14:paraId="2B71971E" w14:textId="77777777" w:rsidR="000F1DE8" w:rsidRPr="00FB71D8" w:rsidRDefault="000F1DE8" w:rsidP="00E065D2">
            <w:pPr>
              <w:tabs>
                <w:tab w:val="left" w:pos="8460"/>
                <w:tab w:val="left" w:pos="11700"/>
              </w:tabs>
              <w:overflowPunct w:val="0"/>
              <w:adjustRightInd w:val="0"/>
              <w:jc w:val="center"/>
              <w:textAlignment w:val="baseline"/>
              <w:rPr>
                <w:rFonts w:ascii="Times New Roman" w:eastAsia="Calibri" w:hAnsi="Times New Roman" w:cs="Times New Roman"/>
                <w:sz w:val="28"/>
                <w:szCs w:val="28"/>
                <w:lang w:eastAsia="ru-RU"/>
              </w:rPr>
            </w:pPr>
          </w:p>
          <w:p w14:paraId="3FBF1970"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rPr>
            </w:pPr>
          </w:p>
        </w:tc>
      </w:tr>
      <w:tr w:rsidR="000F1DE8" w:rsidRPr="00FB71D8" w14:paraId="46B754F6" w14:textId="77777777" w:rsidTr="00E065D2">
        <w:trPr>
          <w:gridAfter w:val="2"/>
          <w:wAfter w:w="40" w:type="dxa"/>
          <w:trHeight w:val="425"/>
        </w:trPr>
        <w:tc>
          <w:tcPr>
            <w:tcW w:w="34" w:type="dxa"/>
          </w:tcPr>
          <w:p w14:paraId="249E85A6"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rPr>
            </w:pPr>
          </w:p>
        </w:tc>
        <w:tc>
          <w:tcPr>
            <w:tcW w:w="21" w:type="dxa"/>
          </w:tcPr>
          <w:p w14:paraId="7079EF1E"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rPr>
            </w:pPr>
          </w:p>
        </w:tc>
        <w:tc>
          <w:tcPr>
            <w:tcW w:w="1491" w:type="dxa"/>
          </w:tcPr>
          <w:p w14:paraId="10D74C7C"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rPr>
            </w:pPr>
          </w:p>
        </w:tc>
        <w:tc>
          <w:tcPr>
            <w:tcW w:w="297" w:type="dxa"/>
          </w:tcPr>
          <w:p w14:paraId="2E9DEAD1"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rPr>
            </w:pPr>
          </w:p>
        </w:tc>
        <w:tc>
          <w:tcPr>
            <w:tcW w:w="29" w:type="dxa"/>
          </w:tcPr>
          <w:p w14:paraId="7B462F7C"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rPr>
            </w:pPr>
          </w:p>
        </w:tc>
        <w:tc>
          <w:tcPr>
            <w:tcW w:w="111" w:type="dxa"/>
          </w:tcPr>
          <w:p w14:paraId="4E98A6E6"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rPr>
            </w:pPr>
          </w:p>
        </w:tc>
        <w:tc>
          <w:tcPr>
            <w:tcW w:w="7656" w:type="dxa"/>
            <w:gridSpan w:val="11"/>
            <w:vMerge/>
          </w:tcPr>
          <w:p w14:paraId="5147B353"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rPr>
            </w:pPr>
          </w:p>
        </w:tc>
      </w:tr>
      <w:tr w:rsidR="000F1DE8" w:rsidRPr="00FB71D8" w14:paraId="58A69162" w14:textId="77777777" w:rsidTr="00E065D2">
        <w:trPr>
          <w:gridAfter w:val="2"/>
          <w:wAfter w:w="40" w:type="dxa"/>
          <w:trHeight w:val="425"/>
        </w:trPr>
        <w:tc>
          <w:tcPr>
            <w:tcW w:w="34" w:type="dxa"/>
          </w:tcPr>
          <w:p w14:paraId="02434B18"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rPr>
            </w:pPr>
          </w:p>
        </w:tc>
        <w:tc>
          <w:tcPr>
            <w:tcW w:w="21" w:type="dxa"/>
          </w:tcPr>
          <w:p w14:paraId="6AA49682"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rPr>
            </w:pPr>
          </w:p>
        </w:tc>
        <w:tc>
          <w:tcPr>
            <w:tcW w:w="1491" w:type="dxa"/>
          </w:tcPr>
          <w:p w14:paraId="472EDB4F"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rPr>
            </w:pPr>
          </w:p>
        </w:tc>
        <w:tc>
          <w:tcPr>
            <w:tcW w:w="297" w:type="dxa"/>
          </w:tcPr>
          <w:p w14:paraId="6BA04D9F"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rPr>
            </w:pPr>
          </w:p>
        </w:tc>
        <w:tc>
          <w:tcPr>
            <w:tcW w:w="29" w:type="dxa"/>
          </w:tcPr>
          <w:p w14:paraId="7FCECA7D"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rPr>
            </w:pPr>
          </w:p>
        </w:tc>
        <w:tc>
          <w:tcPr>
            <w:tcW w:w="111" w:type="dxa"/>
          </w:tcPr>
          <w:p w14:paraId="3B3B15D2"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rPr>
            </w:pPr>
          </w:p>
        </w:tc>
        <w:tc>
          <w:tcPr>
            <w:tcW w:w="7656" w:type="dxa"/>
            <w:gridSpan w:val="11"/>
            <w:vMerge/>
          </w:tcPr>
          <w:p w14:paraId="64C0EF3B" w14:textId="77777777" w:rsidR="000F1DE8" w:rsidRPr="00FB71D8" w:rsidRDefault="000F1DE8" w:rsidP="00E065D2">
            <w:pPr>
              <w:widowControl/>
              <w:autoSpaceDE/>
              <w:autoSpaceDN/>
              <w:spacing w:line="276" w:lineRule="auto"/>
              <w:rPr>
                <w:rFonts w:ascii="Calibri" w:eastAsia="Times New Roman" w:hAnsi="Calibri" w:cs="Times New Roman"/>
                <w:lang w:eastAsia="ru-RU"/>
              </w:rPr>
            </w:pPr>
          </w:p>
        </w:tc>
      </w:tr>
      <w:tr w:rsidR="000F1DE8" w:rsidRPr="00FB71D8" w14:paraId="2185B807" w14:textId="77777777" w:rsidTr="00E065D2">
        <w:trPr>
          <w:trHeight w:val="708"/>
        </w:trPr>
        <w:tc>
          <w:tcPr>
            <w:tcW w:w="34" w:type="dxa"/>
          </w:tcPr>
          <w:p w14:paraId="09244C79"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rPr>
            </w:pPr>
          </w:p>
        </w:tc>
        <w:tc>
          <w:tcPr>
            <w:tcW w:w="21" w:type="dxa"/>
          </w:tcPr>
          <w:p w14:paraId="509678B3"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rPr>
            </w:pPr>
          </w:p>
        </w:tc>
        <w:tc>
          <w:tcPr>
            <w:tcW w:w="1491" w:type="dxa"/>
          </w:tcPr>
          <w:p w14:paraId="37A15474"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rPr>
            </w:pPr>
          </w:p>
        </w:tc>
        <w:tc>
          <w:tcPr>
            <w:tcW w:w="297" w:type="dxa"/>
          </w:tcPr>
          <w:p w14:paraId="4331AF6C"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rPr>
            </w:pPr>
          </w:p>
        </w:tc>
        <w:tc>
          <w:tcPr>
            <w:tcW w:w="29" w:type="dxa"/>
          </w:tcPr>
          <w:p w14:paraId="64238E6F"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rPr>
            </w:pPr>
          </w:p>
        </w:tc>
        <w:tc>
          <w:tcPr>
            <w:tcW w:w="111" w:type="dxa"/>
          </w:tcPr>
          <w:p w14:paraId="431C2E1D"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rPr>
            </w:pPr>
          </w:p>
        </w:tc>
        <w:tc>
          <w:tcPr>
            <w:tcW w:w="1452" w:type="dxa"/>
          </w:tcPr>
          <w:p w14:paraId="2B21D6B1"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rPr>
            </w:pPr>
          </w:p>
        </w:tc>
        <w:tc>
          <w:tcPr>
            <w:tcW w:w="1643" w:type="dxa"/>
          </w:tcPr>
          <w:p w14:paraId="4C361B11"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rPr>
            </w:pPr>
          </w:p>
        </w:tc>
        <w:tc>
          <w:tcPr>
            <w:tcW w:w="1013" w:type="dxa"/>
          </w:tcPr>
          <w:p w14:paraId="52B9420D"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rPr>
            </w:pPr>
          </w:p>
        </w:tc>
        <w:tc>
          <w:tcPr>
            <w:tcW w:w="20" w:type="dxa"/>
          </w:tcPr>
          <w:p w14:paraId="2827D5A0"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rPr>
            </w:pPr>
          </w:p>
        </w:tc>
        <w:tc>
          <w:tcPr>
            <w:tcW w:w="696" w:type="dxa"/>
          </w:tcPr>
          <w:p w14:paraId="1B3B19FE"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rPr>
            </w:pPr>
          </w:p>
        </w:tc>
        <w:tc>
          <w:tcPr>
            <w:tcW w:w="1163" w:type="dxa"/>
          </w:tcPr>
          <w:p w14:paraId="4560E7F6"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rPr>
            </w:pPr>
          </w:p>
        </w:tc>
        <w:tc>
          <w:tcPr>
            <w:tcW w:w="266" w:type="dxa"/>
          </w:tcPr>
          <w:p w14:paraId="31AF952B"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rPr>
            </w:pPr>
          </w:p>
        </w:tc>
        <w:tc>
          <w:tcPr>
            <w:tcW w:w="398" w:type="dxa"/>
          </w:tcPr>
          <w:p w14:paraId="37FA736E"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rPr>
            </w:pPr>
          </w:p>
        </w:tc>
        <w:tc>
          <w:tcPr>
            <w:tcW w:w="183" w:type="dxa"/>
          </w:tcPr>
          <w:p w14:paraId="1E2B1084"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rPr>
            </w:pPr>
          </w:p>
        </w:tc>
        <w:tc>
          <w:tcPr>
            <w:tcW w:w="57" w:type="dxa"/>
          </w:tcPr>
          <w:p w14:paraId="75254B5A"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rPr>
            </w:pPr>
          </w:p>
        </w:tc>
        <w:tc>
          <w:tcPr>
            <w:tcW w:w="765" w:type="dxa"/>
          </w:tcPr>
          <w:p w14:paraId="32C8ACC3"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rPr>
            </w:pPr>
          </w:p>
        </w:tc>
        <w:tc>
          <w:tcPr>
            <w:tcW w:w="11" w:type="dxa"/>
          </w:tcPr>
          <w:p w14:paraId="5798926D"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rPr>
            </w:pPr>
          </w:p>
        </w:tc>
        <w:tc>
          <w:tcPr>
            <w:tcW w:w="29" w:type="dxa"/>
          </w:tcPr>
          <w:p w14:paraId="1336346B"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rPr>
            </w:pPr>
          </w:p>
        </w:tc>
      </w:tr>
      <w:tr w:rsidR="000F1DE8" w:rsidRPr="00FB71D8" w14:paraId="06737D22" w14:textId="77777777" w:rsidTr="00E065D2">
        <w:trPr>
          <w:trHeight w:val="425"/>
        </w:trPr>
        <w:tc>
          <w:tcPr>
            <w:tcW w:w="34" w:type="dxa"/>
          </w:tcPr>
          <w:p w14:paraId="21F19F24"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rPr>
            </w:pPr>
          </w:p>
        </w:tc>
        <w:tc>
          <w:tcPr>
            <w:tcW w:w="21" w:type="dxa"/>
          </w:tcPr>
          <w:p w14:paraId="4D72DD34"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rPr>
            </w:pPr>
          </w:p>
        </w:tc>
        <w:tc>
          <w:tcPr>
            <w:tcW w:w="1491" w:type="dxa"/>
          </w:tcPr>
          <w:p w14:paraId="4A9CE56A"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rPr>
            </w:pPr>
          </w:p>
        </w:tc>
        <w:tc>
          <w:tcPr>
            <w:tcW w:w="7328" w:type="dxa"/>
            <w:gridSpan w:val="13"/>
            <w:hideMark/>
          </w:tcPr>
          <w:tbl>
            <w:tblPr>
              <w:tblW w:w="0" w:type="auto"/>
              <w:tblCellMar>
                <w:left w:w="0" w:type="dxa"/>
                <w:right w:w="0" w:type="dxa"/>
              </w:tblCellMar>
              <w:tblLook w:val="04A0" w:firstRow="1" w:lastRow="0" w:firstColumn="1" w:lastColumn="0" w:noHBand="0" w:noVBand="1"/>
            </w:tblPr>
            <w:tblGrid>
              <w:gridCol w:w="7328"/>
            </w:tblGrid>
            <w:tr w:rsidR="000F1DE8" w:rsidRPr="00FB71D8" w14:paraId="7B8B59D5" w14:textId="77777777" w:rsidTr="00E065D2">
              <w:trPr>
                <w:trHeight w:val="345"/>
              </w:trPr>
              <w:tc>
                <w:tcPr>
                  <w:tcW w:w="8797" w:type="dxa"/>
                  <w:tcMar>
                    <w:top w:w="40" w:type="dxa"/>
                    <w:left w:w="40" w:type="dxa"/>
                    <w:bottom w:w="40" w:type="dxa"/>
                    <w:right w:w="40" w:type="dxa"/>
                  </w:tcMar>
                  <w:hideMark/>
                </w:tcPr>
                <w:p w14:paraId="0019DEF7" w14:textId="4317FAF5" w:rsidR="000F1DE8" w:rsidRPr="00FB71D8" w:rsidRDefault="000F1DE8" w:rsidP="005E17C3">
                  <w:pPr>
                    <w:widowControl/>
                    <w:autoSpaceDE/>
                    <w:autoSpaceDN/>
                    <w:spacing w:line="276" w:lineRule="auto"/>
                    <w:jc w:val="center"/>
                    <w:rPr>
                      <w:rFonts w:ascii="Times New Roman" w:eastAsia="Times New Roman" w:hAnsi="Times New Roman" w:cs="Times New Roman"/>
                      <w:sz w:val="28"/>
                      <w:szCs w:val="28"/>
                    </w:rPr>
                  </w:pPr>
                  <w:r w:rsidRPr="00FB71D8">
                    <w:rPr>
                      <w:rFonts w:ascii="Times New Roman" w:eastAsia="Times New Roman" w:hAnsi="Times New Roman" w:cs="Times New Roman"/>
                      <w:b/>
                      <w:sz w:val="28"/>
                      <w:szCs w:val="28"/>
                    </w:rPr>
                    <w:t>РАБОЧАЯ ПРОГРАММА ДИСЦИПЛИНЫ</w:t>
                  </w:r>
                </w:p>
              </w:tc>
            </w:tr>
          </w:tbl>
          <w:p w14:paraId="2C0231C0" w14:textId="77777777" w:rsidR="000F1DE8" w:rsidRPr="00FB71D8" w:rsidRDefault="000F1DE8" w:rsidP="00E065D2">
            <w:pPr>
              <w:widowControl/>
              <w:autoSpaceDE/>
              <w:autoSpaceDN/>
              <w:spacing w:line="276" w:lineRule="auto"/>
              <w:rPr>
                <w:rFonts w:ascii="Calibri" w:eastAsia="Times New Roman" w:hAnsi="Calibri" w:cs="Times New Roman"/>
                <w:sz w:val="28"/>
                <w:szCs w:val="28"/>
                <w:lang w:eastAsia="ru-RU"/>
              </w:rPr>
            </w:pPr>
          </w:p>
        </w:tc>
        <w:tc>
          <w:tcPr>
            <w:tcW w:w="765" w:type="dxa"/>
          </w:tcPr>
          <w:p w14:paraId="6B3B4D1E"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rPr>
            </w:pPr>
          </w:p>
        </w:tc>
        <w:tc>
          <w:tcPr>
            <w:tcW w:w="11" w:type="dxa"/>
          </w:tcPr>
          <w:p w14:paraId="5D0A64D8"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rPr>
            </w:pPr>
          </w:p>
        </w:tc>
        <w:tc>
          <w:tcPr>
            <w:tcW w:w="29" w:type="dxa"/>
          </w:tcPr>
          <w:p w14:paraId="72CB9080"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rPr>
            </w:pPr>
          </w:p>
        </w:tc>
      </w:tr>
      <w:tr w:rsidR="000F1DE8" w:rsidRPr="00FB71D8" w14:paraId="2960F99F" w14:textId="77777777" w:rsidTr="00E065D2">
        <w:trPr>
          <w:trHeight w:val="425"/>
        </w:trPr>
        <w:tc>
          <w:tcPr>
            <w:tcW w:w="34" w:type="dxa"/>
          </w:tcPr>
          <w:p w14:paraId="179433EE"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rPr>
            </w:pPr>
          </w:p>
        </w:tc>
        <w:tc>
          <w:tcPr>
            <w:tcW w:w="21" w:type="dxa"/>
          </w:tcPr>
          <w:p w14:paraId="2B98FC3E"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rPr>
            </w:pPr>
          </w:p>
        </w:tc>
        <w:tc>
          <w:tcPr>
            <w:tcW w:w="1491" w:type="dxa"/>
          </w:tcPr>
          <w:p w14:paraId="271194A4"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rPr>
            </w:pPr>
          </w:p>
        </w:tc>
        <w:tc>
          <w:tcPr>
            <w:tcW w:w="297" w:type="dxa"/>
          </w:tcPr>
          <w:p w14:paraId="6880214E" w14:textId="77777777" w:rsidR="000F1DE8" w:rsidRPr="00FB71D8" w:rsidRDefault="000F1DE8" w:rsidP="00E065D2">
            <w:pPr>
              <w:widowControl/>
              <w:autoSpaceDE/>
              <w:autoSpaceDN/>
              <w:spacing w:line="276" w:lineRule="auto"/>
              <w:rPr>
                <w:rFonts w:ascii="Times New Roman" w:eastAsia="Times New Roman" w:hAnsi="Times New Roman" w:cs="Times New Roman"/>
                <w:sz w:val="28"/>
                <w:szCs w:val="28"/>
              </w:rPr>
            </w:pPr>
          </w:p>
        </w:tc>
        <w:tc>
          <w:tcPr>
            <w:tcW w:w="29" w:type="dxa"/>
          </w:tcPr>
          <w:p w14:paraId="168AA35A" w14:textId="77777777" w:rsidR="000F1DE8" w:rsidRPr="00FB71D8" w:rsidRDefault="000F1DE8" w:rsidP="00E065D2">
            <w:pPr>
              <w:widowControl/>
              <w:autoSpaceDE/>
              <w:autoSpaceDN/>
              <w:spacing w:line="276" w:lineRule="auto"/>
              <w:rPr>
                <w:rFonts w:ascii="Times New Roman" w:eastAsia="Times New Roman" w:hAnsi="Times New Roman" w:cs="Times New Roman"/>
                <w:sz w:val="28"/>
                <w:szCs w:val="28"/>
              </w:rPr>
            </w:pPr>
          </w:p>
        </w:tc>
        <w:tc>
          <w:tcPr>
            <w:tcW w:w="111" w:type="dxa"/>
          </w:tcPr>
          <w:p w14:paraId="5FA96A64" w14:textId="77777777" w:rsidR="000F1DE8" w:rsidRPr="00FB71D8" w:rsidRDefault="000F1DE8" w:rsidP="00E065D2">
            <w:pPr>
              <w:widowControl/>
              <w:autoSpaceDE/>
              <w:autoSpaceDN/>
              <w:spacing w:line="276" w:lineRule="auto"/>
              <w:rPr>
                <w:rFonts w:ascii="Times New Roman" w:eastAsia="Times New Roman" w:hAnsi="Times New Roman" w:cs="Times New Roman"/>
                <w:sz w:val="28"/>
                <w:szCs w:val="28"/>
              </w:rPr>
            </w:pPr>
          </w:p>
        </w:tc>
        <w:tc>
          <w:tcPr>
            <w:tcW w:w="1452" w:type="dxa"/>
          </w:tcPr>
          <w:p w14:paraId="01636F19" w14:textId="77777777" w:rsidR="000F1DE8" w:rsidRPr="00FB71D8" w:rsidRDefault="000F1DE8" w:rsidP="00E065D2">
            <w:pPr>
              <w:widowControl/>
              <w:autoSpaceDE/>
              <w:autoSpaceDN/>
              <w:spacing w:line="276" w:lineRule="auto"/>
              <w:rPr>
                <w:rFonts w:ascii="Times New Roman" w:eastAsia="Times New Roman" w:hAnsi="Times New Roman" w:cs="Times New Roman"/>
                <w:sz w:val="28"/>
                <w:szCs w:val="28"/>
              </w:rPr>
            </w:pPr>
          </w:p>
        </w:tc>
        <w:tc>
          <w:tcPr>
            <w:tcW w:w="1643" w:type="dxa"/>
          </w:tcPr>
          <w:p w14:paraId="5EA9D3B8" w14:textId="77777777" w:rsidR="000F1DE8" w:rsidRPr="00FB71D8" w:rsidRDefault="000F1DE8" w:rsidP="00E065D2">
            <w:pPr>
              <w:widowControl/>
              <w:autoSpaceDE/>
              <w:autoSpaceDN/>
              <w:spacing w:line="276" w:lineRule="auto"/>
              <w:rPr>
                <w:rFonts w:ascii="Times New Roman" w:eastAsia="Times New Roman" w:hAnsi="Times New Roman" w:cs="Times New Roman"/>
                <w:sz w:val="28"/>
                <w:szCs w:val="28"/>
              </w:rPr>
            </w:pPr>
          </w:p>
        </w:tc>
        <w:tc>
          <w:tcPr>
            <w:tcW w:w="1013" w:type="dxa"/>
          </w:tcPr>
          <w:p w14:paraId="342C182E" w14:textId="77777777" w:rsidR="000F1DE8" w:rsidRPr="00FB71D8" w:rsidRDefault="000F1DE8" w:rsidP="00E065D2">
            <w:pPr>
              <w:widowControl/>
              <w:autoSpaceDE/>
              <w:autoSpaceDN/>
              <w:spacing w:line="276" w:lineRule="auto"/>
              <w:rPr>
                <w:rFonts w:ascii="Times New Roman" w:eastAsia="Times New Roman" w:hAnsi="Times New Roman" w:cs="Times New Roman"/>
                <w:sz w:val="28"/>
                <w:szCs w:val="28"/>
              </w:rPr>
            </w:pPr>
          </w:p>
        </w:tc>
        <w:tc>
          <w:tcPr>
            <w:tcW w:w="20" w:type="dxa"/>
          </w:tcPr>
          <w:p w14:paraId="1AA875F4" w14:textId="77777777" w:rsidR="000F1DE8" w:rsidRPr="00FB71D8" w:rsidRDefault="000F1DE8" w:rsidP="00E065D2">
            <w:pPr>
              <w:widowControl/>
              <w:autoSpaceDE/>
              <w:autoSpaceDN/>
              <w:spacing w:line="276" w:lineRule="auto"/>
              <w:rPr>
                <w:rFonts w:ascii="Times New Roman" w:eastAsia="Times New Roman" w:hAnsi="Times New Roman" w:cs="Times New Roman"/>
                <w:sz w:val="28"/>
                <w:szCs w:val="28"/>
              </w:rPr>
            </w:pPr>
          </w:p>
        </w:tc>
        <w:tc>
          <w:tcPr>
            <w:tcW w:w="696" w:type="dxa"/>
          </w:tcPr>
          <w:p w14:paraId="4BC1D1EE" w14:textId="77777777" w:rsidR="000F1DE8" w:rsidRPr="00FB71D8" w:rsidRDefault="000F1DE8" w:rsidP="00E065D2">
            <w:pPr>
              <w:widowControl/>
              <w:autoSpaceDE/>
              <w:autoSpaceDN/>
              <w:spacing w:line="276" w:lineRule="auto"/>
              <w:rPr>
                <w:rFonts w:ascii="Times New Roman" w:eastAsia="Times New Roman" w:hAnsi="Times New Roman" w:cs="Times New Roman"/>
                <w:sz w:val="28"/>
                <w:szCs w:val="28"/>
              </w:rPr>
            </w:pPr>
          </w:p>
        </w:tc>
        <w:tc>
          <w:tcPr>
            <w:tcW w:w="1163" w:type="dxa"/>
          </w:tcPr>
          <w:p w14:paraId="659F6B74" w14:textId="77777777" w:rsidR="000F1DE8" w:rsidRPr="00FB71D8" w:rsidRDefault="000F1DE8" w:rsidP="00E065D2">
            <w:pPr>
              <w:widowControl/>
              <w:autoSpaceDE/>
              <w:autoSpaceDN/>
              <w:spacing w:line="276" w:lineRule="auto"/>
              <w:rPr>
                <w:rFonts w:ascii="Times New Roman" w:eastAsia="Times New Roman" w:hAnsi="Times New Roman" w:cs="Times New Roman"/>
                <w:sz w:val="28"/>
                <w:szCs w:val="28"/>
              </w:rPr>
            </w:pPr>
          </w:p>
        </w:tc>
        <w:tc>
          <w:tcPr>
            <w:tcW w:w="266" w:type="dxa"/>
          </w:tcPr>
          <w:p w14:paraId="2FEA32BC" w14:textId="77777777" w:rsidR="000F1DE8" w:rsidRPr="00FB71D8" w:rsidRDefault="000F1DE8" w:rsidP="00E065D2">
            <w:pPr>
              <w:widowControl/>
              <w:autoSpaceDE/>
              <w:autoSpaceDN/>
              <w:spacing w:line="276" w:lineRule="auto"/>
              <w:rPr>
                <w:rFonts w:ascii="Times New Roman" w:eastAsia="Times New Roman" w:hAnsi="Times New Roman" w:cs="Times New Roman"/>
                <w:sz w:val="28"/>
                <w:szCs w:val="28"/>
              </w:rPr>
            </w:pPr>
          </w:p>
        </w:tc>
        <w:tc>
          <w:tcPr>
            <w:tcW w:w="398" w:type="dxa"/>
          </w:tcPr>
          <w:p w14:paraId="46A917DC"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rPr>
            </w:pPr>
          </w:p>
        </w:tc>
        <w:tc>
          <w:tcPr>
            <w:tcW w:w="183" w:type="dxa"/>
          </w:tcPr>
          <w:p w14:paraId="60052A49"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rPr>
            </w:pPr>
          </w:p>
        </w:tc>
        <w:tc>
          <w:tcPr>
            <w:tcW w:w="57" w:type="dxa"/>
          </w:tcPr>
          <w:p w14:paraId="41342AC8"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rPr>
            </w:pPr>
          </w:p>
        </w:tc>
        <w:tc>
          <w:tcPr>
            <w:tcW w:w="765" w:type="dxa"/>
          </w:tcPr>
          <w:p w14:paraId="095A0297"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rPr>
            </w:pPr>
          </w:p>
        </w:tc>
        <w:tc>
          <w:tcPr>
            <w:tcW w:w="11" w:type="dxa"/>
          </w:tcPr>
          <w:p w14:paraId="5D221CB7"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rPr>
            </w:pPr>
          </w:p>
        </w:tc>
        <w:tc>
          <w:tcPr>
            <w:tcW w:w="29" w:type="dxa"/>
          </w:tcPr>
          <w:p w14:paraId="00B48BB9"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rPr>
            </w:pPr>
          </w:p>
        </w:tc>
      </w:tr>
      <w:tr w:rsidR="000F1DE8" w:rsidRPr="00FB71D8" w14:paraId="372D1D7F" w14:textId="77777777" w:rsidTr="00E065D2">
        <w:trPr>
          <w:trHeight w:val="425"/>
        </w:trPr>
        <w:tc>
          <w:tcPr>
            <w:tcW w:w="34" w:type="dxa"/>
          </w:tcPr>
          <w:p w14:paraId="08551232"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rPr>
            </w:pPr>
          </w:p>
        </w:tc>
        <w:tc>
          <w:tcPr>
            <w:tcW w:w="9605" w:type="dxa"/>
            <w:gridSpan w:val="16"/>
            <w:hideMark/>
          </w:tcPr>
          <w:tbl>
            <w:tblPr>
              <w:tblW w:w="0" w:type="auto"/>
              <w:tblCellMar>
                <w:left w:w="0" w:type="dxa"/>
                <w:right w:w="0" w:type="dxa"/>
              </w:tblCellMar>
              <w:tblLook w:val="04A0" w:firstRow="1" w:lastRow="0" w:firstColumn="1" w:lastColumn="0" w:noHBand="0" w:noVBand="1"/>
            </w:tblPr>
            <w:tblGrid>
              <w:gridCol w:w="9566"/>
            </w:tblGrid>
            <w:tr w:rsidR="000F1DE8" w:rsidRPr="00FB71D8" w14:paraId="399B0FE2" w14:textId="77777777" w:rsidTr="00E065D2">
              <w:trPr>
                <w:trHeight w:val="345"/>
              </w:trPr>
              <w:tc>
                <w:tcPr>
                  <w:tcW w:w="9566" w:type="dxa"/>
                  <w:tcMar>
                    <w:top w:w="40" w:type="dxa"/>
                    <w:left w:w="40" w:type="dxa"/>
                    <w:bottom w:w="40" w:type="dxa"/>
                    <w:right w:w="40" w:type="dxa"/>
                  </w:tcMar>
                  <w:hideMark/>
                </w:tcPr>
                <w:p w14:paraId="42A7C771" w14:textId="77777777" w:rsidR="000F1DE8" w:rsidRPr="00FB71D8" w:rsidRDefault="00277078" w:rsidP="00E065D2">
                  <w:pPr>
                    <w:widowControl/>
                    <w:autoSpaceDE/>
                    <w:autoSpaceDN/>
                    <w:spacing w:line="276"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ОД</w:t>
                  </w:r>
                  <w:r w:rsidRPr="00FB71D8">
                    <w:rPr>
                      <w:rFonts w:ascii="Times New Roman" w:eastAsia="Times New Roman" w:hAnsi="Times New Roman" w:cs="Times New Roman"/>
                      <w:b/>
                      <w:color w:val="000000"/>
                      <w:sz w:val="28"/>
                      <w:szCs w:val="28"/>
                    </w:rPr>
                    <w:t>.</w:t>
                  </w:r>
                  <w:r>
                    <w:rPr>
                      <w:rFonts w:ascii="Times New Roman" w:eastAsia="Times New Roman" w:hAnsi="Times New Roman" w:cs="Times New Roman"/>
                      <w:b/>
                      <w:color w:val="000000"/>
                      <w:sz w:val="28"/>
                      <w:szCs w:val="28"/>
                    </w:rPr>
                    <w:t>1</w:t>
                  </w:r>
                  <w:r w:rsidRPr="00FB71D8">
                    <w:rPr>
                      <w:rFonts w:ascii="Times New Roman" w:eastAsia="Times New Roman" w:hAnsi="Times New Roman" w:cs="Times New Roman"/>
                      <w:b/>
                      <w:color w:val="000000"/>
                      <w:sz w:val="28"/>
                      <w:szCs w:val="28"/>
                    </w:rPr>
                    <w:t>2 ХИМИЯ</w:t>
                  </w:r>
                </w:p>
              </w:tc>
            </w:tr>
          </w:tbl>
          <w:p w14:paraId="0CBD1A63" w14:textId="77777777" w:rsidR="000F1DE8" w:rsidRPr="00FB71D8" w:rsidRDefault="000F1DE8" w:rsidP="00E065D2">
            <w:pPr>
              <w:widowControl/>
              <w:autoSpaceDE/>
              <w:autoSpaceDN/>
              <w:spacing w:line="276" w:lineRule="auto"/>
              <w:rPr>
                <w:rFonts w:ascii="Calibri" w:eastAsia="Times New Roman" w:hAnsi="Calibri" w:cs="Times New Roman"/>
                <w:sz w:val="28"/>
                <w:szCs w:val="28"/>
                <w:lang w:eastAsia="ru-RU"/>
              </w:rPr>
            </w:pPr>
          </w:p>
        </w:tc>
        <w:tc>
          <w:tcPr>
            <w:tcW w:w="11" w:type="dxa"/>
          </w:tcPr>
          <w:p w14:paraId="4DA9EDCE"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rPr>
            </w:pPr>
          </w:p>
        </w:tc>
        <w:tc>
          <w:tcPr>
            <w:tcW w:w="29" w:type="dxa"/>
          </w:tcPr>
          <w:p w14:paraId="0B14C743"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rPr>
            </w:pPr>
          </w:p>
        </w:tc>
      </w:tr>
      <w:tr w:rsidR="000F1DE8" w:rsidRPr="00FB71D8" w14:paraId="188CF49D" w14:textId="77777777" w:rsidTr="00E065D2">
        <w:trPr>
          <w:trHeight w:val="245"/>
        </w:trPr>
        <w:tc>
          <w:tcPr>
            <w:tcW w:w="34" w:type="dxa"/>
          </w:tcPr>
          <w:p w14:paraId="58D167E7"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rPr>
            </w:pPr>
          </w:p>
        </w:tc>
        <w:tc>
          <w:tcPr>
            <w:tcW w:w="21" w:type="dxa"/>
          </w:tcPr>
          <w:p w14:paraId="748BEFCB"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rPr>
            </w:pPr>
          </w:p>
        </w:tc>
        <w:tc>
          <w:tcPr>
            <w:tcW w:w="1491" w:type="dxa"/>
          </w:tcPr>
          <w:p w14:paraId="377B27A6"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rPr>
            </w:pPr>
          </w:p>
        </w:tc>
        <w:tc>
          <w:tcPr>
            <w:tcW w:w="297" w:type="dxa"/>
          </w:tcPr>
          <w:p w14:paraId="0AACCA2C" w14:textId="77777777" w:rsidR="000F1DE8" w:rsidRPr="00FB71D8" w:rsidRDefault="000F1DE8" w:rsidP="00E065D2">
            <w:pPr>
              <w:widowControl/>
              <w:autoSpaceDE/>
              <w:autoSpaceDN/>
              <w:spacing w:line="276" w:lineRule="auto"/>
              <w:rPr>
                <w:rFonts w:ascii="Times New Roman" w:eastAsia="Times New Roman" w:hAnsi="Times New Roman" w:cs="Times New Roman"/>
                <w:sz w:val="28"/>
                <w:szCs w:val="28"/>
              </w:rPr>
            </w:pPr>
          </w:p>
        </w:tc>
        <w:tc>
          <w:tcPr>
            <w:tcW w:w="29" w:type="dxa"/>
          </w:tcPr>
          <w:p w14:paraId="21D4BCAC" w14:textId="77777777" w:rsidR="000F1DE8" w:rsidRPr="00FB71D8" w:rsidRDefault="000F1DE8" w:rsidP="00E065D2">
            <w:pPr>
              <w:widowControl/>
              <w:autoSpaceDE/>
              <w:autoSpaceDN/>
              <w:spacing w:line="276" w:lineRule="auto"/>
              <w:rPr>
                <w:rFonts w:ascii="Times New Roman" w:eastAsia="Times New Roman" w:hAnsi="Times New Roman" w:cs="Times New Roman"/>
                <w:sz w:val="28"/>
                <w:szCs w:val="28"/>
              </w:rPr>
            </w:pPr>
          </w:p>
        </w:tc>
        <w:tc>
          <w:tcPr>
            <w:tcW w:w="111" w:type="dxa"/>
          </w:tcPr>
          <w:p w14:paraId="7956DF48" w14:textId="77777777" w:rsidR="000F1DE8" w:rsidRPr="00FB71D8" w:rsidRDefault="000F1DE8" w:rsidP="00E065D2">
            <w:pPr>
              <w:widowControl/>
              <w:autoSpaceDE/>
              <w:autoSpaceDN/>
              <w:spacing w:line="276" w:lineRule="auto"/>
              <w:rPr>
                <w:rFonts w:ascii="Times New Roman" w:eastAsia="Times New Roman" w:hAnsi="Times New Roman" w:cs="Times New Roman"/>
                <w:sz w:val="28"/>
                <w:szCs w:val="28"/>
              </w:rPr>
            </w:pPr>
          </w:p>
        </w:tc>
        <w:tc>
          <w:tcPr>
            <w:tcW w:w="1452" w:type="dxa"/>
          </w:tcPr>
          <w:p w14:paraId="14C0D454" w14:textId="77777777" w:rsidR="000F1DE8" w:rsidRPr="00FB71D8" w:rsidRDefault="000F1DE8" w:rsidP="00E065D2">
            <w:pPr>
              <w:widowControl/>
              <w:autoSpaceDE/>
              <w:autoSpaceDN/>
              <w:spacing w:line="276" w:lineRule="auto"/>
              <w:rPr>
                <w:rFonts w:ascii="Times New Roman" w:eastAsia="Times New Roman" w:hAnsi="Times New Roman" w:cs="Times New Roman"/>
                <w:sz w:val="28"/>
                <w:szCs w:val="28"/>
              </w:rPr>
            </w:pPr>
          </w:p>
        </w:tc>
        <w:tc>
          <w:tcPr>
            <w:tcW w:w="1643" w:type="dxa"/>
          </w:tcPr>
          <w:p w14:paraId="449E6811" w14:textId="77777777" w:rsidR="000F1DE8" w:rsidRPr="00FB71D8" w:rsidRDefault="000F1DE8" w:rsidP="00E065D2">
            <w:pPr>
              <w:widowControl/>
              <w:autoSpaceDE/>
              <w:autoSpaceDN/>
              <w:spacing w:line="276" w:lineRule="auto"/>
              <w:rPr>
                <w:rFonts w:ascii="Times New Roman" w:eastAsia="Times New Roman" w:hAnsi="Times New Roman" w:cs="Times New Roman"/>
                <w:sz w:val="28"/>
                <w:szCs w:val="28"/>
              </w:rPr>
            </w:pPr>
          </w:p>
        </w:tc>
        <w:tc>
          <w:tcPr>
            <w:tcW w:w="1013" w:type="dxa"/>
          </w:tcPr>
          <w:p w14:paraId="0C0B2DF2" w14:textId="77777777" w:rsidR="000F1DE8" w:rsidRPr="00FB71D8" w:rsidRDefault="000F1DE8" w:rsidP="00E065D2">
            <w:pPr>
              <w:widowControl/>
              <w:autoSpaceDE/>
              <w:autoSpaceDN/>
              <w:spacing w:line="276" w:lineRule="auto"/>
              <w:rPr>
                <w:rFonts w:ascii="Times New Roman" w:eastAsia="Times New Roman" w:hAnsi="Times New Roman" w:cs="Times New Roman"/>
                <w:sz w:val="28"/>
                <w:szCs w:val="28"/>
              </w:rPr>
            </w:pPr>
          </w:p>
        </w:tc>
        <w:tc>
          <w:tcPr>
            <w:tcW w:w="20" w:type="dxa"/>
          </w:tcPr>
          <w:p w14:paraId="23EE4142" w14:textId="77777777" w:rsidR="000F1DE8" w:rsidRPr="00FB71D8" w:rsidRDefault="000F1DE8" w:rsidP="00E065D2">
            <w:pPr>
              <w:widowControl/>
              <w:autoSpaceDE/>
              <w:autoSpaceDN/>
              <w:spacing w:line="276" w:lineRule="auto"/>
              <w:rPr>
                <w:rFonts w:ascii="Times New Roman" w:eastAsia="Times New Roman" w:hAnsi="Times New Roman" w:cs="Times New Roman"/>
                <w:sz w:val="28"/>
                <w:szCs w:val="28"/>
              </w:rPr>
            </w:pPr>
          </w:p>
        </w:tc>
        <w:tc>
          <w:tcPr>
            <w:tcW w:w="696" w:type="dxa"/>
          </w:tcPr>
          <w:p w14:paraId="064A3821" w14:textId="77777777" w:rsidR="000F1DE8" w:rsidRPr="00FB71D8" w:rsidRDefault="000F1DE8" w:rsidP="00E065D2">
            <w:pPr>
              <w:widowControl/>
              <w:autoSpaceDE/>
              <w:autoSpaceDN/>
              <w:spacing w:line="276" w:lineRule="auto"/>
              <w:rPr>
                <w:rFonts w:ascii="Times New Roman" w:eastAsia="Times New Roman" w:hAnsi="Times New Roman" w:cs="Times New Roman"/>
                <w:sz w:val="28"/>
                <w:szCs w:val="28"/>
              </w:rPr>
            </w:pPr>
          </w:p>
        </w:tc>
        <w:tc>
          <w:tcPr>
            <w:tcW w:w="1163" w:type="dxa"/>
          </w:tcPr>
          <w:p w14:paraId="6857F179" w14:textId="77777777" w:rsidR="000F1DE8" w:rsidRPr="00FB71D8" w:rsidRDefault="000F1DE8" w:rsidP="00E065D2">
            <w:pPr>
              <w:widowControl/>
              <w:autoSpaceDE/>
              <w:autoSpaceDN/>
              <w:spacing w:line="276" w:lineRule="auto"/>
              <w:rPr>
                <w:rFonts w:ascii="Times New Roman" w:eastAsia="Times New Roman" w:hAnsi="Times New Roman" w:cs="Times New Roman"/>
                <w:sz w:val="28"/>
                <w:szCs w:val="28"/>
              </w:rPr>
            </w:pPr>
          </w:p>
        </w:tc>
        <w:tc>
          <w:tcPr>
            <w:tcW w:w="266" w:type="dxa"/>
          </w:tcPr>
          <w:p w14:paraId="10D7A499" w14:textId="77777777" w:rsidR="000F1DE8" w:rsidRPr="00FB71D8" w:rsidRDefault="000F1DE8" w:rsidP="00E065D2">
            <w:pPr>
              <w:widowControl/>
              <w:autoSpaceDE/>
              <w:autoSpaceDN/>
              <w:spacing w:line="276" w:lineRule="auto"/>
              <w:rPr>
                <w:rFonts w:ascii="Times New Roman" w:eastAsia="Times New Roman" w:hAnsi="Times New Roman" w:cs="Times New Roman"/>
                <w:sz w:val="28"/>
                <w:szCs w:val="28"/>
              </w:rPr>
            </w:pPr>
          </w:p>
        </w:tc>
        <w:tc>
          <w:tcPr>
            <w:tcW w:w="398" w:type="dxa"/>
          </w:tcPr>
          <w:p w14:paraId="3BD23BCD"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rPr>
            </w:pPr>
          </w:p>
        </w:tc>
        <w:tc>
          <w:tcPr>
            <w:tcW w:w="183" w:type="dxa"/>
          </w:tcPr>
          <w:p w14:paraId="0B4D067C"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rPr>
            </w:pPr>
          </w:p>
        </w:tc>
        <w:tc>
          <w:tcPr>
            <w:tcW w:w="57" w:type="dxa"/>
          </w:tcPr>
          <w:p w14:paraId="24FE82D0"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rPr>
            </w:pPr>
          </w:p>
        </w:tc>
        <w:tc>
          <w:tcPr>
            <w:tcW w:w="765" w:type="dxa"/>
          </w:tcPr>
          <w:p w14:paraId="52ED2F24"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rPr>
            </w:pPr>
          </w:p>
        </w:tc>
        <w:tc>
          <w:tcPr>
            <w:tcW w:w="11" w:type="dxa"/>
          </w:tcPr>
          <w:p w14:paraId="70366027"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rPr>
            </w:pPr>
          </w:p>
        </w:tc>
        <w:tc>
          <w:tcPr>
            <w:tcW w:w="29" w:type="dxa"/>
          </w:tcPr>
          <w:p w14:paraId="71139D78"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rPr>
            </w:pPr>
          </w:p>
        </w:tc>
      </w:tr>
      <w:tr w:rsidR="000F1DE8" w:rsidRPr="00FB71D8" w14:paraId="7573B804" w14:textId="77777777" w:rsidTr="00E065D2">
        <w:trPr>
          <w:trHeight w:val="500"/>
        </w:trPr>
        <w:tc>
          <w:tcPr>
            <w:tcW w:w="9639" w:type="dxa"/>
            <w:gridSpan w:val="17"/>
            <w:hideMark/>
          </w:tcPr>
          <w:tbl>
            <w:tblPr>
              <w:tblW w:w="0" w:type="auto"/>
              <w:tblCellMar>
                <w:left w:w="0" w:type="dxa"/>
                <w:right w:w="0" w:type="dxa"/>
              </w:tblCellMar>
              <w:tblLook w:val="04A0" w:firstRow="1" w:lastRow="0" w:firstColumn="1" w:lastColumn="0" w:noHBand="0" w:noVBand="1"/>
            </w:tblPr>
            <w:tblGrid>
              <w:gridCol w:w="9590"/>
            </w:tblGrid>
            <w:tr w:rsidR="000F1DE8" w:rsidRPr="00FB71D8" w14:paraId="737FA57C" w14:textId="77777777" w:rsidTr="00E065D2">
              <w:trPr>
                <w:trHeight w:val="420"/>
              </w:trPr>
              <w:tc>
                <w:tcPr>
                  <w:tcW w:w="9590" w:type="dxa"/>
                  <w:tcMar>
                    <w:top w:w="40" w:type="dxa"/>
                    <w:left w:w="40" w:type="dxa"/>
                    <w:bottom w:w="40" w:type="dxa"/>
                    <w:right w:w="40" w:type="dxa"/>
                  </w:tcMar>
                  <w:hideMark/>
                </w:tcPr>
                <w:p w14:paraId="7290F3CA" w14:textId="77777777" w:rsidR="000F1DE8" w:rsidRPr="00FB71D8" w:rsidRDefault="00277078" w:rsidP="00E065D2">
                  <w:pPr>
                    <w:widowControl/>
                    <w:autoSpaceDE/>
                    <w:autoSpaceDN/>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специальности</w:t>
                  </w:r>
                </w:p>
                <w:p w14:paraId="3DE57489" w14:textId="77777777" w:rsidR="000F1DE8" w:rsidRPr="00FB71D8" w:rsidRDefault="000F1DE8" w:rsidP="00E065D2">
                  <w:pPr>
                    <w:widowControl/>
                    <w:autoSpaceDE/>
                    <w:autoSpaceDN/>
                    <w:contextualSpacing/>
                    <w:jc w:val="center"/>
                    <w:rPr>
                      <w:rFonts w:ascii="Times New Roman" w:eastAsia="Times New Roman" w:hAnsi="Times New Roman" w:cs="Times New Roman"/>
                      <w:sz w:val="28"/>
                      <w:szCs w:val="28"/>
                      <w:lang w:eastAsia="ru-RU"/>
                    </w:rPr>
                  </w:pPr>
                  <w:r w:rsidRPr="00FB71D8">
                    <w:rPr>
                      <w:rFonts w:ascii="Times New Roman" w:eastAsia="Times New Roman" w:hAnsi="Times New Roman" w:cs="Times New Roman"/>
                      <w:sz w:val="28"/>
                      <w:szCs w:val="28"/>
                      <w:lang w:eastAsia="ru-RU"/>
                    </w:rPr>
                    <w:t>среднего профессионального образования</w:t>
                  </w:r>
                </w:p>
                <w:p w14:paraId="26B471D4" w14:textId="77777777" w:rsidR="000F1DE8" w:rsidRPr="00FB71D8" w:rsidRDefault="000F1DE8" w:rsidP="00E065D2">
                  <w:pPr>
                    <w:widowControl/>
                    <w:autoSpaceDE/>
                    <w:autoSpaceDN/>
                    <w:contextualSpacing/>
                    <w:jc w:val="center"/>
                    <w:rPr>
                      <w:rFonts w:ascii="Times New Roman" w:eastAsia="Times New Roman" w:hAnsi="Times New Roman" w:cs="Times New Roman"/>
                      <w:sz w:val="28"/>
                      <w:szCs w:val="28"/>
                      <w:lang w:eastAsia="ru-RU"/>
                    </w:rPr>
                  </w:pPr>
                </w:p>
              </w:tc>
            </w:tr>
          </w:tbl>
          <w:p w14:paraId="02FC6D3A" w14:textId="77777777" w:rsidR="000F1DE8" w:rsidRPr="00FB71D8" w:rsidRDefault="000F1DE8" w:rsidP="00E065D2">
            <w:pPr>
              <w:widowControl/>
              <w:autoSpaceDE/>
              <w:autoSpaceDN/>
              <w:spacing w:line="276" w:lineRule="auto"/>
              <w:rPr>
                <w:rFonts w:ascii="Calibri" w:eastAsia="Times New Roman" w:hAnsi="Calibri" w:cs="Times New Roman"/>
                <w:sz w:val="28"/>
                <w:szCs w:val="28"/>
                <w:lang w:eastAsia="ru-RU"/>
              </w:rPr>
            </w:pPr>
          </w:p>
        </w:tc>
        <w:tc>
          <w:tcPr>
            <w:tcW w:w="11" w:type="dxa"/>
          </w:tcPr>
          <w:p w14:paraId="28F70231"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rPr>
            </w:pPr>
          </w:p>
        </w:tc>
        <w:tc>
          <w:tcPr>
            <w:tcW w:w="29" w:type="dxa"/>
          </w:tcPr>
          <w:p w14:paraId="271BED84"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rPr>
            </w:pPr>
          </w:p>
        </w:tc>
      </w:tr>
      <w:tr w:rsidR="000F1DE8" w:rsidRPr="00FB71D8" w14:paraId="27E1F149" w14:textId="77777777" w:rsidTr="00E065D2">
        <w:trPr>
          <w:trHeight w:val="500"/>
        </w:trPr>
        <w:tc>
          <w:tcPr>
            <w:tcW w:w="9639" w:type="dxa"/>
            <w:gridSpan w:val="17"/>
            <w:hideMark/>
          </w:tcPr>
          <w:tbl>
            <w:tblPr>
              <w:tblW w:w="0" w:type="auto"/>
              <w:tblCellMar>
                <w:left w:w="0" w:type="dxa"/>
                <w:right w:w="0" w:type="dxa"/>
              </w:tblCellMar>
              <w:tblLook w:val="04A0" w:firstRow="1" w:lastRow="0" w:firstColumn="1" w:lastColumn="0" w:noHBand="0" w:noVBand="1"/>
            </w:tblPr>
            <w:tblGrid>
              <w:gridCol w:w="9590"/>
            </w:tblGrid>
            <w:tr w:rsidR="000F1DE8" w:rsidRPr="00FB71D8" w14:paraId="1272057F" w14:textId="77777777" w:rsidTr="00E065D2">
              <w:trPr>
                <w:trHeight w:val="420"/>
              </w:trPr>
              <w:tc>
                <w:tcPr>
                  <w:tcW w:w="9590" w:type="dxa"/>
                  <w:tcMar>
                    <w:top w:w="40" w:type="dxa"/>
                    <w:left w:w="40" w:type="dxa"/>
                    <w:bottom w:w="40" w:type="dxa"/>
                    <w:right w:w="40" w:type="dxa"/>
                  </w:tcMar>
                </w:tcPr>
                <w:p w14:paraId="73677433" w14:textId="77777777" w:rsidR="000F1DE8" w:rsidRPr="00211426" w:rsidRDefault="000F1DE8" w:rsidP="00E065D2">
                  <w:pPr>
                    <w:pStyle w:val="a3"/>
                    <w:tabs>
                      <w:tab w:val="left" w:pos="8264"/>
                    </w:tabs>
                    <w:spacing w:line="264" w:lineRule="auto"/>
                    <w:ind w:left="201" w:right="107" w:firstLine="566"/>
                    <w:jc w:val="center"/>
                    <w:rPr>
                      <w:rFonts w:eastAsia="Times New Roman"/>
                      <w:b/>
                      <w:lang w:eastAsia="ru-RU"/>
                    </w:rPr>
                  </w:pPr>
                  <w:r>
                    <w:rPr>
                      <w:rStyle w:val="a7"/>
                      <w:rFonts w:ascii="Times New Roman" w:hAnsi="Times New Roman" w:cs="Times New Roman"/>
                      <w:b/>
                      <w:color w:val="auto"/>
                      <w:u w:val="none"/>
                    </w:rPr>
                    <w:t xml:space="preserve">38.02.01 </w:t>
                  </w:r>
                  <w:r w:rsidRPr="00FB71D8">
                    <w:rPr>
                      <w:rStyle w:val="a7"/>
                      <w:rFonts w:ascii="Times New Roman" w:hAnsi="Times New Roman" w:cs="Times New Roman"/>
                      <w:b/>
                      <w:color w:val="auto"/>
                      <w:u w:val="none"/>
                    </w:rPr>
                    <w:t xml:space="preserve"> </w:t>
                  </w:r>
                  <w:r w:rsidRPr="00211426">
                    <w:rPr>
                      <w:rFonts w:ascii="Times New Roman" w:eastAsia="Times New Roman" w:hAnsi="Times New Roman" w:cs="Times New Roman"/>
                      <w:b/>
                      <w:lang w:eastAsia="ru-RU"/>
                    </w:rPr>
                    <w:t>Экономика и бухгалтерский учет (по отраслям)</w:t>
                  </w:r>
                  <w:r>
                    <w:rPr>
                      <w:rFonts w:ascii="Times New Roman" w:eastAsia="Times New Roman" w:hAnsi="Times New Roman" w:cs="Times New Roman"/>
                      <w:b/>
                      <w:lang w:eastAsia="ru-RU"/>
                    </w:rPr>
                    <w:t>.</w:t>
                  </w:r>
                </w:p>
                <w:p w14:paraId="62E1C761" w14:textId="77777777" w:rsidR="007A6C8A" w:rsidRPr="007A6C8A" w:rsidRDefault="007A6C8A" w:rsidP="007A6C8A">
                  <w:pPr>
                    <w:autoSpaceDE/>
                    <w:autoSpaceDN/>
                    <w:spacing w:line="276" w:lineRule="auto"/>
                    <w:jc w:val="center"/>
                    <w:rPr>
                      <w:rFonts w:ascii="Times New Roman" w:eastAsia="Courier New" w:hAnsi="Times New Roman" w:cs="Times New Roman"/>
                      <w:b/>
                      <w:bCs/>
                      <w:color w:val="000000"/>
                      <w:sz w:val="28"/>
                      <w:szCs w:val="28"/>
                      <w:lang w:eastAsia="ru-RU"/>
                    </w:rPr>
                  </w:pPr>
                </w:p>
                <w:p w14:paraId="0AAAC203" w14:textId="77777777" w:rsidR="007A6C8A" w:rsidRPr="007A6C8A" w:rsidRDefault="007A6C8A" w:rsidP="007A6C8A">
                  <w:pPr>
                    <w:widowControl/>
                    <w:autoSpaceDE/>
                    <w:autoSpaceDN/>
                    <w:jc w:val="center"/>
                    <w:rPr>
                      <w:rFonts w:ascii="Times New Roman" w:eastAsia="Times New Roman" w:hAnsi="Times New Roman" w:cs="Times New Roman"/>
                      <w:sz w:val="28"/>
                      <w:szCs w:val="28"/>
                    </w:rPr>
                  </w:pPr>
                  <w:r w:rsidRPr="007A6C8A">
                    <w:rPr>
                      <w:rFonts w:ascii="Times New Roman" w:eastAsia="Times New Roman" w:hAnsi="Times New Roman" w:cs="Times New Roman"/>
                      <w:sz w:val="28"/>
                      <w:szCs w:val="28"/>
                    </w:rPr>
                    <w:t>(направленность: Ведение бухгалтерского и налогового учета)</w:t>
                  </w:r>
                </w:p>
                <w:p w14:paraId="53E1A489" w14:textId="77777777" w:rsidR="000F1DE8" w:rsidRPr="00FB71D8" w:rsidRDefault="000F1DE8" w:rsidP="00277078">
                  <w:pPr>
                    <w:widowControl/>
                    <w:autoSpaceDE/>
                    <w:autoSpaceDN/>
                    <w:rPr>
                      <w:rFonts w:ascii="Times New Roman" w:eastAsia="Times New Roman" w:hAnsi="Times New Roman" w:cs="Times New Roman"/>
                      <w:sz w:val="28"/>
                      <w:szCs w:val="28"/>
                    </w:rPr>
                  </w:pPr>
                </w:p>
              </w:tc>
            </w:tr>
          </w:tbl>
          <w:p w14:paraId="3B4997ED" w14:textId="77777777" w:rsidR="000F1DE8" w:rsidRPr="00FB71D8" w:rsidRDefault="000F1DE8" w:rsidP="00E065D2">
            <w:pPr>
              <w:widowControl/>
              <w:autoSpaceDE/>
              <w:autoSpaceDN/>
              <w:rPr>
                <w:rFonts w:ascii="Calibri" w:eastAsia="Times New Roman" w:hAnsi="Calibri" w:cs="Times New Roman"/>
                <w:sz w:val="28"/>
                <w:szCs w:val="28"/>
                <w:lang w:eastAsia="ru-RU"/>
              </w:rPr>
            </w:pPr>
          </w:p>
        </w:tc>
        <w:tc>
          <w:tcPr>
            <w:tcW w:w="11" w:type="dxa"/>
          </w:tcPr>
          <w:p w14:paraId="1156412F"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rPr>
            </w:pPr>
          </w:p>
        </w:tc>
        <w:tc>
          <w:tcPr>
            <w:tcW w:w="29" w:type="dxa"/>
          </w:tcPr>
          <w:p w14:paraId="350F52A2"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rPr>
            </w:pPr>
          </w:p>
        </w:tc>
      </w:tr>
      <w:tr w:rsidR="000F1DE8" w:rsidRPr="00FB71D8" w14:paraId="0AE90428" w14:textId="77777777" w:rsidTr="00E065D2">
        <w:trPr>
          <w:trHeight w:val="425"/>
        </w:trPr>
        <w:tc>
          <w:tcPr>
            <w:tcW w:w="34" w:type="dxa"/>
          </w:tcPr>
          <w:p w14:paraId="21F24E98"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rPr>
            </w:pPr>
          </w:p>
        </w:tc>
        <w:tc>
          <w:tcPr>
            <w:tcW w:w="9605" w:type="dxa"/>
            <w:gridSpan w:val="16"/>
            <w:hideMark/>
          </w:tcPr>
          <w:tbl>
            <w:tblPr>
              <w:tblW w:w="0" w:type="auto"/>
              <w:tblCellMar>
                <w:left w:w="0" w:type="dxa"/>
                <w:right w:w="0" w:type="dxa"/>
              </w:tblCellMar>
              <w:tblLook w:val="04A0" w:firstRow="1" w:lastRow="0" w:firstColumn="1" w:lastColumn="0" w:noHBand="0" w:noVBand="1"/>
            </w:tblPr>
            <w:tblGrid>
              <w:gridCol w:w="9566"/>
            </w:tblGrid>
            <w:tr w:rsidR="000F1DE8" w:rsidRPr="00FB71D8" w14:paraId="231C28AD" w14:textId="77777777" w:rsidTr="00E065D2">
              <w:trPr>
                <w:trHeight w:val="345"/>
              </w:trPr>
              <w:tc>
                <w:tcPr>
                  <w:tcW w:w="9566" w:type="dxa"/>
                  <w:tcMar>
                    <w:top w:w="40" w:type="dxa"/>
                    <w:left w:w="40" w:type="dxa"/>
                    <w:bottom w:w="40" w:type="dxa"/>
                    <w:right w:w="40" w:type="dxa"/>
                  </w:tcMar>
                  <w:hideMark/>
                </w:tcPr>
                <w:p w14:paraId="67BDE539" w14:textId="77777777" w:rsidR="000F1DE8" w:rsidRDefault="00E065D2" w:rsidP="00E065D2">
                  <w:pPr>
                    <w:widowControl/>
                    <w:autoSpaceDE/>
                    <w:autoSpaceDN/>
                    <w:contextualSpacing/>
                    <w:jc w:val="center"/>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к</w:t>
                  </w:r>
                  <w:r w:rsidR="000F1DE8" w:rsidRPr="00FB71D8">
                    <w:rPr>
                      <w:rFonts w:ascii="Times New Roman" w:eastAsia="Calibri" w:hAnsi="Times New Roman" w:cs="Times New Roman"/>
                      <w:bCs/>
                      <w:sz w:val="28"/>
                      <w:szCs w:val="28"/>
                      <w:lang w:eastAsia="ru-RU"/>
                    </w:rPr>
                    <w:t xml:space="preserve">валификация </w:t>
                  </w:r>
                  <w:r w:rsidR="000F1DE8" w:rsidRPr="00FB71D8">
                    <w:rPr>
                      <w:rFonts w:ascii="Times New Roman" w:eastAsia="Calibri" w:hAnsi="Times New Roman" w:cs="Times New Roman"/>
                      <w:sz w:val="28"/>
                      <w:szCs w:val="28"/>
                      <w:lang w:eastAsia="ru-RU"/>
                    </w:rPr>
                    <w:t>выпускника</w:t>
                  </w:r>
                  <w:r w:rsidR="000F1DE8" w:rsidRPr="00FB71D8">
                    <w:rPr>
                      <w:rFonts w:ascii="Times New Roman" w:eastAsia="Calibri" w:hAnsi="Times New Roman" w:cs="Times New Roman"/>
                      <w:bCs/>
                      <w:sz w:val="28"/>
                      <w:szCs w:val="28"/>
                      <w:lang w:eastAsia="ru-RU"/>
                    </w:rPr>
                    <w:t xml:space="preserve">: </w:t>
                  </w:r>
                </w:p>
                <w:p w14:paraId="7B0FAAE6" w14:textId="77777777" w:rsidR="000F1DE8" w:rsidRPr="00D70ED1" w:rsidRDefault="00E065D2" w:rsidP="00E065D2">
                  <w:pPr>
                    <w:widowControl/>
                    <w:autoSpaceDE/>
                    <w:autoSpaceDN/>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eastAsia="ru-RU"/>
                    </w:rPr>
                    <w:t>Б</w:t>
                  </w:r>
                  <w:r w:rsidR="000F1DE8" w:rsidRPr="00211426">
                    <w:rPr>
                      <w:rFonts w:ascii="Times New Roman" w:eastAsia="Times New Roman" w:hAnsi="Times New Roman" w:cs="Times New Roman"/>
                      <w:sz w:val="28"/>
                      <w:szCs w:val="28"/>
                      <w:lang w:eastAsia="ru-RU"/>
                    </w:rPr>
                    <w:t>ухгалтер</w:t>
                  </w:r>
                </w:p>
              </w:tc>
            </w:tr>
          </w:tbl>
          <w:p w14:paraId="0A5136B7" w14:textId="77777777" w:rsidR="000F1DE8" w:rsidRPr="00FB71D8" w:rsidRDefault="000F1DE8" w:rsidP="00E065D2">
            <w:pPr>
              <w:widowControl/>
              <w:autoSpaceDE/>
              <w:autoSpaceDN/>
              <w:spacing w:line="276" w:lineRule="auto"/>
              <w:rPr>
                <w:rFonts w:ascii="Calibri" w:eastAsia="Times New Roman" w:hAnsi="Calibri" w:cs="Times New Roman"/>
                <w:sz w:val="28"/>
                <w:szCs w:val="28"/>
                <w:lang w:eastAsia="ru-RU"/>
              </w:rPr>
            </w:pPr>
          </w:p>
        </w:tc>
        <w:tc>
          <w:tcPr>
            <w:tcW w:w="11" w:type="dxa"/>
          </w:tcPr>
          <w:p w14:paraId="68ACB0FE" w14:textId="77777777" w:rsidR="000F1DE8" w:rsidRPr="00D70ED1" w:rsidRDefault="000F1DE8" w:rsidP="00E065D2">
            <w:pPr>
              <w:widowControl/>
              <w:autoSpaceDE/>
              <w:autoSpaceDN/>
              <w:spacing w:line="276" w:lineRule="auto"/>
              <w:rPr>
                <w:rFonts w:ascii="Times New Roman" w:eastAsia="Times New Roman" w:hAnsi="Times New Roman" w:cs="Times New Roman"/>
                <w:sz w:val="2"/>
                <w:szCs w:val="20"/>
              </w:rPr>
            </w:pPr>
          </w:p>
        </w:tc>
        <w:tc>
          <w:tcPr>
            <w:tcW w:w="29" w:type="dxa"/>
          </w:tcPr>
          <w:p w14:paraId="440EE80D" w14:textId="77777777" w:rsidR="000F1DE8" w:rsidRPr="00D70ED1" w:rsidRDefault="000F1DE8" w:rsidP="00E065D2">
            <w:pPr>
              <w:widowControl/>
              <w:autoSpaceDE/>
              <w:autoSpaceDN/>
              <w:spacing w:line="276" w:lineRule="auto"/>
              <w:rPr>
                <w:rFonts w:ascii="Times New Roman" w:eastAsia="Times New Roman" w:hAnsi="Times New Roman" w:cs="Times New Roman"/>
                <w:sz w:val="2"/>
                <w:szCs w:val="20"/>
              </w:rPr>
            </w:pPr>
          </w:p>
        </w:tc>
      </w:tr>
      <w:tr w:rsidR="000F1DE8" w:rsidRPr="00FB71D8" w14:paraId="50DC8876" w14:textId="77777777" w:rsidTr="00E065D2">
        <w:trPr>
          <w:trHeight w:val="425"/>
        </w:trPr>
        <w:tc>
          <w:tcPr>
            <w:tcW w:w="34" w:type="dxa"/>
          </w:tcPr>
          <w:p w14:paraId="33111502" w14:textId="77777777" w:rsidR="000F1DE8" w:rsidRPr="00D70ED1" w:rsidRDefault="000F1DE8" w:rsidP="00E065D2">
            <w:pPr>
              <w:widowControl/>
              <w:autoSpaceDE/>
              <w:autoSpaceDN/>
              <w:spacing w:line="276" w:lineRule="auto"/>
              <w:rPr>
                <w:rFonts w:ascii="Times New Roman" w:eastAsia="Times New Roman" w:hAnsi="Times New Roman" w:cs="Times New Roman"/>
                <w:sz w:val="2"/>
                <w:szCs w:val="20"/>
              </w:rPr>
            </w:pPr>
          </w:p>
        </w:tc>
        <w:tc>
          <w:tcPr>
            <w:tcW w:w="21" w:type="dxa"/>
          </w:tcPr>
          <w:p w14:paraId="315FBEE0" w14:textId="77777777" w:rsidR="000F1DE8" w:rsidRPr="00D70ED1" w:rsidRDefault="000F1DE8" w:rsidP="00E065D2">
            <w:pPr>
              <w:widowControl/>
              <w:autoSpaceDE/>
              <w:autoSpaceDN/>
              <w:spacing w:line="276" w:lineRule="auto"/>
              <w:rPr>
                <w:rFonts w:ascii="Times New Roman" w:eastAsia="Times New Roman" w:hAnsi="Times New Roman" w:cs="Times New Roman"/>
                <w:sz w:val="2"/>
                <w:szCs w:val="20"/>
              </w:rPr>
            </w:pPr>
          </w:p>
        </w:tc>
        <w:tc>
          <w:tcPr>
            <w:tcW w:w="1491" w:type="dxa"/>
          </w:tcPr>
          <w:p w14:paraId="412A665A" w14:textId="77777777" w:rsidR="000F1DE8" w:rsidRPr="00D70ED1" w:rsidRDefault="000F1DE8" w:rsidP="00E065D2">
            <w:pPr>
              <w:widowControl/>
              <w:autoSpaceDE/>
              <w:autoSpaceDN/>
              <w:spacing w:line="276" w:lineRule="auto"/>
              <w:rPr>
                <w:rFonts w:ascii="Times New Roman" w:eastAsia="Times New Roman" w:hAnsi="Times New Roman" w:cs="Times New Roman"/>
                <w:sz w:val="2"/>
                <w:szCs w:val="20"/>
              </w:rPr>
            </w:pPr>
          </w:p>
        </w:tc>
        <w:tc>
          <w:tcPr>
            <w:tcW w:w="297" w:type="dxa"/>
          </w:tcPr>
          <w:p w14:paraId="12A54F68" w14:textId="77777777" w:rsidR="000F1DE8" w:rsidRPr="00FB71D8" w:rsidRDefault="000F1DE8" w:rsidP="00E065D2">
            <w:pPr>
              <w:widowControl/>
              <w:autoSpaceDE/>
              <w:autoSpaceDN/>
              <w:spacing w:line="276" w:lineRule="auto"/>
              <w:rPr>
                <w:rFonts w:ascii="Times New Roman" w:eastAsia="Times New Roman" w:hAnsi="Times New Roman" w:cs="Times New Roman"/>
                <w:sz w:val="28"/>
                <w:szCs w:val="28"/>
              </w:rPr>
            </w:pPr>
          </w:p>
        </w:tc>
        <w:tc>
          <w:tcPr>
            <w:tcW w:w="6393" w:type="dxa"/>
            <w:gridSpan w:val="9"/>
            <w:hideMark/>
          </w:tcPr>
          <w:p w14:paraId="7E5597E7" w14:textId="77777777" w:rsidR="00BA6229" w:rsidRPr="00BA6229" w:rsidRDefault="00BA6229" w:rsidP="00BA6229">
            <w:pPr>
              <w:widowControl/>
              <w:autoSpaceDE/>
              <w:jc w:val="center"/>
              <w:rPr>
                <w:rFonts w:ascii="Times New Roman" w:eastAsia="Times New Roman" w:hAnsi="Times New Roman" w:cs="Times New Roman"/>
                <w:sz w:val="28"/>
                <w:szCs w:val="28"/>
              </w:rPr>
            </w:pPr>
          </w:p>
          <w:p w14:paraId="34B178BF" w14:textId="5B29E6CB" w:rsidR="00BA6229" w:rsidRPr="00BA6229" w:rsidRDefault="00DC1901" w:rsidP="00BA6229">
            <w:pPr>
              <w:widowControl/>
              <w:autoSpaceDE/>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Год начала подготовки: 2026</w:t>
            </w:r>
            <w:bookmarkStart w:id="0" w:name="_GoBack"/>
            <w:bookmarkEnd w:id="0"/>
          </w:p>
          <w:p w14:paraId="0893F2D1" w14:textId="77777777" w:rsidR="001D7049" w:rsidRDefault="001D7049"/>
          <w:tbl>
            <w:tblPr>
              <w:tblW w:w="0" w:type="auto"/>
              <w:tblCellMar>
                <w:left w:w="0" w:type="dxa"/>
                <w:right w:w="0" w:type="dxa"/>
              </w:tblCellMar>
              <w:tblLook w:val="04A0" w:firstRow="1" w:lastRow="0" w:firstColumn="1" w:lastColumn="0" w:noHBand="0" w:noVBand="1"/>
            </w:tblPr>
            <w:tblGrid>
              <w:gridCol w:w="6393"/>
            </w:tblGrid>
            <w:tr w:rsidR="000F1DE8" w:rsidRPr="00FB71D8" w14:paraId="4544235C" w14:textId="77777777" w:rsidTr="00E065D2">
              <w:trPr>
                <w:trHeight w:val="345"/>
              </w:trPr>
              <w:tc>
                <w:tcPr>
                  <w:tcW w:w="7157" w:type="dxa"/>
                  <w:tcMar>
                    <w:top w:w="40" w:type="dxa"/>
                    <w:left w:w="40" w:type="dxa"/>
                    <w:bottom w:w="40" w:type="dxa"/>
                    <w:right w:w="40" w:type="dxa"/>
                  </w:tcMar>
                  <w:hideMark/>
                </w:tcPr>
                <w:p w14:paraId="17720CBC" w14:textId="77777777" w:rsidR="00BA6229" w:rsidRDefault="00BA6229" w:rsidP="00E065D2">
                  <w:pPr>
                    <w:widowControl/>
                    <w:autoSpaceDE/>
                    <w:autoSpaceDN/>
                    <w:spacing w:line="276" w:lineRule="auto"/>
                    <w:jc w:val="center"/>
                    <w:rPr>
                      <w:rFonts w:ascii="Times New Roman" w:eastAsia="Times New Roman" w:hAnsi="Times New Roman" w:cs="Times New Roman"/>
                      <w:color w:val="000000"/>
                      <w:sz w:val="28"/>
                      <w:szCs w:val="28"/>
                    </w:rPr>
                  </w:pPr>
                </w:p>
                <w:p w14:paraId="0D5F3781" w14:textId="77777777" w:rsidR="00BA6229" w:rsidRDefault="00BA6229" w:rsidP="00E065D2">
                  <w:pPr>
                    <w:widowControl/>
                    <w:autoSpaceDE/>
                    <w:autoSpaceDN/>
                    <w:spacing w:line="276" w:lineRule="auto"/>
                    <w:jc w:val="center"/>
                    <w:rPr>
                      <w:rFonts w:ascii="Times New Roman" w:eastAsia="Times New Roman" w:hAnsi="Times New Roman" w:cs="Times New Roman"/>
                      <w:color w:val="000000"/>
                      <w:sz w:val="28"/>
                      <w:szCs w:val="28"/>
                    </w:rPr>
                  </w:pPr>
                </w:p>
                <w:p w14:paraId="18E113FA" w14:textId="77777777" w:rsidR="00BA6229" w:rsidRDefault="00BA6229" w:rsidP="00E065D2">
                  <w:pPr>
                    <w:widowControl/>
                    <w:autoSpaceDE/>
                    <w:autoSpaceDN/>
                    <w:spacing w:line="276" w:lineRule="auto"/>
                    <w:jc w:val="center"/>
                    <w:rPr>
                      <w:rFonts w:ascii="Times New Roman" w:eastAsia="Times New Roman" w:hAnsi="Times New Roman" w:cs="Times New Roman"/>
                      <w:color w:val="000000"/>
                      <w:sz w:val="28"/>
                      <w:szCs w:val="28"/>
                    </w:rPr>
                  </w:pPr>
                </w:p>
                <w:p w14:paraId="0DC81592" w14:textId="77777777" w:rsidR="00BA6229" w:rsidRDefault="00BA6229" w:rsidP="00E065D2">
                  <w:pPr>
                    <w:widowControl/>
                    <w:autoSpaceDE/>
                    <w:autoSpaceDN/>
                    <w:spacing w:line="276" w:lineRule="auto"/>
                    <w:jc w:val="center"/>
                    <w:rPr>
                      <w:rFonts w:ascii="Times New Roman" w:eastAsia="Times New Roman" w:hAnsi="Times New Roman" w:cs="Times New Roman"/>
                      <w:color w:val="000000"/>
                      <w:sz w:val="28"/>
                      <w:szCs w:val="28"/>
                    </w:rPr>
                  </w:pPr>
                </w:p>
                <w:p w14:paraId="4FF03AE9" w14:textId="77777777" w:rsidR="00BA6229" w:rsidRDefault="00BA6229" w:rsidP="00E065D2">
                  <w:pPr>
                    <w:widowControl/>
                    <w:autoSpaceDE/>
                    <w:autoSpaceDN/>
                    <w:spacing w:line="276" w:lineRule="auto"/>
                    <w:jc w:val="center"/>
                    <w:rPr>
                      <w:rFonts w:ascii="Times New Roman" w:eastAsia="Times New Roman" w:hAnsi="Times New Roman" w:cs="Times New Roman"/>
                      <w:color w:val="000000"/>
                      <w:sz w:val="28"/>
                      <w:szCs w:val="28"/>
                    </w:rPr>
                  </w:pPr>
                </w:p>
                <w:p w14:paraId="4E10D150" w14:textId="77777777" w:rsidR="00BA6229" w:rsidRDefault="00BA6229" w:rsidP="00E065D2">
                  <w:pPr>
                    <w:widowControl/>
                    <w:autoSpaceDE/>
                    <w:autoSpaceDN/>
                    <w:spacing w:line="276" w:lineRule="auto"/>
                    <w:jc w:val="center"/>
                    <w:rPr>
                      <w:rFonts w:ascii="Times New Roman" w:eastAsia="Times New Roman" w:hAnsi="Times New Roman" w:cs="Times New Roman"/>
                      <w:color w:val="000000"/>
                      <w:sz w:val="28"/>
                      <w:szCs w:val="28"/>
                    </w:rPr>
                  </w:pPr>
                </w:p>
                <w:p w14:paraId="763ACDA4" w14:textId="77777777" w:rsidR="00BA6229" w:rsidRDefault="00BA6229" w:rsidP="00E065D2">
                  <w:pPr>
                    <w:widowControl/>
                    <w:autoSpaceDE/>
                    <w:autoSpaceDN/>
                    <w:spacing w:line="276" w:lineRule="auto"/>
                    <w:jc w:val="center"/>
                    <w:rPr>
                      <w:rFonts w:ascii="Times New Roman" w:eastAsia="Times New Roman" w:hAnsi="Times New Roman" w:cs="Times New Roman"/>
                      <w:color w:val="000000"/>
                      <w:sz w:val="28"/>
                      <w:szCs w:val="28"/>
                    </w:rPr>
                  </w:pPr>
                </w:p>
                <w:p w14:paraId="6AE411E9" w14:textId="77777777" w:rsidR="000F1DE8" w:rsidRPr="00FB71D8" w:rsidRDefault="000F1DE8" w:rsidP="00E065D2">
                  <w:pPr>
                    <w:widowControl/>
                    <w:autoSpaceDE/>
                    <w:autoSpaceDN/>
                    <w:spacing w:line="276" w:lineRule="auto"/>
                    <w:jc w:val="center"/>
                    <w:rPr>
                      <w:rFonts w:ascii="Times New Roman" w:eastAsia="Times New Roman" w:hAnsi="Times New Roman" w:cs="Times New Roman"/>
                      <w:color w:val="000000"/>
                      <w:sz w:val="28"/>
                      <w:szCs w:val="28"/>
                    </w:rPr>
                  </w:pPr>
                  <w:r w:rsidRPr="00FB71D8">
                    <w:rPr>
                      <w:rFonts w:ascii="Times New Roman" w:eastAsia="Times New Roman" w:hAnsi="Times New Roman" w:cs="Times New Roman"/>
                      <w:color w:val="000000"/>
                      <w:sz w:val="28"/>
                      <w:szCs w:val="28"/>
                      <w:lang w:val="en-US"/>
                    </w:rPr>
                    <w:t>Новосибирск</w:t>
                  </w:r>
                </w:p>
                <w:p w14:paraId="10CDE12D" w14:textId="09DA1F46" w:rsidR="000F1DE8" w:rsidRPr="005E17C3" w:rsidRDefault="000F1DE8" w:rsidP="005E17C3">
                  <w:pPr>
                    <w:widowControl/>
                    <w:autoSpaceDE/>
                    <w:autoSpaceDN/>
                    <w:spacing w:line="276" w:lineRule="auto"/>
                    <w:jc w:val="center"/>
                    <w:rPr>
                      <w:rFonts w:ascii="Times New Roman" w:eastAsia="Times New Roman" w:hAnsi="Times New Roman" w:cs="Times New Roman"/>
                      <w:color w:val="000000"/>
                      <w:sz w:val="28"/>
                      <w:szCs w:val="28"/>
                    </w:rPr>
                  </w:pPr>
                  <w:r w:rsidRPr="00FB71D8">
                    <w:rPr>
                      <w:rFonts w:ascii="Times New Roman" w:eastAsia="Times New Roman" w:hAnsi="Times New Roman" w:cs="Times New Roman"/>
                      <w:color w:val="000000"/>
                      <w:sz w:val="28"/>
                      <w:szCs w:val="28"/>
                    </w:rPr>
                    <w:t>202</w:t>
                  </w:r>
                  <w:r w:rsidR="005E17C3">
                    <w:rPr>
                      <w:rFonts w:ascii="Times New Roman" w:eastAsia="Times New Roman" w:hAnsi="Times New Roman" w:cs="Times New Roman"/>
                      <w:color w:val="000000"/>
                      <w:sz w:val="28"/>
                      <w:szCs w:val="28"/>
                    </w:rPr>
                    <w:t>6</w:t>
                  </w:r>
                </w:p>
              </w:tc>
            </w:tr>
          </w:tbl>
          <w:p w14:paraId="620D5A1C" w14:textId="77777777" w:rsidR="000F1DE8" w:rsidRPr="00FB71D8" w:rsidRDefault="000F1DE8" w:rsidP="00E065D2">
            <w:pPr>
              <w:widowControl/>
              <w:autoSpaceDE/>
              <w:autoSpaceDN/>
              <w:spacing w:line="276" w:lineRule="auto"/>
              <w:rPr>
                <w:rFonts w:ascii="Calibri" w:eastAsia="Times New Roman" w:hAnsi="Calibri" w:cs="Times New Roman"/>
                <w:sz w:val="28"/>
                <w:szCs w:val="28"/>
                <w:lang w:eastAsia="ru-RU"/>
              </w:rPr>
            </w:pPr>
          </w:p>
        </w:tc>
        <w:tc>
          <w:tcPr>
            <w:tcW w:w="398" w:type="dxa"/>
          </w:tcPr>
          <w:p w14:paraId="3546CE45"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lang w:val="en-US"/>
              </w:rPr>
            </w:pPr>
          </w:p>
        </w:tc>
        <w:tc>
          <w:tcPr>
            <w:tcW w:w="183" w:type="dxa"/>
          </w:tcPr>
          <w:p w14:paraId="78640EB2"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lang w:val="en-US"/>
              </w:rPr>
            </w:pPr>
          </w:p>
        </w:tc>
        <w:tc>
          <w:tcPr>
            <w:tcW w:w="57" w:type="dxa"/>
          </w:tcPr>
          <w:p w14:paraId="3194B681"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lang w:val="en-US"/>
              </w:rPr>
            </w:pPr>
          </w:p>
        </w:tc>
        <w:tc>
          <w:tcPr>
            <w:tcW w:w="765" w:type="dxa"/>
          </w:tcPr>
          <w:p w14:paraId="312A45CF"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lang w:val="en-US"/>
              </w:rPr>
            </w:pPr>
          </w:p>
        </w:tc>
        <w:tc>
          <w:tcPr>
            <w:tcW w:w="11" w:type="dxa"/>
          </w:tcPr>
          <w:p w14:paraId="3DC4F2F6"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lang w:val="en-US"/>
              </w:rPr>
            </w:pPr>
          </w:p>
        </w:tc>
        <w:tc>
          <w:tcPr>
            <w:tcW w:w="29" w:type="dxa"/>
          </w:tcPr>
          <w:p w14:paraId="47A99C43"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lang w:val="en-US"/>
              </w:rPr>
            </w:pPr>
          </w:p>
        </w:tc>
      </w:tr>
    </w:tbl>
    <w:p w14:paraId="376BF3B4" w14:textId="77777777" w:rsidR="000F1DE8" w:rsidRPr="00FB71D8" w:rsidRDefault="000F1DE8" w:rsidP="000F1DE8">
      <w:pPr>
        <w:widowControl/>
        <w:tabs>
          <w:tab w:val="left" w:pos="-993"/>
        </w:tabs>
        <w:autoSpaceDE/>
        <w:autoSpaceDN/>
        <w:ind w:left="-851"/>
        <w:rPr>
          <w:rFonts w:ascii="Times New Roman" w:eastAsia="Times New Roman" w:hAnsi="Times New Roman" w:cs="Times New Roman"/>
          <w:sz w:val="2"/>
          <w:szCs w:val="20"/>
          <w:lang w:val="en-US"/>
        </w:rPr>
      </w:pPr>
    </w:p>
    <w:tbl>
      <w:tblPr>
        <w:tblW w:w="10325" w:type="dxa"/>
        <w:tblInd w:w="-426" w:type="dxa"/>
        <w:tblLayout w:type="fixed"/>
        <w:tblCellMar>
          <w:left w:w="0" w:type="dxa"/>
          <w:right w:w="0" w:type="dxa"/>
        </w:tblCellMar>
        <w:tblLook w:val="04A0" w:firstRow="1" w:lastRow="0" w:firstColumn="1" w:lastColumn="0" w:noHBand="0" w:noVBand="1"/>
      </w:tblPr>
      <w:tblGrid>
        <w:gridCol w:w="426"/>
        <w:gridCol w:w="1558"/>
        <w:gridCol w:w="20"/>
        <w:gridCol w:w="82"/>
        <w:gridCol w:w="20"/>
        <w:gridCol w:w="75"/>
        <w:gridCol w:w="80"/>
        <w:gridCol w:w="290"/>
        <w:gridCol w:w="102"/>
        <w:gridCol w:w="95"/>
        <w:gridCol w:w="80"/>
        <w:gridCol w:w="217"/>
        <w:gridCol w:w="567"/>
        <w:gridCol w:w="981"/>
        <w:gridCol w:w="35"/>
        <w:gridCol w:w="51"/>
        <w:gridCol w:w="481"/>
        <w:gridCol w:w="35"/>
        <w:gridCol w:w="953"/>
        <w:gridCol w:w="567"/>
        <w:gridCol w:w="2642"/>
        <w:gridCol w:w="561"/>
        <w:gridCol w:w="6"/>
        <w:gridCol w:w="118"/>
        <w:gridCol w:w="23"/>
        <w:gridCol w:w="136"/>
        <w:gridCol w:w="124"/>
      </w:tblGrid>
      <w:tr w:rsidR="000F1DE8" w:rsidRPr="00FB71D8" w14:paraId="1C86A272" w14:textId="77777777" w:rsidTr="00E065D2">
        <w:trPr>
          <w:gridBefore w:val="1"/>
          <w:wBefore w:w="426" w:type="dxa"/>
          <w:trHeight w:val="179"/>
        </w:trPr>
        <w:tc>
          <w:tcPr>
            <w:tcW w:w="2125" w:type="dxa"/>
            <w:gridSpan w:val="7"/>
          </w:tcPr>
          <w:p w14:paraId="43711C41"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lang w:val="en-US"/>
              </w:rPr>
            </w:pPr>
          </w:p>
        </w:tc>
        <w:tc>
          <w:tcPr>
            <w:tcW w:w="102" w:type="dxa"/>
          </w:tcPr>
          <w:p w14:paraId="6555B79D"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lang w:val="en-US"/>
              </w:rPr>
            </w:pPr>
          </w:p>
        </w:tc>
        <w:tc>
          <w:tcPr>
            <w:tcW w:w="95" w:type="dxa"/>
          </w:tcPr>
          <w:p w14:paraId="2471DF3F"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lang w:val="en-US"/>
              </w:rPr>
            </w:pPr>
          </w:p>
        </w:tc>
        <w:tc>
          <w:tcPr>
            <w:tcW w:w="80" w:type="dxa"/>
          </w:tcPr>
          <w:p w14:paraId="3F8E4C3A"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lang w:val="en-US"/>
              </w:rPr>
            </w:pPr>
          </w:p>
        </w:tc>
        <w:tc>
          <w:tcPr>
            <w:tcW w:w="784" w:type="dxa"/>
            <w:gridSpan w:val="2"/>
          </w:tcPr>
          <w:p w14:paraId="510F2CD4"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lang w:val="en-US"/>
              </w:rPr>
            </w:pPr>
          </w:p>
        </w:tc>
        <w:tc>
          <w:tcPr>
            <w:tcW w:w="1548" w:type="dxa"/>
            <w:gridSpan w:val="4"/>
          </w:tcPr>
          <w:p w14:paraId="4E37A019"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lang w:val="en-US"/>
              </w:rPr>
            </w:pPr>
          </w:p>
        </w:tc>
        <w:tc>
          <w:tcPr>
            <w:tcW w:w="35" w:type="dxa"/>
          </w:tcPr>
          <w:p w14:paraId="4705CC2D"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lang w:val="en-US"/>
              </w:rPr>
            </w:pPr>
          </w:p>
        </w:tc>
        <w:tc>
          <w:tcPr>
            <w:tcW w:w="1520" w:type="dxa"/>
            <w:gridSpan w:val="2"/>
          </w:tcPr>
          <w:p w14:paraId="4476C62B"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lang w:val="en-US"/>
              </w:rPr>
            </w:pPr>
          </w:p>
        </w:tc>
        <w:tc>
          <w:tcPr>
            <w:tcW w:w="3209" w:type="dxa"/>
            <w:gridSpan w:val="3"/>
          </w:tcPr>
          <w:p w14:paraId="1B9D4813"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lang w:val="en-US"/>
              </w:rPr>
            </w:pPr>
          </w:p>
        </w:tc>
        <w:tc>
          <w:tcPr>
            <w:tcW w:w="277" w:type="dxa"/>
            <w:gridSpan w:val="3"/>
          </w:tcPr>
          <w:p w14:paraId="7BE2BC51"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lang w:val="en-US"/>
              </w:rPr>
            </w:pPr>
          </w:p>
        </w:tc>
        <w:tc>
          <w:tcPr>
            <w:tcW w:w="124" w:type="dxa"/>
          </w:tcPr>
          <w:p w14:paraId="445F7134" w14:textId="77777777" w:rsidR="000F1DE8" w:rsidRPr="00FB71D8" w:rsidRDefault="000F1DE8" w:rsidP="00E065D2">
            <w:pPr>
              <w:widowControl/>
              <w:autoSpaceDE/>
              <w:autoSpaceDN/>
              <w:spacing w:line="276" w:lineRule="auto"/>
              <w:rPr>
                <w:rFonts w:ascii="Times New Roman" w:eastAsia="Times New Roman" w:hAnsi="Times New Roman" w:cs="Times New Roman"/>
                <w:sz w:val="2"/>
                <w:szCs w:val="20"/>
                <w:lang w:val="en-US"/>
              </w:rPr>
            </w:pPr>
          </w:p>
        </w:tc>
      </w:tr>
      <w:tr w:rsidR="000F1DE8" w:rsidRPr="00FA4C1E" w14:paraId="7084E5F5" w14:textId="77777777" w:rsidTr="00E065D2">
        <w:trPr>
          <w:gridAfter w:val="3"/>
          <w:wAfter w:w="283" w:type="dxa"/>
          <w:trHeight w:val="425"/>
        </w:trPr>
        <w:tc>
          <w:tcPr>
            <w:tcW w:w="10042" w:type="dxa"/>
            <w:gridSpan w:val="24"/>
            <w:hideMark/>
          </w:tcPr>
          <w:tbl>
            <w:tblPr>
              <w:tblW w:w="0" w:type="auto"/>
              <w:tblLayout w:type="fixed"/>
              <w:tblCellMar>
                <w:left w:w="0" w:type="dxa"/>
                <w:right w:w="0" w:type="dxa"/>
              </w:tblCellMar>
              <w:tblLook w:val="04A0" w:firstRow="1" w:lastRow="0" w:firstColumn="1" w:lastColumn="0" w:noHBand="0" w:noVBand="1"/>
            </w:tblPr>
            <w:tblGrid>
              <w:gridCol w:w="9637"/>
            </w:tblGrid>
            <w:tr w:rsidR="000F1DE8" w:rsidRPr="00FA4C1E" w14:paraId="0E35C602" w14:textId="77777777" w:rsidTr="00E065D2">
              <w:trPr>
                <w:trHeight w:val="345"/>
              </w:trPr>
              <w:tc>
                <w:tcPr>
                  <w:tcW w:w="9637" w:type="dxa"/>
                  <w:tcMar>
                    <w:top w:w="40" w:type="dxa"/>
                    <w:left w:w="40" w:type="dxa"/>
                    <w:bottom w:w="40" w:type="dxa"/>
                    <w:right w:w="40" w:type="dxa"/>
                  </w:tcMar>
                  <w:hideMark/>
                </w:tcPr>
                <w:p w14:paraId="7412BEFC" w14:textId="0FEE7602" w:rsidR="000F1DE8" w:rsidRPr="00FA4C1E" w:rsidRDefault="000F1DE8" w:rsidP="005E17C3">
                  <w:pPr>
                    <w:pStyle w:val="a3"/>
                    <w:tabs>
                      <w:tab w:val="left" w:pos="8264"/>
                    </w:tabs>
                    <w:spacing w:line="264" w:lineRule="auto"/>
                    <w:ind w:right="107"/>
                    <w:jc w:val="both"/>
                    <w:rPr>
                      <w:rFonts w:ascii="Times New Roman" w:eastAsia="Times New Roman" w:hAnsi="Times New Roman" w:cs="Times New Roman"/>
                    </w:rPr>
                  </w:pPr>
                  <w:r w:rsidRPr="00FA4C1E">
                    <w:rPr>
                      <w:rFonts w:ascii="Times New Roman" w:eastAsia="Times New Roman" w:hAnsi="Times New Roman" w:cs="Times New Roman"/>
                      <w:color w:val="000000"/>
                    </w:rPr>
                    <w:lastRenderedPageBreak/>
                    <w:t xml:space="preserve">  Рабочая программа дисциплины Химия разработана в соответствии с требованиями федерального государственного образовательного стандарта среднего общего образования, утвержденного приказом Минобрнауки Российской Федерации от 17.05.2012 г. №413 (с изменениями от 29.06.2017 г. № 613), Федерального государственного образовательного стандарта по специальности </w:t>
                  </w:r>
                  <w:r w:rsidR="00E951EF" w:rsidRPr="00E951EF">
                    <w:rPr>
                      <w:rFonts w:ascii="Times New Roman" w:eastAsia="Times New Roman" w:hAnsi="Times New Roman" w:cs="Times New Roman"/>
                      <w:color w:val="000000"/>
                    </w:rPr>
                    <w:t xml:space="preserve">38.02.01  Экономика и бухгалтерский учет (по отраслям)  (направленность: Ведение бухгалтерского и налогового учета), утвержденного приказом </w:t>
                  </w:r>
                  <w:r w:rsidR="00E951EF" w:rsidRPr="00E951EF">
                    <w:rPr>
                      <w:rFonts w:ascii="Times New Roman" w:eastAsia="Courier New" w:hAnsi="Times New Roman" w:cs="Times New Roman"/>
                      <w:color w:val="000000"/>
                      <w:lang w:eastAsia="ru-RU"/>
                    </w:rPr>
                    <w:t>Минпросвещения России от 24 июня 2024 г. №437.</w:t>
                  </w:r>
                </w:p>
              </w:tc>
            </w:tr>
          </w:tbl>
          <w:p w14:paraId="3FF9E2F7" w14:textId="77777777" w:rsidR="000F1DE8" w:rsidRPr="00FA4C1E" w:rsidRDefault="000F1DE8" w:rsidP="00E065D2">
            <w:pPr>
              <w:widowControl/>
              <w:autoSpaceDE/>
              <w:autoSpaceDN/>
              <w:spacing w:line="276" w:lineRule="auto"/>
              <w:rPr>
                <w:rFonts w:ascii="Calibri" w:eastAsia="Times New Roman" w:hAnsi="Calibri" w:cs="Times New Roman"/>
                <w:sz w:val="28"/>
                <w:szCs w:val="28"/>
                <w:lang w:eastAsia="ru-RU"/>
              </w:rPr>
            </w:pPr>
          </w:p>
        </w:tc>
      </w:tr>
      <w:tr w:rsidR="000F1DE8" w:rsidRPr="00FB71D8" w14:paraId="3571DF84" w14:textId="77777777" w:rsidTr="00E065D2">
        <w:trPr>
          <w:gridAfter w:val="3"/>
          <w:wAfter w:w="283" w:type="dxa"/>
          <w:trHeight w:val="283"/>
        </w:trPr>
        <w:tc>
          <w:tcPr>
            <w:tcW w:w="1984" w:type="dxa"/>
            <w:gridSpan w:val="2"/>
          </w:tcPr>
          <w:p w14:paraId="3576EC1A" w14:textId="77777777" w:rsidR="000F1DE8" w:rsidRPr="00FB71D8" w:rsidRDefault="000F1DE8" w:rsidP="00E065D2">
            <w:pPr>
              <w:widowControl/>
              <w:autoSpaceDE/>
              <w:autoSpaceDN/>
              <w:spacing w:line="276" w:lineRule="auto"/>
              <w:rPr>
                <w:rFonts w:ascii="Times New Roman" w:eastAsia="Times New Roman" w:hAnsi="Times New Roman" w:cs="Times New Roman"/>
                <w:sz w:val="28"/>
                <w:szCs w:val="28"/>
              </w:rPr>
            </w:pPr>
          </w:p>
        </w:tc>
        <w:tc>
          <w:tcPr>
            <w:tcW w:w="20" w:type="dxa"/>
          </w:tcPr>
          <w:p w14:paraId="2E4C8447" w14:textId="77777777" w:rsidR="000F1DE8" w:rsidRPr="00FB71D8" w:rsidRDefault="000F1DE8" w:rsidP="00E065D2">
            <w:pPr>
              <w:widowControl/>
              <w:autoSpaceDE/>
              <w:autoSpaceDN/>
              <w:spacing w:line="276" w:lineRule="auto"/>
              <w:rPr>
                <w:rFonts w:ascii="Times New Roman" w:eastAsia="Times New Roman" w:hAnsi="Times New Roman" w:cs="Times New Roman"/>
                <w:sz w:val="28"/>
                <w:szCs w:val="28"/>
              </w:rPr>
            </w:pPr>
          </w:p>
        </w:tc>
        <w:tc>
          <w:tcPr>
            <w:tcW w:w="102" w:type="dxa"/>
            <w:gridSpan w:val="2"/>
          </w:tcPr>
          <w:p w14:paraId="487B61AC" w14:textId="77777777" w:rsidR="000F1DE8" w:rsidRPr="00FB71D8" w:rsidRDefault="000F1DE8" w:rsidP="00E065D2">
            <w:pPr>
              <w:widowControl/>
              <w:autoSpaceDE/>
              <w:autoSpaceDN/>
              <w:spacing w:line="276" w:lineRule="auto"/>
              <w:rPr>
                <w:rFonts w:ascii="Times New Roman" w:eastAsia="Times New Roman" w:hAnsi="Times New Roman" w:cs="Times New Roman"/>
                <w:sz w:val="28"/>
                <w:szCs w:val="28"/>
              </w:rPr>
            </w:pPr>
          </w:p>
        </w:tc>
        <w:tc>
          <w:tcPr>
            <w:tcW w:w="155" w:type="dxa"/>
            <w:gridSpan w:val="2"/>
          </w:tcPr>
          <w:p w14:paraId="405EE112" w14:textId="77777777" w:rsidR="000F1DE8" w:rsidRPr="00FB71D8" w:rsidRDefault="000F1DE8" w:rsidP="00E065D2">
            <w:pPr>
              <w:widowControl/>
              <w:autoSpaceDE/>
              <w:autoSpaceDN/>
              <w:spacing w:line="276" w:lineRule="auto"/>
              <w:rPr>
                <w:rFonts w:ascii="Times New Roman" w:eastAsia="Times New Roman" w:hAnsi="Times New Roman" w:cs="Times New Roman"/>
                <w:sz w:val="28"/>
                <w:szCs w:val="28"/>
              </w:rPr>
            </w:pPr>
          </w:p>
        </w:tc>
        <w:tc>
          <w:tcPr>
            <w:tcW w:w="784" w:type="dxa"/>
            <w:gridSpan w:val="5"/>
          </w:tcPr>
          <w:p w14:paraId="12ED445C" w14:textId="77777777" w:rsidR="000F1DE8" w:rsidRPr="00FB71D8" w:rsidRDefault="000F1DE8" w:rsidP="00E065D2">
            <w:pPr>
              <w:widowControl/>
              <w:autoSpaceDE/>
              <w:autoSpaceDN/>
              <w:spacing w:line="276" w:lineRule="auto"/>
              <w:rPr>
                <w:rFonts w:ascii="Times New Roman" w:eastAsia="Times New Roman" w:hAnsi="Times New Roman" w:cs="Times New Roman"/>
                <w:sz w:val="28"/>
                <w:szCs w:val="28"/>
              </w:rPr>
            </w:pPr>
          </w:p>
        </w:tc>
        <w:tc>
          <w:tcPr>
            <w:tcW w:w="1548" w:type="dxa"/>
            <w:gridSpan w:val="2"/>
          </w:tcPr>
          <w:p w14:paraId="33644893" w14:textId="77777777" w:rsidR="000F1DE8" w:rsidRPr="00FB71D8" w:rsidRDefault="000F1DE8" w:rsidP="00E065D2">
            <w:pPr>
              <w:widowControl/>
              <w:autoSpaceDE/>
              <w:autoSpaceDN/>
              <w:spacing w:line="276" w:lineRule="auto"/>
              <w:rPr>
                <w:rFonts w:ascii="Times New Roman" w:eastAsia="Times New Roman" w:hAnsi="Times New Roman" w:cs="Times New Roman"/>
                <w:sz w:val="28"/>
                <w:szCs w:val="28"/>
              </w:rPr>
            </w:pPr>
          </w:p>
        </w:tc>
        <w:tc>
          <w:tcPr>
            <w:tcW w:w="35" w:type="dxa"/>
          </w:tcPr>
          <w:p w14:paraId="2941105C" w14:textId="77777777" w:rsidR="000F1DE8" w:rsidRPr="00FB71D8" w:rsidRDefault="000F1DE8" w:rsidP="00E065D2">
            <w:pPr>
              <w:widowControl/>
              <w:autoSpaceDE/>
              <w:autoSpaceDN/>
              <w:spacing w:line="276" w:lineRule="auto"/>
              <w:rPr>
                <w:rFonts w:ascii="Times New Roman" w:eastAsia="Times New Roman" w:hAnsi="Times New Roman" w:cs="Times New Roman"/>
                <w:sz w:val="28"/>
                <w:szCs w:val="28"/>
              </w:rPr>
            </w:pPr>
          </w:p>
        </w:tc>
        <w:tc>
          <w:tcPr>
            <w:tcW w:w="1520" w:type="dxa"/>
            <w:gridSpan w:val="4"/>
          </w:tcPr>
          <w:p w14:paraId="401D74E9" w14:textId="77777777" w:rsidR="000F1DE8" w:rsidRPr="00FB71D8" w:rsidRDefault="000F1DE8" w:rsidP="00E065D2">
            <w:pPr>
              <w:widowControl/>
              <w:autoSpaceDE/>
              <w:autoSpaceDN/>
              <w:spacing w:line="276" w:lineRule="auto"/>
              <w:rPr>
                <w:rFonts w:ascii="Times New Roman" w:eastAsia="Times New Roman" w:hAnsi="Times New Roman" w:cs="Times New Roman"/>
                <w:sz w:val="28"/>
                <w:szCs w:val="28"/>
              </w:rPr>
            </w:pPr>
          </w:p>
        </w:tc>
        <w:tc>
          <w:tcPr>
            <w:tcW w:w="3209" w:type="dxa"/>
            <w:gridSpan w:val="2"/>
          </w:tcPr>
          <w:p w14:paraId="451AE02B" w14:textId="77777777" w:rsidR="000F1DE8" w:rsidRPr="00FB71D8" w:rsidRDefault="000F1DE8" w:rsidP="00E065D2">
            <w:pPr>
              <w:widowControl/>
              <w:autoSpaceDE/>
              <w:autoSpaceDN/>
              <w:spacing w:line="276" w:lineRule="auto"/>
              <w:rPr>
                <w:rFonts w:ascii="Times New Roman" w:eastAsia="Times New Roman" w:hAnsi="Times New Roman" w:cs="Times New Roman"/>
                <w:sz w:val="28"/>
                <w:szCs w:val="28"/>
              </w:rPr>
            </w:pPr>
          </w:p>
        </w:tc>
        <w:tc>
          <w:tcPr>
            <w:tcW w:w="561" w:type="dxa"/>
          </w:tcPr>
          <w:p w14:paraId="33169D13" w14:textId="77777777" w:rsidR="000F1DE8" w:rsidRPr="00FB71D8" w:rsidRDefault="000F1DE8" w:rsidP="00E065D2">
            <w:pPr>
              <w:widowControl/>
              <w:autoSpaceDE/>
              <w:autoSpaceDN/>
              <w:spacing w:line="276" w:lineRule="auto"/>
              <w:rPr>
                <w:rFonts w:ascii="Times New Roman" w:eastAsia="Times New Roman" w:hAnsi="Times New Roman" w:cs="Times New Roman"/>
                <w:sz w:val="28"/>
                <w:szCs w:val="28"/>
              </w:rPr>
            </w:pPr>
          </w:p>
        </w:tc>
        <w:tc>
          <w:tcPr>
            <w:tcW w:w="124" w:type="dxa"/>
            <w:gridSpan w:val="2"/>
          </w:tcPr>
          <w:p w14:paraId="0594B860" w14:textId="77777777" w:rsidR="000F1DE8" w:rsidRPr="00FB71D8" w:rsidRDefault="000F1DE8" w:rsidP="00E065D2">
            <w:pPr>
              <w:widowControl/>
              <w:autoSpaceDE/>
              <w:autoSpaceDN/>
              <w:spacing w:line="276" w:lineRule="auto"/>
              <w:rPr>
                <w:rFonts w:ascii="Times New Roman" w:eastAsia="Times New Roman" w:hAnsi="Times New Roman" w:cs="Times New Roman"/>
                <w:sz w:val="28"/>
                <w:szCs w:val="28"/>
              </w:rPr>
            </w:pPr>
          </w:p>
        </w:tc>
      </w:tr>
      <w:tr w:rsidR="000F1DE8" w:rsidRPr="00FB71D8" w14:paraId="354B779C" w14:textId="77777777" w:rsidTr="00E065D2">
        <w:trPr>
          <w:gridAfter w:val="3"/>
          <w:wAfter w:w="283" w:type="dxa"/>
          <w:trHeight w:val="425"/>
        </w:trPr>
        <w:tc>
          <w:tcPr>
            <w:tcW w:w="9357" w:type="dxa"/>
            <w:gridSpan w:val="21"/>
            <w:hideMark/>
          </w:tcPr>
          <w:tbl>
            <w:tblPr>
              <w:tblW w:w="0" w:type="auto"/>
              <w:tblLayout w:type="fixed"/>
              <w:tblCellMar>
                <w:left w:w="0" w:type="dxa"/>
                <w:right w:w="0" w:type="dxa"/>
              </w:tblCellMar>
              <w:tblLook w:val="04A0" w:firstRow="1" w:lastRow="0" w:firstColumn="1" w:lastColumn="0" w:noHBand="0" w:noVBand="1"/>
            </w:tblPr>
            <w:tblGrid>
              <w:gridCol w:w="2552"/>
            </w:tblGrid>
            <w:tr w:rsidR="000F1DE8" w:rsidRPr="00FB71D8" w14:paraId="35F13D30" w14:textId="77777777" w:rsidTr="00E065D2">
              <w:trPr>
                <w:trHeight w:val="345"/>
              </w:trPr>
              <w:tc>
                <w:tcPr>
                  <w:tcW w:w="2552" w:type="dxa"/>
                  <w:tcMar>
                    <w:top w:w="40" w:type="dxa"/>
                    <w:left w:w="40" w:type="dxa"/>
                    <w:bottom w:w="40" w:type="dxa"/>
                    <w:right w:w="40" w:type="dxa"/>
                  </w:tcMar>
                  <w:hideMark/>
                </w:tcPr>
                <w:p w14:paraId="6C989DF9" w14:textId="77777777" w:rsidR="000F1DE8" w:rsidRPr="00FB71D8" w:rsidRDefault="000F1DE8" w:rsidP="00E065D2">
                  <w:pPr>
                    <w:widowControl/>
                    <w:autoSpaceDE/>
                    <w:autoSpaceDN/>
                    <w:rPr>
                      <w:rFonts w:ascii="Times New Roman" w:eastAsia="Times New Roman" w:hAnsi="Times New Roman" w:cs="Times New Roman"/>
                      <w:sz w:val="28"/>
                      <w:szCs w:val="28"/>
                    </w:rPr>
                  </w:pPr>
                  <w:r w:rsidRPr="00FB71D8">
                    <w:rPr>
                      <w:rFonts w:ascii="Times New Roman" w:eastAsia="Times New Roman" w:hAnsi="Times New Roman" w:cs="Times New Roman"/>
                      <w:b/>
                      <w:color w:val="000000"/>
                      <w:sz w:val="28"/>
                      <w:szCs w:val="28"/>
                    </w:rPr>
                    <w:t>РАЗРАБОТЧИК:</w:t>
                  </w:r>
                </w:p>
              </w:tc>
            </w:tr>
          </w:tbl>
          <w:p w14:paraId="02C52B4A" w14:textId="77777777" w:rsidR="00E065D2" w:rsidRPr="00E065D2" w:rsidRDefault="000F1DE8" w:rsidP="00E065D2">
            <w:pPr>
              <w:jc w:val="both"/>
              <w:rPr>
                <w:rFonts w:ascii="Times New Roman" w:eastAsia="Times New Roman" w:hAnsi="Times New Roman" w:cs="Times New Roman"/>
                <w:sz w:val="28"/>
                <w:szCs w:val="28"/>
              </w:rPr>
            </w:pPr>
            <w:r w:rsidRPr="00356740">
              <w:rPr>
                <w:rFonts w:ascii="Times New Roman" w:eastAsia="Times New Roman" w:hAnsi="Times New Roman" w:cs="Times New Roman"/>
                <w:color w:val="000000"/>
                <w:sz w:val="28"/>
                <w:szCs w:val="28"/>
              </w:rPr>
              <w:t xml:space="preserve">Минина А.В. канд. хим. наук, доцент </w:t>
            </w:r>
            <w:r w:rsidRPr="00356740">
              <w:rPr>
                <w:rFonts w:ascii="Times New Roman" w:eastAsia="Times New Roman" w:hAnsi="Times New Roman" w:cs="Times New Roman"/>
                <w:sz w:val="28"/>
                <w:szCs w:val="28"/>
              </w:rPr>
              <w:t xml:space="preserve">кафедры </w:t>
            </w:r>
            <w:r w:rsidR="00E065D2" w:rsidRPr="00E065D2">
              <w:rPr>
                <w:rFonts w:ascii="Times New Roman" w:eastAsia="Times New Roman" w:hAnsi="Times New Roman" w:cs="Times New Roman"/>
                <w:sz w:val="28"/>
                <w:szCs w:val="28"/>
              </w:rPr>
              <w:t>естественных наук и безопасности жизнедеятельности</w:t>
            </w:r>
          </w:p>
          <w:p w14:paraId="611A68FB" w14:textId="77777777" w:rsidR="000F1DE8" w:rsidRPr="00FB71D8" w:rsidRDefault="000F1DE8" w:rsidP="00E065D2">
            <w:pPr>
              <w:widowControl/>
              <w:autoSpaceDE/>
              <w:autoSpaceDN/>
              <w:jc w:val="both"/>
              <w:rPr>
                <w:rFonts w:ascii="Times New Roman" w:eastAsia="Times New Roman" w:hAnsi="Times New Roman" w:cs="Times New Roman"/>
                <w:sz w:val="28"/>
                <w:szCs w:val="28"/>
              </w:rPr>
            </w:pPr>
          </w:p>
          <w:tbl>
            <w:tblPr>
              <w:tblW w:w="9214" w:type="dxa"/>
              <w:tblLayout w:type="fixed"/>
              <w:tblCellMar>
                <w:left w:w="0" w:type="dxa"/>
                <w:right w:w="0" w:type="dxa"/>
              </w:tblCellMar>
              <w:tblLook w:val="04A0" w:firstRow="1" w:lastRow="0" w:firstColumn="1" w:lastColumn="0" w:noHBand="0" w:noVBand="1"/>
            </w:tblPr>
            <w:tblGrid>
              <w:gridCol w:w="9214"/>
            </w:tblGrid>
            <w:tr w:rsidR="000F1DE8" w:rsidRPr="00FB71D8" w14:paraId="539E37A8" w14:textId="77777777" w:rsidTr="00E065D2">
              <w:trPr>
                <w:trHeight w:val="345"/>
              </w:trPr>
              <w:tc>
                <w:tcPr>
                  <w:tcW w:w="9214" w:type="dxa"/>
                  <w:tcMar>
                    <w:top w:w="40" w:type="dxa"/>
                    <w:left w:w="40" w:type="dxa"/>
                    <w:bottom w:w="40" w:type="dxa"/>
                    <w:right w:w="40" w:type="dxa"/>
                  </w:tcMar>
                  <w:hideMark/>
                </w:tcPr>
                <w:p w14:paraId="4D3A60BE" w14:textId="77777777" w:rsidR="000F1DE8" w:rsidRPr="00FB71D8" w:rsidRDefault="000F1DE8" w:rsidP="00E065D2">
                  <w:pPr>
                    <w:widowControl/>
                    <w:autoSpaceDE/>
                    <w:autoSpaceDN/>
                    <w:jc w:val="both"/>
                    <w:rPr>
                      <w:rFonts w:ascii="Times New Roman" w:eastAsia="Times New Roman" w:hAnsi="Times New Roman" w:cs="Times New Roman"/>
                      <w:sz w:val="28"/>
                      <w:szCs w:val="28"/>
                    </w:rPr>
                  </w:pPr>
                </w:p>
              </w:tc>
            </w:tr>
          </w:tbl>
          <w:p w14:paraId="77CA11AD" w14:textId="77777777" w:rsidR="000F1DE8" w:rsidRPr="00FB71D8" w:rsidRDefault="000F1DE8" w:rsidP="00E065D2">
            <w:pPr>
              <w:widowControl/>
              <w:autoSpaceDE/>
              <w:autoSpaceDN/>
              <w:spacing w:line="276" w:lineRule="auto"/>
              <w:rPr>
                <w:rFonts w:ascii="Calibri" w:eastAsia="Times New Roman" w:hAnsi="Calibri" w:cs="Times New Roman"/>
                <w:sz w:val="28"/>
                <w:szCs w:val="28"/>
                <w:lang w:eastAsia="ru-RU"/>
              </w:rPr>
            </w:pPr>
          </w:p>
        </w:tc>
        <w:tc>
          <w:tcPr>
            <w:tcW w:w="561" w:type="dxa"/>
            <w:tcBorders>
              <w:left w:val="nil"/>
            </w:tcBorders>
          </w:tcPr>
          <w:p w14:paraId="1E151E66" w14:textId="77777777" w:rsidR="000F1DE8" w:rsidRPr="00FB71D8" w:rsidRDefault="000F1DE8" w:rsidP="00E065D2">
            <w:pPr>
              <w:widowControl/>
              <w:autoSpaceDE/>
              <w:autoSpaceDN/>
              <w:spacing w:line="276" w:lineRule="auto"/>
              <w:rPr>
                <w:rFonts w:ascii="Times New Roman" w:eastAsia="Times New Roman" w:hAnsi="Times New Roman" w:cs="Times New Roman"/>
                <w:sz w:val="28"/>
                <w:szCs w:val="28"/>
              </w:rPr>
            </w:pPr>
          </w:p>
        </w:tc>
        <w:tc>
          <w:tcPr>
            <w:tcW w:w="124" w:type="dxa"/>
            <w:gridSpan w:val="2"/>
          </w:tcPr>
          <w:p w14:paraId="2B3BEEF8" w14:textId="77777777" w:rsidR="000F1DE8" w:rsidRPr="00FB71D8" w:rsidRDefault="000F1DE8" w:rsidP="00E065D2">
            <w:pPr>
              <w:widowControl/>
              <w:autoSpaceDE/>
              <w:autoSpaceDN/>
              <w:spacing w:line="276" w:lineRule="auto"/>
              <w:rPr>
                <w:rFonts w:ascii="Times New Roman" w:eastAsia="Times New Roman" w:hAnsi="Times New Roman" w:cs="Times New Roman"/>
                <w:sz w:val="28"/>
                <w:szCs w:val="28"/>
              </w:rPr>
            </w:pPr>
          </w:p>
        </w:tc>
      </w:tr>
      <w:tr w:rsidR="000F1DE8" w:rsidRPr="00FB71D8" w14:paraId="3A2DAB1A" w14:textId="77777777" w:rsidTr="00E065D2">
        <w:trPr>
          <w:gridAfter w:val="3"/>
          <w:wAfter w:w="283" w:type="dxa"/>
          <w:trHeight w:val="425"/>
        </w:trPr>
        <w:tc>
          <w:tcPr>
            <w:tcW w:w="1984" w:type="dxa"/>
            <w:gridSpan w:val="2"/>
            <w:hideMark/>
          </w:tcPr>
          <w:tbl>
            <w:tblPr>
              <w:tblW w:w="0" w:type="auto"/>
              <w:tblLayout w:type="fixed"/>
              <w:tblCellMar>
                <w:left w:w="0" w:type="dxa"/>
                <w:right w:w="0" w:type="dxa"/>
              </w:tblCellMar>
              <w:tblLook w:val="04A0" w:firstRow="1" w:lastRow="0" w:firstColumn="1" w:lastColumn="0" w:noHBand="0" w:noVBand="1"/>
            </w:tblPr>
            <w:tblGrid>
              <w:gridCol w:w="2125"/>
            </w:tblGrid>
            <w:tr w:rsidR="000F1DE8" w:rsidRPr="00FB71D8" w14:paraId="30E6E9EB" w14:textId="77777777" w:rsidTr="00E065D2">
              <w:trPr>
                <w:trHeight w:val="345"/>
              </w:trPr>
              <w:tc>
                <w:tcPr>
                  <w:tcW w:w="2125" w:type="dxa"/>
                  <w:tcMar>
                    <w:top w:w="40" w:type="dxa"/>
                    <w:left w:w="40" w:type="dxa"/>
                    <w:bottom w:w="40" w:type="dxa"/>
                    <w:right w:w="40" w:type="dxa"/>
                  </w:tcMar>
                  <w:hideMark/>
                </w:tcPr>
                <w:p w14:paraId="2B387B82" w14:textId="77777777" w:rsidR="000F1DE8" w:rsidRPr="00FB71D8" w:rsidRDefault="000F1DE8" w:rsidP="00E065D2">
                  <w:pPr>
                    <w:widowControl/>
                    <w:autoSpaceDE/>
                    <w:autoSpaceDN/>
                    <w:spacing w:line="276" w:lineRule="auto"/>
                    <w:rPr>
                      <w:rFonts w:ascii="Times New Roman" w:eastAsia="Times New Roman" w:hAnsi="Times New Roman" w:cs="Times New Roman"/>
                      <w:sz w:val="28"/>
                      <w:szCs w:val="28"/>
                    </w:rPr>
                  </w:pPr>
                  <w:r w:rsidRPr="00D70ED1">
                    <w:rPr>
                      <w:rFonts w:ascii="Times New Roman" w:eastAsia="Times New Roman" w:hAnsi="Times New Roman" w:cs="Times New Roman"/>
                      <w:b/>
                      <w:color w:val="000000"/>
                      <w:sz w:val="28"/>
                      <w:szCs w:val="28"/>
                    </w:rPr>
                    <w:t>РЕЦЕНЗЕНТ</w:t>
                  </w:r>
                  <w:r w:rsidRPr="00FB71D8">
                    <w:rPr>
                      <w:rFonts w:ascii="Times New Roman" w:eastAsia="Times New Roman" w:hAnsi="Times New Roman" w:cs="Times New Roman"/>
                      <w:b/>
                      <w:color w:val="000000"/>
                      <w:sz w:val="28"/>
                      <w:szCs w:val="28"/>
                    </w:rPr>
                    <w:t>:</w:t>
                  </w:r>
                </w:p>
              </w:tc>
            </w:tr>
          </w:tbl>
          <w:p w14:paraId="25A89EFC" w14:textId="77777777" w:rsidR="000F1DE8" w:rsidRPr="00FB71D8" w:rsidRDefault="000F1DE8" w:rsidP="00E065D2">
            <w:pPr>
              <w:widowControl/>
              <w:autoSpaceDE/>
              <w:autoSpaceDN/>
              <w:spacing w:line="276" w:lineRule="auto"/>
              <w:rPr>
                <w:rFonts w:ascii="Calibri" w:eastAsia="Times New Roman" w:hAnsi="Calibri" w:cs="Times New Roman"/>
                <w:sz w:val="28"/>
                <w:szCs w:val="28"/>
                <w:lang w:eastAsia="ru-RU"/>
              </w:rPr>
            </w:pPr>
          </w:p>
        </w:tc>
        <w:tc>
          <w:tcPr>
            <w:tcW w:w="20" w:type="dxa"/>
          </w:tcPr>
          <w:p w14:paraId="50E7EF61" w14:textId="77777777" w:rsidR="000F1DE8" w:rsidRPr="00D70ED1" w:rsidRDefault="000F1DE8" w:rsidP="00E065D2">
            <w:pPr>
              <w:widowControl/>
              <w:autoSpaceDE/>
              <w:autoSpaceDN/>
              <w:spacing w:line="276" w:lineRule="auto"/>
              <w:rPr>
                <w:rFonts w:ascii="Times New Roman" w:eastAsia="Times New Roman" w:hAnsi="Times New Roman" w:cs="Times New Roman"/>
                <w:sz w:val="28"/>
                <w:szCs w:val="28"/>
              </w:rPr>
            </w:pPr>
          </w:p>
        </w:tc>
        <w:tc>
          <w:tcPr>
            <w:tcW w:w="102" w:type="dxa"/>
            <w:gridSpan w:val="2"/>
          </w:tcPr>
          <w:p w14:paraId="6CD7412A" w14:textId="77777777" w:rsidR="000F1DE8" w:rsidRPr="00D70ED1" w:rsidRDefault="000F1DE8" w:rsidP="00E065D2">
            <w:pPr>
              <w:widowControl/>
              <w:autoSpaceDE/>
              <w:autoSpaceDN/>
              <w:spacing w:line="276" w:lineRule="auto"/>
              <w:rPr>
                <w:rFonts w:ascii="Times New Roman" w:eastAsia="Times New Roman" w:hAnsi="Times New Roman" w:cs="Times New Roman"/>
                <w:sz w:val="28"/>
                <w:szCs w:val="28"/>
              </w:rPr>
            </w:pPr>
          </w:p>
        </w:tc>
        <w:tc>
          <w:tcPr>
            <w:tcW w:w="155" w:type="dxa"/>
            <w:gridSpan w:val="2"/>
          </w:tcPr>
          <w:p w14:paraId="18EBDBCD" w14:textId="77777777" w:rsidR="000F1DE8" w:rsidRPr="00D70ED1" w:rsidRDefault="000F1DE8" w:rsidP="00E065D2">
            <w:pPr>
              <w:widowControl/>
              <w:autoSpaceDE/>
              <w:autoSpaceDN/>
              <w:spacing w:line="276" w:lineRule="auto"/>
              <w:rPr>
                <w:rFonts w:ascii="Times New Roman" w:eastAsia="Times New Roman" w:hAnsi="Times New Roman" w:cs="Times New Roman"/>
                <w:sz w:val="28"/>
                <w:szCs w:val="28"/>
              </w:rPr>
            </w:pPr>
          </w:p>
        </w:tc>
        <w:tc>
          <w:tcPr>
            <w:tcW w:w="784" w:type="dxa"/>
            <w:gridSpan w:val="5"/>
          </w:tcPr>
          <w:p w14:paraId="2B5BFE8C" w14:textId="77777777" w:rsidR="000F1DE8" w:rsidRPr="00D70ED1" w:rsidRDefault="000F1DE8" w:rsidP="00E065D2">
            <w:pPr>
              <w:widowControl/>
              <w:autoSpaceDE/>
              <w:autoSpaceDN/>
              <w:spacing w:line="276" w:lineRule="auto"/>
              <w:rPr>
                <w:rFonts w:ascii="Times New Roman" w:eastAsia="Times New Roman" w:hAnsi="Times New Roman" w:cs="Times New Roman"/>
                <w:sz w:val="28"/>
                <w:szCs w:val="28"/>
              </w:rPr>
            </w:pPr>
          </w:p>
        </w:tc>
        <w:tc>
          <w:tcPr>
            <w:tcW w:w="1548" w:type="dxa"/>
            <w:gridSpan w:val="2"/>
          </w:tcPr>
          <w:p w14:paraId="034107BF" w14:textId="77777777" w:rsidR="000F1DE8" w:rsidRPr="00D70ED1" w:rsidRDefault="000F1DE8" w:rsidP="00E065D2">
            <w:pPr>
              <w:widowControl/>
              <w:autoSpaceDE/>
              <w:autoSpaceDN/>
              <w:spacing w:line="276" w:lineRule="auto"/>
              <w:rPr>
                <w:rFonts w:ascii="Times New Roman" w:eastAsia="Times New Roman" w:hAnsi="Times New Roman" w:cs="Times New Roman"/>
                <w:sz w:val="28"/>
                <w:szCs w:val="28"/>
              </w:rPr>
            </w:pPr>
          </w:p>
        </w:tc>
        <w:tc>
          <w:tcPr>
            <w:tcW w:w="35" w:type="dxa"/>
          </w:tcPr>
          <w:p w14:paraId="70D2D76A" w14:textId="77777777" w:rsidR="000F1DE8" w:rsidRPr="00D70ED1" w:rsidRDefault="000F1DE8" w:rsidP="00E065D2">
            <w:pPr>
              <w:widowControl/>
              <w:autoSpaceDE/>
              <w:autoSpaceDN/>
              <w:spacing w:line="276" w:lineRule="auto"/>
              <w:rPr>
                <w:rFonts w:ascii="Times New Roman" w:eastAsia="Times New Roman" w:hAnsi="Times New Roman" w:cs="Times New Roman"/>
                <w:sz w:val="28"/>
                <w:szCs w:val="28"/>
              </w:rPr>
            </w:pPr>
          </w:p>
        </w:tc>
        <w:tc>
          <w:tcPr>
            <w:tcW w:w="1520" w:type="dxa"/>
            <w:gridSpan w:val="4"/>
          </w:tcPr>
          <w:p w14:paraId="639F0414" w14:textId="77777777" w:rsidR="000F1DE8" w:rsidRPr="00D70ED1" w:rsidRDefault="000F1DE8" w:rsidP="00E065D2">
            <w:pPr>
              <w:widowControl/>
              <w:autoSpaceDE/>
              <w:autoSpaceDN/>
              <w:spacing w:line="276" w:lineRule="auto"/>
              <w:rPr>
                <w:rFonts w:ascii="Times New Roman" w:eastAsia="Times New Roman" w:hAnsi="Times New Roman" w:cs="Times New Roman"/>
                <w:sz w:val="28"/>
                <w:szCs w:val="28"/>
              </w:rPr>
            </w:pPr>
          </w:p>
        </w:tc>
        <w:tc>
          <w:tcPr>
            <w:tcW w:w="3209" w:type="dxa"/>
            <w:gridSpan w:val="2"/>
          </w:tcPr>
          <w:p w14:paraId="666C6CDF" w14:textId="77777777" w:rsidR="000F1DE8" w:rsidRPr="00D70ED1" w:rsidRDefault="000F1DE8" w:rsidP="00E065D2">
            <w:pPr>
              <w:widowControl/>
              <w:autoSpaceDE/>
              <w:autoSpaceDN/>
              <w:spacing w:line="276" w:lineRule="auto"/>
              <w:rPr>
                <w:rFonts w:ascii="Times New Roman" w:eastAsia="Times New Roman" w:hAnsi="Times New Roman" w:cs="Times New Roman"/>
                <w:sz w:val="28"/>
                <w:szCs w:val="28"/>
              </w:rPr>
            </w:pPr>
          </w:p>
        </w:tc>
        <w:tc>
          <w:tcPr>
            <w:tcW w:w="561" w:type="dxa"/>
          </w:tcPr>
          <w:p w14:paraId="68999FA5" w14:textId="77777777" w:rsidR="000F1DE8" w:rsidRPr="00D70ED1" w:rsidRDefault="000F1DE8" w:rsidP="00E065D2">
            <w:pPr>
              <w:widowControl/>
              <w:autoSpaceDE/>
              <w:autoSpaceDN/>
              <w:spacing w:line="276" w:lineRule="auto"/>
              <w:rPr>
                <w:rFonts w:ascii="Times New Roman" w:eastAsia="Times New Roman" w:hAnsi="Times New Roman" w:cs="Times New Roman"/>
                <w:sz w:val="28"/>
                <w:szCs w:val="28"/>
              </w:rPr>
            </w:pPr>
          </w:p>
        </w:tc>
        <w:tc>
          <w:tcPr>
            <w:tcW w:w="124" w:type="dxa"/>
            <w:gridSpan w:val="2"/>
          </w:tcPr>
          <w:p w14:paraId="688E67B6" w14:textId="77777777" w:rsidR="000F1DE8" w:rsidRPr="00D70ED1" w:rsidRDefault="000F1DE8" w:rsidP="00E065D2">
            <w:pPr>
              <w:widowControl/>
              <w:autoSpaceDE/>
              <w:autoSpaceDN/>
              <w:spacing w:line="276" w:lineRule="auto"/>
              <w:rPr>
                <w:rFonts w:ascii="Times New Roman" w:eastAsia="Times New Roman" w:hAnsi="Times New Roman" w:cs="Times New Roman"/>
                <w:sz w:val="28"/>
                <w:szCs w:val="28"/>
              </w:rPr>
            </w:pPr>
          </w:p>
        </w:tc>
      </w:tr>
      <w:tr w:rsidR="000F1DE8" w:rsidRPr="00FB71D8" w14:paraId="2675A4B0" w14:textId="77777777" w:rsidTr="00E065D2">
        <w:trPr>
          <w:gridAfter w:val="3"/>
          <w:wAfter w:w="283" w:type="dxa"/>
          <w:trHeight w:val="425"/>
        </w:trPr>
        <w:tc>
          <w:tcPr>
            <w:tcW w:w="10042" w:type="dxa"/>
            <w:gridSpan w:val="24"/>
            <w:hideMark/>
          </w:tcPr>
          <w:tbl>
            <w:tblPr>
              <w:tblW w:w="0" w:type="auto"/>
              <w:tblLayout w:type="fixed"/>
              <w:tblCellMar>
                <w:left w:w="0" w:type="dxa"/>
                <w:right w:w="0" w:type="dxa"/>
              </w:tblCellMar>
              <w:tblLook w:val="04A0" w:firstRow="1" w:lastRow="0" w:firstColumn="1" w:lastColumn="0" w:noHBand="0" w:noVBand="1"/>
            </w:tblPr>
            <w:tblGrid>
              <w:gridCol w:w="9637"/>
            </w:tblGrid>
            <w:tr w:rsidR="000F1DE8" w:rsidRPr="00FB71D8" w14:paraId="1871C160" w14:textId="77777777" w:rsidTr="00E065D2">
              <w:trPr>
                <w:trHeight w:val="345"/>
              </w:trPr>
              <w:tc>
                <w:tcPr>
                  <w:tcW w:w="9637" w:type="dxa"/>
                  <w:tcMar>
                    <w:top w:w="40" w:type="dxa"/>
                    <w:left w:w="40" w:type="dxa"/>
                    <w:bottom w:w="40" w:type="dxa"/>
                    <w:right w:w="40" w:type="dxa"/>
                  </w:tcMar>
                  <w:hideMark/>
                </w:tcPr>
                <w:p w14:paraId="0509D333" w14:textId="77777777" w:rsidR="00E065D2" w:rsidRPr="00E065D2" w:rsidRDefault="000F1DE8" w:rsidP="00E065D2">
                  <w:pPr>
                    <w:jc w:val="both"/>
                    <w:rPr>
                      <w:rFonts w:ascii="Times New Roman" w:eastAsia="Times New Roman" w:hAnsi="Times New Roman" w:cs="Times New Roman"/>
                      <w:sz w:val="28"/>
                      <w:szCs w:val="28"/>
                    </w:rPr>
                  </w:pPr>
                  <w:r w:rsidRPr="00356740">
                    <w:rPr>
                      <w:rFonts w:ascii="Times New Roman" w:eastAsia="Times New Roman" w:hAnsi="Times New Roman" w:cs="Times New Roman"/>
                      <w:color w:val="000000"/>
                      <w:sz w:val="28"/>
                      <w:szCs w:val="28"/>
                    </w:rPr>
                    <w:t xml:space="preserve">Листков В.Ю., канд. с./х. наук, доцент, зав. </w:t>
                  </w:r>
                  <w:r w:rsidRPr="00356740">
                    <w:rPr>
                      <w:rFonts w:ascii="Times New Roman" w:eastAsia="Times New Roman" w:hAnsi="Times New Roman" w:cs="Times New Roman"/>
                      <w:sz w:val="28"/>
                      <w:szCs w:val="28"/>
                    </w:rPr>
                    <w:t xml:space="preserve">кафедры </w:t>
                  </w:r>
                  <w:r w:rsidR="00E065D2" w:rsidRPr="00E065D2">
                    <w:rPr>
                      <w:rFonts w:ascii="Times New Roman" w:eastAsia="Times New Roman" w:hAnsi="Times New Roman" w:cs="Times New Roman"/>
                      <w:sz w:val="28"/>
                      <w:szCs w:val="28"/>
                    </w:rPr>
                    <w:t>естественных наук и безопасности жизнедеятельности</w:t>
                  </w:r>
                </w:p>
                <w:p w14:paraId="64F7FB54" w14:textId="77777777" w:rsidR="000F1DE8" w:rsidRPr="00FB71D8" w:rsidRDefault="000F1DE8" w:rsidP="00E065D2">
                  <w:pPr>
                    <w:widowControl/>
                    <w:autoSpaceDE/>
                    <w:autoSpaceDN/>
                    <w:jc w:val="both"/>
                    <w:rPr>
                      <w:rFonts w:ascii="Times New Roman" w:eastAsia="Times New Roman" w:hAnsi="Times New Roman" w:cs="Times New Roman"/>
                      <w:sz w:val="28"/>
                      <w:szCs w:val="28"/>
                    </w:rPr>
                  </w:pPr>
                </w:p>
              </w:tc>
            </w:tr>
          </w:tbl>
          <w:p w14:paraId="5F143D04" w14:textId="77777777" w:rsidR="000F1DE8" w:rsidRPr="00FB71D8" w:rsidRDefault="000F1DE8" w:rsidP="00E065D2">
            <w:pPr>
              <w:widowControl/>
              <w:autoSpaceDE/>
              <w:autoSpaceDN/>
              <w:spacing w:line="276" w:lineRule="auto"/>
              <w:rPr>
                <w:rFonts w:ascii="Calibri" w:eastAsia="Times New Roman" w:hAnsi="Calibri" w:cs="Times New Roman"/>
                <w:sz w:val="28"/>
                <w:szCs w:val="28"/>
                <w:lang w:eastAsia="ru-RU"/>
              </w:rPr>
            </w:pPr>
          </w:p>
        </w:tc>
      </w:tr>
      <w:tr w:rsidR="000F1DE8" w:rsidRPr="00FB71D8" w14:paraId="75794E41" w14:textId="77777777" w:rsidTr="00E065D2">
        <w:trPr>
          <w:gridAfter w:val="3"/>
          <w:wAfter w:w="283" w:type="dxa"/>
          <w:trHeight w:val="425"/>
        </w:trPr>
        <w:tc>
          <w:tcPr>
            <w:tcW w:w="10042" w:type="dxa"/>
            <w:gridSpan w:val="24"/>
            <w:hideMark/>
          </w:tcPr>
          <w:tbl>
            <w:tblPr>
              <w:tblW w:w="0" w:type="auto"/>
              <w:tblLayout w:type="fixed"/>
              <w:tblCellMar>
                <w:left w:w="0" w:type="dxa"/>
                <w:right w:w="0" w:type="dxa"/>
              </w:tblCellMar>
              <w:tblLook w:val="04A0" w:firstRow="1" w:lastRow="0" w:firstColumn="1" w:lastColumn="0" w:noHBand="0" w:noVBand="1"/>
            </w:tblPr>
            <w:tblGrid>
              <w:gridCol w:w="9637"/>
            </w:tblGrid>
            <w:tr w:rsidR="000F1DE8" w:rsidRPr="00FB71D8" w14:paraId="2E52F684" w14:textId="77777777" w:rsidTr="00E065D2">
              <w:trPr>
                <w:trHeight w:val="345"/>
              </w:trPr>
              <w:tc>
                <w:tcPr>
                  <w:tcW w:w="9637" w:type="dxa"/>
                  <w:tcMar>
                    <w:top w:w="40" w:type="dxa"/>
                    <w:left w:w="40" w:type="dxa"/>
                    <w:bottom w:w="40" w:type="dxa"/>
                    <w:right w:w="40" w:type="dxa"/>
                  </w:tcMar>
                </w:tcPr>
                <w:p w14:paraId="0A3BAC70" w14:textId="77777777" w:rsidR="000F1DE8" w:rsidRPr="00FB71D8" w:rsidRDefault="000F1DE8" w:rsidP="00E065D2">
                  <w:pPr>
                    <w:widowControl/>
                    <w:autoSpaceDE/>
                    <w:autoSpaceDN/>
                    <w:spacing w:line="276" w:lineRule="auto"/>
                    <w:rPr>
                      <w:rFonts w:ascii="Times New Roman" w:eastAsia="Times New Roman" w:hAnsi="Times New Roman" w:cs="Times New Roman"/>
                      <w:sz w:val="28"/>
                      <w:szCs w:val="28"/>
                    </w:rPr>
                  </w:pPr>
                </w:p>
              </w:tc>
            </w:tr>
          </w:tbl>
          <w:p w14:paraId="3FC7F7C6" w14:textId="77777777" w:rsidR="000F1DE8" w:rsidRPr="00FB71D8" w:rsidRDefault="000F1DE8" w:rsidP="00E065D2">
            <w:pPr>
              <w:widowControl/>
              <w:autoSpaceDE/>
              <w:autoSpaceDN/>
              <w:spacing w:line="276" w:lineRule="auto"/>
              <w:rPr>
                <w:rFonts w:ascii="Calibri" w:eastAsia="Times New Roman" w:hAnsi="Calibri" w:cs="Times New Roman"/>
                <w:sz w:val="28"/>
                <w:szCs w:val="28"/>
                <w:lang w:eastAsia="ru-RU"/>
              </w:rPr>
            </w:pPr>
          </w:p>
        </w:tc>
      </w:tr>
      <w:tr w:rsidR="000F1DE8" w:rsidRPr="00FB71D8" w14:paraId="1CFBAB89" w14:textId="77777777" w:rsidTr="00E065D2">
        <w:trPr>
          <w:gridAfter w:val="3"/>
          <w:wAfter w:w="283" w:type="dxa"/>
          <w:trHeight w:val="103"/>
        </w:trPr>
        <w:tc>
          <w:tcPr>
            <w:tcW w:w="1984" w:type="dxa"/>
            <w:gridSpan w:val="2"/>
          </w:tcPr>
          <w:p w14:paraId="49BBFFF6" w14:textId="77777777" w:rsidR="000F1DE8" w:rsidRPr="00FB71D8" w:rsidRDefault="000F1DE8" w:rsidP="00E065D2">
            <w:pPr>
              <w:widowControl/>
              <w:autoSpaceDE/>
              <w:autoSpaceDN/>
              <w:spacing w:line="276" w:lineRule="auto"/>
              <w:jc w:val="both"/>
              <w:rPr>
                <w:rFonts w:ascii="Times New Roman" w:eastAsia="Times New Roman" w:hAnsi="Times New Roman" w:cs="Times New Roman"/>
                <w:sz w:val="28"/>
                <w:szCs w:val="28"/>
              </w:rPr>
            </w:pPr>
          </w:p>
          <w:p w14:paraId="4C574D05" w14:textId="77777777" w:rsidR="000F1DE8" w:rsidRPr="00FB71D8" w:rsidRDefault="000F1DE8" w:rsidP="00E065D2">
            <w:pPr>
              <w:widowControl/>
              <w:autoSpaceDE/>
              <w:autoSpaceDN/>
              <w:spacing w:line="276" w:lineRule="auto"/>
              <w:jc w:val="both"/>
              <w:rPr>
                <w:rFonts w:ascii="Times New Roman" w:eastAsia="Times New Roman" w:hAnsi="Times New Roman" w:cs="Times New Roman"/>
                <w:sz w:val="28"/>
                <w:szCs w:val="28"/>
              </w:rPr>
            </w:pPr>
          </w:p>
          <w:p w14:paraId="4C328BB0" w14:textId="77777777" w:rsidR="000F1DE8" w:rsidRPr="00FB71D8" w:rsidRDefault="000F1DE8" w:rsidP="00E065D2">
            <w:pPr>
              <w:widowControl/>
              <w:autoSpaceDE/>
              <w:autoSpaceDN/>
              <w:spacing w:line="276" w:lineRule="auto"/>
              <w:jc w:val="both"/>
              <w:rPr>
                <w:rFonts w:ascii="Times New Roman" w:eastAsia="Times New Roman" w:hAnsi="Times New Roman" w:cs="Times New Roman"/>
                <w:sz w:val="28"/>
                <w:szCs w:val="28"/>
              </w:rPr>
            </w:pPr>
          </w:p>
          <w:p w14:paraId="4A25B4BB" w14:textId="77777777" w:rsidR="000F1DE8" w:rsidRPr="00FB71D8" w:rsidRDefault="000F1DE8" w:rsidP="00E065D2">
            <w:pPr>
              <w:widowControl/>
              <w:autoSpaceDE/>
              <w:autoSpaceDN/>
              <w:spacing w:line="276" w:lineRule="auto"/>
              <w:jc w:val="both"/>
              <w:rPr>
                <w:rFonts w:ascii="Times New Roman" w:eastAsia="Times New Roman" w:hAnsi="Times New Roman" w:cs="Times New Roman"/>
                <w:sz w:val="28"/>
                <w:szCs w:val="28"/>
              </w:rPr>
            </w:pPr>
          </w:p>
        </w:tc>
        <w:tc>
          <w:tcPr>
            <w:tcW w:w="102" w:type="dxa"/>
            <w:gridSpan w:val="2"/>
          </w:tcPr>
          <w:p w14:paraId="239342F3" w14:textId="77777777" w:rsidR="000F1DE8" w:rsidRPr="00FB71D8" w:rsidRDefault="000F1DE8" w:rsidP="00E065D2">
            <w:pPr>
              <w:widowControl/>
              <w:autoSpaceDE/>
              <w:autoSpaceDN/>
              <w:spacing w:line="276" w:lineRule="auto"/>
              <w:jc w:val="both"/>
              <w:rPr>
                <w:rFonts w:ascii="Times New Roman" w:eastAsia="Times New Roman" w:hAnsi="Times New Roman" w:cs="Times New Roman"/>
                <w:sz w:val="28"/>
                <w:szCs w:val="28"/>
              </w:rPr>
            </w:pPr>
          </w:p>
        </w:tc>
        <w:tc>
          <w:tcPr>
            <w:tcW w:w="95" w:type="dxa"/>
            <w:gridSpan w:val="2"/>
          </w:tcPr>
          <w:p w14:paraId="637C3606" w14:textId="77777777" w:rsidR="000F1DE8" w:rsidRPr="00FB71D8" w:rsidRDefault="000F1DE8" w:rsidP="00E065D2">
            <w:pPr>
              <w:widowControl/>
              <w:autoSpaceDE/>
              <w:autoSpaceDN/>
              <w:spacing w:line="276" w:lineRule="auto"/>
              <w:jc w:val="both"/>
              <w:rPr>
                <w:rFonts w:ascii="Times New Roman" w:eastAsia="Times New Roman" w:hAnsi="Times New Roman" w:cs="Times New Roman"/>
                <w:sz w:val="28"/>
                <w:szCs w:val="28"/>
              </w:rPr>
            </w:pPr>
          </w:p>
        </w:tc>
        <w:tc>
          <w:tcPr>
            <w:tcW w:w="80" w:type="dxa"/>
          </w:tcPr>
          <w:p w14:paraId="2F31648A" w14:textId="77777777" w:rsidR="000F1DE8" w:rsidRPr="00FB71D8" w:rsidRDefault="000F1DE8" w:rsidP="00E065D2">
            <w:pPr>
              <w:widowControl/>
              <w:autoSpaceDE/>
              <w:autoSpaceDN/>
              <w:spacing w:line="276" w:lineRule="auto"/>
              <w:jc w:val="both"/>
              <w:rPr>
                <w:rFonts w:ascii="Times New Roman" w:eastAsia="Times New Roman" w:hAnsi="Times New Roman" w:cs="Times New Roman"/>
                <w:sz w:val="28"/>
                <w:szCs w:val="28"/>
              </w:rPr>
            </w:pPr>
          </w:p>
        </w:tc>
        <w:tc>
          <w:tcPr>
            <w:tcW w:w="784" w:type="dxa"/>
            <w:gridSpan w:val="5"/>
          </w:tcPr>
          <w:p w14:paraId="14EACC3D" w14:textId="77777777" w:rsidR="000F1DE8" w:rsidRPr="00FB71D8" w:rsidRDefault="000F1DE8" w:rsidP="00E065D2">
            <w:pPr>
              <w:widowControl/>
              <w:autoSpaceDE/>
              <w:autoSpaceDN/>
              <w:spacing w:line="276" w:lineRule="auto"/>
              <w:jc w:val="both"/>
              <w:rPr>
                <w:rFonts w:ascii="Times New Roman" w:eastAsia="Times New Roman" w:hAnsi="Times New Roman" w:cs="Times New Roman"/>
                <w:sz w:val="28"/>
                <w:szCs w:val="28"/>
              </w:rPr>
            </w:pPr>
          </w:p>
        </w:tc>
        <w:tc>
          <w:tcPr>
            <w:tcW w:w="1548" w:type="dxa"/>
            <w:gridSpan w:val="2"/>
          </w:tcPr>
          <w:p w14:paraId="0EAA0C4A" w14:textId="77777777" w:rsidR="000F1DE8" w:rsidRPr="00FB71D8" w:rsidRDefault="000F1DE8" w:rsidP="00E065D2">
            <w:pPr>
              <w:widowControl/>
              <w:autoSpaceDE/>
              <w:autoSpaceDN/>
              <w:spacing w:line="276" w:lineRule="auto"/>
              <w:rPr>
                <w:rFonts w:ascii="Times New Roman" w:eastAsia="Times New Roman" w:hAnsi="Times New Roman" w:cs="Times New Roman"/>
                <w:sz w:val="28"/>
                <w:szCs w:val="28"/>
              </w:rPr>
            </w:pPr>
          </w:p>
          <w:p w14:paraId="2CA63B57" w14:textId="77777777" w:rsidR="000F1DE8" w:rsidRPr="00FB71D8" w:rsidRDefault="000F1DE8" w:rsidP="00E065D2">
            <w:pPr>
              <w:widowControl/>
              <w:autoSpaceDE/>
              <w:autoSpaceDN/>
              <w:spacing w:line="276" w:lineRule="auto"/>
              <w:rPr>
                <w:rFonts w:ascii="Times New Roman" w:eastAsia="Times New Roman" w:hAnsi="Times New Roman" w:cs="Times New Roman"/>
                <w:sz w:val="28"/>
                <w:szCs w:val="28"/>
              </w:rPr>
            </w:pPr>
          </w:p>
          <w:p w14:paraId="003F44E3" w14:textId="77777777" w:rsidR="000F1DE8" w:rsidRPr="00FB71D8" w:rsidRDefault="000F1DE8" w:rsidP="00E065D2">
            <w:pPr>
              <w:widowControl/>
              <w:autoSpaceDE/>
              <w:autoSpaceDN/>
              <w:spacing w:line="276" w:lineRule="auto"/>
              <w:rPr>
                <w:rFonts w:ascii="Times New Roman" w:eastAsia="Times New Roman" w:hAnsi="Times New Roman" w:cs="Times New Roman"/>
                <w:sz w:val="28"/>
                <w:szCs w:val="28"/>
              </w:rPr>
            </w:pPr>
          </w:p>
          <w:p w14:paraId="1642687F" w14:textId="77777777" w:rsidR="000F1DE8" w:rsidRPr="00FB71D8" w:rsidRDefault="000F1DE8" w:rsidP="00E065D2">
            <w:pPr>
              <w:widowControl/>
              <w:autoSpaceDE/>
              <w:autoSpaceDN/>
              <w:spacing w:line="276" w:lineRule="auto"/>
              <w:rPr>
                <w:rFonts w:ascii="Times New Roman" w:eastAsia="Times New Roman" w:hAnsi="Times New Roman" w:cs="Times New Roman"/>
                <w:sz w:val="28"/>
                <w:szCs w:val="28"/>
              </w:rPr>
            </w:pPr>
          </w:p>
          <w:p w14:paraId="0CAF942D" w14:textId="77777777" w:rsidR="000F1DE8" w:rsidRPr="00FB71D8" w:rsidRDefault="000F1DE8" w:rsidP="00E065D2">
            <w:pPr>
              <w:widowControl/>
              <w:autoSpaceDE/>
              <w:autoSpaceDN/>
              <w:spacing w:line="276" w:lineRule="auto"/>
              <w:rPr>
                <w:rFonts w:ascii="Times New Roman" w:eastAsia="Times New Roman" w:hAnsi="Times New Roman" w:cs="Times New Roman"/>
                <w:sz w:val="28"/>
                <w:szCs w:val="28"/>
              </w:rPr>
            </w:pPr>
          </w:p>
          <w:p w14:paraId="46D4417E" w14:textId="77777777" w:rsidR="000F1DE8" w:rsidRPr="00FB71D8" w:rsidRDefault="000F1DE8" w:rsidP="00E065D2">
            <w:pPr>
              <w:widowControl/>
              <w:autoSpaceDE/>
              <w:autoSpaceDN/>
              <w:spacing w:line="276" w:lineRule="auto"/>
              <w:rPr>
                <w:rFonts w:ascii="Times New Roman" w:eastAsia="Times New Roman" w:hAnsi="Times New Roman" w:cs="Times New Roman"/>
                <w:sz w:val="28"/>
                <w:szCs w:val="28"/>
              </w:rPr>
            </w:pPr>
          </w:p>
        </w:tc>
        <w:tc>
          <w:tcPr>
            <w:tcW w:w="86" w:type="dxa"/>
            <w:gridSpan w:val="2"/>
          </w:tcPr>
          <w:p w14:paraId="57E1652E" w14:textId="77777777" w:rsidR="000F1DE8" w:rsidRPr="00FB71D8" w:rsidRDefault="000F1DE8" w:rsidP="00E065D2">
            <w:pPr>
              <w:widowControl/>
              <w:autoSpaceDE/>
              <w:autoSpaceDN/>
              <w:spacing w:line="276" w:lineRule="auto"/>
              <w:rPr>
                <w:rFonts w:ascii="Times New Roman" w:eastAsia="Times New Roman" w:hAnsi="Times New Roman" w:cs="Times New Roman"/>
                <w:sz w:val="28"/>
                <w:szCs w:val="28"/>
              </w:rPr>
            </w:pPr>
          </w:p>
        </w:tc>
        <w:tc>
          <w:tcPr>
            <w:tcW w:w="1469" w:type="dxa"/>
            <w:gridSpan w:val="3"/>
          </w:tcPr>
          <w:p w14:paraId="7CF38307" w14:textId="77777777" w:rsidR="000F1DE8" w:rsidRPr="00FB71D8" w:rsidRDefault="000F1DE8" w:rsidP="00E065D2">
            <w:pPr>
              <w:widowControl/>
              <w:autoSpaceDE/>
              <w:autoSpaceDN/>
              <w:spacing w:line="276" w:lineRule="auto"/>
              <w:rPr>
                <w:rFonts w:ascii="Times New Roman" w:eastAsia="Times New Roman" w:hAnsi="Times New Roman" w:cs="Times New Roman"/>
                <w:sz w:val="28"/>
                <w:szCs w:val="28"/>
              </w:rPr>
            </w:pPr>
          </w:p>
        </w:tc>
        <w:tc>
          <w:tcPr>
            <w:tcW w:w="3209" w:type="dxa"/>
            <w:gridSpan w:val="2"/>
          </w:tcPr>
          <w:p w14:paraId="24F6A446" w14:textId="77777777" w:rsidR="000F1DE8" w:rsidRPr="00FB71D8" w:rsidRDefault="000F1DE8" w:rsidP="00E065D2">
            <w:pPr>
              <w:widowControl/>
              <w:autoSpaceDE/>
              <w:autoSpaceDN/>
              <w:spacing w:line="276" w:lineRule="auto"/>
              <w:rPr>
                <w:rFonts w:ascii="Times New Roman" w:eastAsia="Times New Roman" w:hAnsi="Times New Roman" w:cs="Times New Roman"/>
                <w:sz w:val="28"/>
                <w:szCs w:val="28"/>
              </w:rPr>
            </w:pPr>
          </w:p>
        </w:tc>
        <w:tc>
          <w:tcPr>
            <w:tcW w:w="561" w:type="dxa"/>
          </w:tcPr>
          <w:p w14:paraId="2508C74E" w14:textId="77777777" w:rsidR="000F1DE8" w:rsidRPr="00FB71D8" w:rsidRDefault="000F1DE8" w:rsidP="00E065D2">
            <w:pPr>
              <w:widowControl/>
              <w:autoSpaceDE/>
              <w:autoSpaceDN/>
              <w:spacing w:line="276" w:lineRule="auto"/>
              <w:rPr>
                <w:rFonts w:ascii="Times New Roman" w:eastAsia="Times New Roman" w:hAnsi="Times New Roman" w:cs="Times New Roman"/>
                <w:sz w:val="28"/>
                <w:szCs w:val="28"/>
              </w:rPr>
            </w:pPr>
          </w:p>
        </w:tc>
        <w:tc>
          <w:tcPr>
            <w:tcW w:w="124" w:type="dxa"/>
            <w:gridSpan w:val="2"/>
          </w:tcPr>
          <w:p w14:paraId="5CD2C5D0" w14:textId="77777777" w:rsidR="000F1DE8" w:rsidRPr="00FB71D8" w:rsidRDefault="000F1DE8" w:rsidP="00E065D2">
            <w:pPr>
              <w:widowControl/>
              <w:autoSpaceDE/>
              <w:autoSpaceDN/>
              <w:spacing w:line="276" w:lineRule="auto"/>
              <w:rPr>
                <w:rFonts w:ascii="Times New Roman" w:eastAsia="Times New Roman" w:hAnsi="Times New Roman" w:cs="Times New Roman"/>
                <w:sz w:val="28"/>
                <w:szCs w:val="28"/>
              </w:rPr>
            </w:pPr>
          </w:p>
        </w:tc>
      </w:tr>
      <w:tr w:rsidR="000F1DE8" w:rsidRPr="00FB71D8" w14:paraId="08D153EA" w14:textId="77777777" w:rsidTr="00E065D2">
        <w:trPr>
          <w:gridAfter w:val="2"/>
          <w:wAfter w:w="260" w:type="dxa"/>
          <w:trHeight w:val="425"/>
        </w:trPr>
        <w:tc>
          <w:tcPr>
            <w:tcW w:w="10065" w:type="dxa"/>
            <w:gridSpan w:val="25"/>
            <w:hideMark/>
          </w:tcPr>
          <w:p w14:paraId="7DF05A9E" w14:textId="4A31D955" w:rsidR="000F1DE8" w:rsidRPr="00FB71D8" w:rsidRDefault="000F1DE8" w:rsidP="005E17C3">
            <w:pPr>
              <w:jc w:val="both"/>
              <w:rPr>
                <w:rFonts w:ascii="Times New Roman" w:eastAsia="Times New Roman" w:hAnsi="Times New Roman" w:cs="Times New Roman"/>
                <w:sz w:val="28"/>
                <w:szCs w:val="28"/>
              </w:rPr>
            </w:pPr>
            <w:r w:rsidRPr="00FB71D8">
              <w:rPr>
                <w:rFonts w:ascii="Times New Roman" w:eastAsia="Times New Roman" w:hAnsi="Times New Roman" w:cs="Times New Roman"/>
                <w:sz w:val="28"/>
                <w:szCs w:val="28"/>
              </w:rPr>
              <w:t xml:space="preserve">       Рабочая программа дисциплины </w:t>
            </w:r>
            <w:r w:rsidR="00E065D2">
              <w:rPr>
                <w:rFonts w:ascii="Times New Roman" w:eastAsia="Times New Roman" w:hAnsi="Times New Roman" w:cs="Times New Roman"/>
                <w:sz w:val="28"/>
                <w:szCs w:val="28"/>
              </w:rPr>
              <w:t>ОД</w:t>
            </w:r>
            <w:r>
              <w:rPr>
                <w:rFonts w:ascii="Times New Roman" w:eastAsia="Times New Roman" w:hAnsi="Times New Roman" w:cs="Times New Roman"/>
                <w:sz w:val="28"/>
                <w:szCs w:val="28"/>
              </w:rPr>
              <w:t xml:space="preserve">.12 </w:t>
            </w:r>
            <w:r w:rsidRPr="00FB71D8">
              <w:rPr>
                <w:rFonts w:ascii="Times New Roman" w:eastAsia="Times New Roman" w:hAnsi="Times New Roman" w:cs="Times New Roman"/>
                <w:sz w:val="28"/>
                <w:szCs w:val="28"/>
              </w:rPr>
              <w:t xml:space="preserve">Химия рассмотрена и одобрена на заседании кафедры </w:t>
            </w:r>
            <w:r w:rsidR="00E065D2" w:rsidRPr="00E065D2">
              <w:rPr>
                <w:rFonts w:ascii="Times New Roman" w:eastAsia="Times New Roman" w:hAnsi="Times New Roman" w:cs="Times New Roman"/>
                <w:sz w:val="28"/>
                <w:szCs w:val="28"/>
              </w:rPr>
              <w:t>естественных наук и безопасности жизнедеятельности</w:t>
            </w:r>
            <w:r w:rsidR="00E065D2">
              <w:rPr>
                <w:rFonts w:ascii="Times New Roman" w:eastAsia="Times New Roman" w:hAnsi="Times New Roman" w:cs="Times New Roman"/>
                <w:sz w:val="28"/>
                <w:szCs w:val="28"/>
              </w:rPr>
              <w:t xml:space="preserve">, протокол </w:t>
            </w:r>
            <w:r w:rsidRPr="00FB71D8">
              <w:rPr>
                <w:rFonts w:ascii="Times New Roman" w:eastAsia="Times New Roman" w:hAnsi="Times New Roman" w:cs="Times New Roman"/>
                <w:sz w:val="28"/>
                <w:szCs w:val="28"/>
              </w:rPr>
              <w:t xml:space="preserve">от </w:t>
            </w:r>
            <w:r w:rsidR="00277078">
              <w:rPr>
                <w:rFonts w:ascii="Times New Roman" w:eastAsia="Times New Roman" w:hAnsi="Times New Roman" w:cs="Times New Roman"/>
                <w:sz w:val="28"/>
                <w:szCs w:val="28"/>
              </w:rPr>
              <w:t>2</w:t>
            </w:r>
            <w:r w:rsidR="001D7049">
              <w:rPr>
                <w:rFonts w:ascii="Times New Roman" w:eastAsia="Times New Roman" w:hAnsi="Times New Roman" w:cs="Times New Roman"/>
                <w:sz w:val="28"/>
                <w:szCs w:val="28"/>
              </w:rPr>
              <w:t>7</w:t>
            </w:r>
            <w:r w:rsidR="00277078">
              <w:rPr>
                <w:rFonts w:ascii="Times New Roman" w:eastAsia="Times New Roman" w:hAnsi="Times New Roman" w:cs="Times New Roman"/>
                <w:sz w:val="28"/>
                <w:szCs w:val="28"/>
              </w:rPr>
              <w:t xml:space="preserve"> мая 202</w:t>
            </w:r>
            <w:r w:rsidR="001D7049">
              <w:rPr>
                <w:rFonts w:ascii="Times New Roman" w:eastAsia="Times New Roman" w:hAnsi="Times New Roman" w:cs="Times New Roman"/>
                <w:sz w:val="28"/>
                <w:szCs w:val="28"/>
              </w:rPr>
              <w:t>6</w:t>
            </w:r>
            <w:r w:rsidRPr="00FB71D8">
              <w:rPr>
                <w:rFonts w:ascii="Times New Roman" w:eastAsia="Times New Roman" w:hAnsi="Times New Roman" w:cs="Times New Roman"/>
                <w:sz w:val="28"/>
                <w:szCs w:val="28"/>
              </w:rPr>
              <w:t xml:space="preserve"> г. № </w:t>
            </w:r>
            <w:r>
              <w:rPr>
                <w:rFonts w:ascii="Times New Roman" w:eastAsia="Times New Roman" w:hAnsi="Times New Roman" w:cs="Times New Roman"/>
                <w:sz w:val="28"/>
                <w:szCs w:val="28"/>
              </w:rPr>
              <w:t>10</w:t>
            </w:r>
            <w:r w:rsidRPr="00FB71D8">
              <w:rPr>
                <w:rFonts w:ascii="Times New Roman" w:eastAsia="Times New Roman" w:hAnsi="Times New Roman" w:cs="Times New Roman"/>
                <w:sz w:val="28"/>
                <w:szCs w:val="28"/>
              </w:rPr>
              <w:t>.</w:t>
            </w:r>
          </w:p>
        </w:tc>
      </w:tr>
      <w:tr w:rsidR="000F1DE8" w:rsidRPr="00FB71D8" w14:paraId="78CDA7B6" w14:textId="77777777" w:rsidTr="00E065D2">
        <w:trPr>
          <w:gridAfter w:val="2"/>
          <w:wAfter w:w="260" w:type="dxa"/>
          <w:trHeight w:val="425"/>
        </w:trPr>
        <w:tc>
          <w:tcPr>
            <w:tcW w:w="10065" w:type="dxa"/>
            <w:gridSpan w:val="25"/>
            <w:hideMark/>
          </w:tcPr>
          <w:p w14:paraId="618CFCDD" w14:textId="77777777" w:rsidR="000F1DE8" w:rsidRPr="00FB71D8" w:rsidRDefault="000F1DE8" w:rsidP="00E065D2">
            <w:pPr>
              <w:widowControl/>
              <w:autoSpaceDE/>
              <w:autoSpaceDN/>
              <w:rPr>
                <w:rFonts w:ascii="Times New Roman" w:eastAsia="Times New Roman" w:hAnsi="Times New Roman" w:cs="Times New Roman"/>
                <w:sz w:val="28"/>
                <w:szCs w:val="28"/>
              </w:rPr>
            </w:pPr>
          </w:p>
        </w:tc>
      </w:tr>
      <w:tr w:rsidR="000F1DE8" w:rsidRPr="00FB71D8" w14:paraId="1A85A033" w14:textId="77777777" w:rsidTr="00E065D2">
        <w:trPr>
          <w:gridAfter w:val="2"/>
          <w:wAfter w:w="260" w:type="dxa"/>
          <w:trHeight w:val="425"/>
        </w:trPr>
        <w:tc>
          <w:tcPr>
            <w:tcW w:w="10065" w:type="dxa"/>
            <w:gridSpan w:val="25"/>
            <w:hideMark/>
          </w:tcPr>
          <w:p w14:paraId="04A7F3DF" w14:textId="77777777" w:rsidR="000F1DE8" w:rsidRPr="00FB71D8" w:rsidRDefault="000F1DE8" w:rsidP="00E065D2">
            <w:pPr>
              <w:widowControl/>
              <w:autoSpaceDE/>
              <w:autoSpaceDN/>
              <w:rPr>
                <w:rFonts w:ascii="Times New Roman" w:eastAsia="Times New Roman" w:hAnsi="Times New Roman" w:cs="Times New Roman"/>
                <w:sz w:val="28"/>
                <w:szCs w:val="28"/>
              </w:rPr>
            </w:pPr>
          </w:p>
          <w:p w14:paraId="3A436424" w14:textId="77777777" w:rsidR="000F1DE8" w:rsidRPr="00FB71D8" w:rsidRDefault="000F1DE8" w:rsidP="00E065D2">
            <w:pPr>
              <w:widowControl/>
              <w:autoSpaceDE/>
              <w:autoSpaceDN/>
              <w:rPr>
                <w:rFonts w:ascii="Times New Roman" w:eastAsia="Times New Roman" w:hAnsi="Times New Roman" w:cs="Times New Roman"/>
                <w:sz w:val="28"/>
                <w:szCs w:val="28"/>
              </w:rPr>
            </w:pPr>
            <w:r w:rsidRPr="00FB71D8">
              <w:rPr>
                <w:rFonts w:ascii="Times New Roman" w:eastAsia="Times New Roman" w:hAnsi="Times New Roman" w:cs="Times New Roman"/>
                <w:sz w:val="28"/>
                <w:szCs w:val="28"/>
              </w:rPr>
              <w:t>Заведующий кафедры</w:t>
            </w:r>
          </w:p>
          <w:p w14:paraId="46658069" w14:textId="77777777" w:rsidR="00E065D2" w:rsidRDefault="00E065D2" w:rsidP="00E065D2">
            <w:pPr>
              <w:widowControl/>
              <w:autoSpaceDE/>
              <w:autoSpaceDN/>
              <w:jc w:val="both"/>
              <w:rPr>
                <w:rFonts w:ascii="Times New Roman" w:eastAsia="Times New Roman" w:hAnsi="Times New Roman" w:cs="Times New Roman"/>
                <w:sz w:val="28"/>
                <w:szCs w:val="28"/>
              </w:rPr>
            </w:pPr>
            <w:r w:rsidRPr="00E065D2">
              <w:rPr>
                <w:rFonts w:ascii="Times New Roman" w:eastAsia="Times New Roman" w:hAnsi="Times New Roman" w:cs="Times New Roman"/>
                <w:sz w:val="28"/>
                <w:szCs w:val="28"/>
              </w:rPr>
              <w:t xml:space="preserve">естественных наук и </w:t>
            </w:r>
          </w:p>
          <w:p w14:paraId="3EFC12FD" w14:textId="77777777" w:rsidR="00E065D2" w:rsidRPr="00FB71D8" w:rsidRDefault="00E065D2" w:rsidP="00E065D2">
            <w:pPr>
              <w:widowControl/>
              <w:autoSpaceDE/>
              <w:autoSpaceDN/>
              <w:rPr>
                <w:rFonts w:ascii="Times New Roman" w:eastAsia="Times New Roman" w:hAnsi="Times New Roman" w:cs="Times New Roman"/>
                <w:sz w:val="28"/>
                <w:szCs w:val="28"/>
              </w:rPr>
            </w:pPr>
            <w:r w:rsidRPr="00E065D2">
              <w:rPr>
                <w:rFonts w:ascii="Times New Roman" w:eastAsia="Times New Roman" w:hAnsi="Times New Roman" w:cs="Times New Roman"/>
                <w:sz w:val="28"/>
                <w:szCs w:val="28"/>
              </w:rPr>
              <w:t>безопасности жизнедеятельности</w:t>
            </w:r>
            <w:r w:rsidRPr="00FB71D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E065D2">
              <w:rPr>
                <w:rFonts w:ascii="Calibri" w:eastAsia="Calibri" w:hAnsi="Calibri" w:cs="Times New Roman"/>
                <w:noProof/>
                <w:lang w:eastAsia="ru-RU"/>
              </w:rPr>
              <w:drawing>
                <wp:inline distT="0" distB="0" distL="0" distR="0" wp14:anchorId="393D88AE" wp14:editId="08B15E7F">
                  <wp:extent cx="818985" cy="302150"/>
                  <wp:effectExtent l="0" t="0" r="635" b="317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8302" t="16502" r="65991" b="62562"/>
                          <a:stretch/>
                        </pic:blipFill>
                        <pic:spPr bwMode="auto">
                          <a:xfrm>
                            <a:off x="0" y="0"/>
                            <a:ext cx="818985" cy="30215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sz w:val="28"/>
                <w:szCs w:val="28"/>
              </w:rPr>
              <w:t xml:space="preserve">                  </w:t>
            </w:r>
            <w:r w:rsidRPr="00FB71D8">
              <w:rPr>
                <w:rFonts w:ascii="Times New Roman" w:eastAsia="Times New Roman" w:hAnsi="Times New Roman" w:cs="Times New Roman"/>
                <w:sz w:val="28"/>
                <w:szCs w:val="28"/>
              </w:rPr>
              <w:t>В.Ю. Листков</w:t>
            </w:r>
          </w:p>
          <w:p w14:paraId="67713B64" w14:textId="77777777" w:rsidR="00E065D2" w:rsidRPr="00E065D2" w:rsidRDefault="00E065D2" w:rsidP="00E065D2">
            <w:pPr>
              <w:widowControl/>
              <w:autoSpaceDE/>
              <w:autoSpaceDN/>
              <w:jc w:val="both"/>
              <w:rPr>
                <w:rFonts w:ascii="Times New Roman" w:eastAsia="Times New Roman" w:hAnsi="Times New Roman" w:cs="Times New Roman"/>
                <w:sz w:val="28"/>
                <w:szCs w:val="28"/>
              </w:rPr>
            </w:pPr>
          </w:p>
          <w:p w14:paraId="7E00501A" w14:textId="77777777" w:rsidR="000F1DE8" w:rsidRPr="00FB71D8" w:rsidRDefault="000F1DE8" w:rsidP="00E065D2">
            <w:pPr>
              <w:widowControl/>
              <w:autoSpaceDE/>
              <w:autoSpaceDN/>
              <w:rPr>
                <w:rFonts w:ascii="Times New Roman" w:eastAsia="Times New Roman" w:hAnsi="Times New Roman" w:cs="Times New Roman"/>
                <w:sz w:val="28"/>
                <w:szCs w:val="28"/>
              </w:rPr>
            </w:pPr>
          </w:p>
          <w:p w14:paraId="6D0E0169" w14:textId="77777777" w:rsidR="000F1DE8" w:rsidRPr="00FB71D8" w:rsidRDefault="000F1DE8" w:rsidP="00E065D2">
            <w:pPr>
              <w:widowControl/>
              <w:autoSpaceDE/>
              <w:autoSpaceDN/>
              <w:rPr>
                <w:rFonts w:ascii="Times New Roman" w:eastAsia="Times New Roman" w:hAnsi="Times New Roman" w:cs="Times New Roman"/>
                <w:sz w:val="28"/>
                <w:szCs w:val="28"/>
              </w:rPr>
            </w:pPr>
          </w:p>
          <w:p w14:paraId="4D58FEAC" w14:textId="77777777" w:rsidR="000F1DE8" w:rsidRPr="00FB71D8" w:rsidRDefault="000F1DE8" w:rsidP="00E065D2">
            <w:pPr>
              <w:widowControl/>
              <w:autoSpaceDE/>
              <w:autoSpaceDN/>
              <w:rPr>
                <w:rFonts w:ascii="Times New Roman" w:eastAsia="Times New Roman" w:hAnsi="Times New Roman" w:cs="Times New Roman"/>
                <w:sz w:val="28"/>
                <w:szCs w:val="28"/>
              </w:rPr>
            </w:pPr>
          </w:p>
          <w:p w14:paraId="6A2EEB1E" w14:textId="77777777" w:rsidR="000F1DE8" w:rsidRDefault="000F1DE8" w:rsidP="00E065D2">
            <w:pPr>
              <w:widowControl/>
              <w:autoSpaceDE/>
              <w:autoSpaceDN/>
              <w:rPr>
                <w:rFonts w:ascii="Times New Roman" w:eastAsia="Times New Roman" w:hAnsi="Times New Roman" w:cs="Times New Roman"/>
                <w:sz w:val="28"/>
                <w:szCs w:val="28"/>
              </w:rPr>
            </w:pPr>
          </w:p>
          <w:p w14:paraId="24FEC78D" w14:textId="77777777" w:rsidR="000F1DE8" w:rsidRDefault="000F1DE8" w:rsidP="00E065D2">
            <w:pPr>
              <w:widowControl/>
              <w:autoSpaceDE/>
              <w:autoSpaceDN/>
              <w:rPr>
                <w:rFonts w:ascii="Times New Roman" w:eastAsia="Times New Roman" w:hAnsi="Times New Roman" w:cs="Times New Roman"/>
                <w:sz w:val="28"/>
                <w:szCs w:val="28"/>
              </w:rPr>
            </w:pPr>
          </w:p>
          <w:p w14:paraId="5D3A240B" w14:textId="77777777" w:rsidR="000F1DE8" w:rsidRPr="00FB71D8" w:rsidRDefault="000F1DE8" w:rsidP="00E065D2">
            <w:pPr>
              <w:widowControl/>
              <w:autoSpaceDE/>
              <w:autoSpaceDN/>
              <w:rPr>
                <w:rFonts w:ascii="Times New Roman" w:eastAsia="Times New Roman" w:hAnsi="Times New Roman" w:cs="Times New Roman"/>
                <w:sz w:val="28"/>
                <w:szCs w:val="28"/>
              </w:rPr>
            </w:pPr>
          </w:p>
        </w:tc>
      </w:tr>
    </w:tbl>
    <w:p w14:paraId="135F9514" w14:textId="77777777" w:rsidR="000F1DE8" w:rsidRDefault="000F1DE8" w:rsidP="000F1DE8">
      <w:pPr>
        <w:pStyle w:val="a3"/>
        <w:ind w:left="575"/>
        <w:rPr>
          <w:rFonts w:ascii="Times New Roman"/>
          <w:sz w:val="20"/>
        </w:rPr>
      </w:pPr>
    </w:p>
    <w:p w14:paraId="54E6DDDB" w14:textId="77777777" w:rsidR="005E3DF7" w:rsidRDefault="009F1C6B" w:rsidP="005A2D06">
      <w:pPr>
        <w:jc w:val="center"/>
        <w:rPr>
          <w:rFonts w:ascii="Times New Roman" w:hAnsi="Times New Roman" w:cs="Times New Roman"/>
          <w:sz w:val="28"/>
          <w:szCs w:val="28"/>
        </w:rPr>
      </w:pPr>
      <w:r w:rsidRPr="00560D07">
        <w:rPr>
          <w:rFonts w:ascii="Times New Roman" w:hAnsi="Times New Roman" w:cs="Times New Roman"/>
          <w:sz w:val="28"/>
          <w:szCs w:val="28"/>
        </w:rPr>
        <w:lastRenderedPageBreak/>
        <w:t>СОДЕРЖАНИЕ</w:t>
      </w:r>
    </w:p>
    <w:p w14:paraId="37DA003D" w14:textId="77777777" w:rsidR="000F7604" w:rsidRPr="00560D07" w:rsidRDefault="000F7604" w:rsidP="005A2D06">
      <w:pPr>
        <w:jc w:val="center"/>
        <w:rPr>
          <w:rFonts w:ascii="Times New Roman" w:hAnsi="Times New Roman" w:cs="Times New Roman"/>
          <w:sz w:val="28"/>
          <w:szCs w:val="28"/>
        </w:rPr>
      </w:pPr>
    </w:p>
    <w:sdt>
      <w:sdtPr>
        <w:rPr>
          <w:rFonts w:ascii="Times New Roman" w:hAnsi="Times New Roman" w:cs="Times New Roman"/>
          <w:sz w:val="28"/>
          <w:szCs w:val="28"/>
        </w:rPr>
        <w:id w:val="-365749751"/>
        <w:docPartObj>
          <w:docPartGallery w:val="Table of Contents"/>
          <w:docPartUnique/>
        </w:docPartObj>
      </w:sdtPr>
      <w:sdtEndPr/>
      <w:sdtContent>
        <w:p w14:paraId="4147EA4B" w14:textId="65D234E6" w:rsidR="005E3DF7" w:rsidRPr="00560D07" w:rsidRDefault="000F7604" w:rsidP="00560D07">
          <w:pPr>
            <w:rPr>
              <w:rFonts w:ascii="Times New Roman" w:hAnsi="Times New Roman" w:cs="Times New Roman"/>
              <w:sz w:val="28"/>
              <w:szCs w:val="28"/>
            </w:rPr>
          </w:pPr>
          <w:r>
            <w:rPr>
              <w:rFonts w:ascii="Times New Roman" w:hAnsi="Times New Roman" w:cs="Times New Roman"/>
              <w:sz w:val="28"/>
              <w:szCs w:val="28"/>
            </w:rPr>
            <w:t xml:space="preserve">1. </w:t>
          </w:r>
          <w:hyperlink w:anchor="_bookmark0" w:history="1">
            <w:r w:rsidR="00E065D2">
              <w:rPr>
                <w:rStyle w:val="a7"/>
                <w:rFonts w:ascii="Times New Roman" w:hAnsi="Times New Roman" w:cs="Times New Roman"/>
                <w:color w:val="auto"/>
                <w:sz w:val="28"/>
                <w:szCs w:val="28"/>
                <w:u w:val="none"/>
              </w:rPr>
              <w:t>Общая характеристика</w:t>
            </w:r>
            <w:r w:rsidR="009F1C6B" w:rsidRPr="00560D07">
              <w:rPr>
                <w:rStyle w:val="a7"/>
                <w:rFonts w:ascii="Times New Roman" w:hAnsi="Times New Roman" w:cs="Times New Roman"/>
                <w:color w:val="auto"/>
                <w:sz w:val="28"/>
                <w:szCs w:val="28"/>
                <w:u w:val="none"/>
              </w:rPr>
              <w:t xml:space="preserve"> рабочей программы </w:t>
            </w:r>
          </w:hyperlink>
          <w:r w:rsidR="009F1C6B" w:rsidRPr="00560D07">
            <w:rPr>
              <w:rFonts w:ascii="Times New Roman" w:hAnsi="Times New Roman" w:cs="Times New Roman"/>
              <w:sz w:val="28"/>
              <w:szCs w:val="28"/>
            </w:rPr>
            <w:t xml:space="preserve"> </w:t>
          </w:r>
          <w:hyperlink w:anchor="_bookmark0" w:history="1">
            <w:r w:rsidR="005E17C3">
              <w:rPr>
                <w:rStyle w:val="a7"/>
                <w:rFonts w:ascii="Times New Roman" w:hAnsi="Times New Roman" w:cs="Times New Roman"/>
                <w:color w:val="auto"/>
                <w:sz w:val="28"/>
                <w:szCs w:val="28"/>
                <w:u w:val="none"/>
              </w:rPr>
              <w:t>дисциплины……………………</w:t>
            </w:r>
            <w:r w:rsidR="009F1C6B" w:rsidRPr="00560D07">
              <w:rPr>
                <w:rStyle w:val="a7"/>
                <w:rFonts w:ascii="Times New Roman" w:hAnsi="Times New Roman" w:cs="Times New Roman"/>
                <w:color w:val="auto"/>
                <w:sz w:val="28"/>
                <w:szCs w:val="28"/>
                <w:u w:val="none"/>
              </w:rPr>
              <w:t>4</w:t>
            </w:r>
          </w:hyperlink>
        </w:p>
        <w:p w14:paraId="7EF419AE" w14:textId="6D78FA11" w:rsidR="005E3DF7" w:rsidRPr="00560D07" w:rsidRDefault="000F7604" w:rsidP="00560D07">
          <w:pPr>
            <w:rPr>
              <w:rFonts w:ascii="Times New Roman" w:hAnsi="Times New Roman" w:cs="Times New Roman"/>
              <w:sz w:val="28"/>
              <w:szCs w:val="28"/>
            </w:rPr>
          </w:pPr>
          <w:r>
            <w:t xml:space="preserve">2. </w:t>
          </w:r>
          <w:hyperlink w:anchor="_bookmark4" w:history="1">
            <w:r w:rsidR="009F1C6B" w:rsidRPr="00560D07">
              <w:rPr>
                <w:rStyle w:val="a7"/>
                <w:rFonts w:ascii="Times New Roman" w:hAnsi="Times New Roman" w:cs="Times New Roman"/>
                <w:color w:val="auto"/>
                <w:sz w:val="28"/>
                <w:szCs w:val="28"/>
                <w:u w:val="none"/>
              </w:rPr>
              <w:t xml:space="preserve">Структура и содержание </w:t>
            </w:r>
            <w:r w:rsidR="00FA4C1E">
              <w:rPr>
                <w:rStyle w:val="a7"/>
                <w:rFonts w:ascii="Times New Roman" w:hAnsi="Times New Roman" w:cs="Times New Roman"/>
                <w:color w:val="auto"/>
                <w:sz w:val="28"/>
                <w:szCs w:val="28"/>
                <w:u w:val="none"/>
              </w:rPr>
              <w:t xml:space="preserve">дисциплины </w:t>
            </w:r>
            <w:r w:rsidR="005A2D06">
              <w:rPr>
                <w:rStyle w:val="a7"/>
                <w:rFonts w:ascii="Times New Roman" w:hAnsi="Times New Roman" w:cs="Times New Roman"/>
                <w:color w:val="auto"/>
                <w:sz w:val="28"/>
                <w:szCs w:val="28"/>
                <w:u w:val="none"/>
              </w:rPr>
              <w:t>………</w:t>
            </w:r>
            <w:r w:rsidR="00FA4C1E">
              <w:rPr>
                <w:rStyle w:val="a7"/>
                <w:rFonts w:ascii="Times New Roman" w:hAnsi="Times New Roman" w:cs="Times New Roman"/>
                <w:color w:val="auto"/>
                <w:sz w:val="28"/>
                <w:szCs w:val="28"/>
                <w:u w:val="none"/>
              </w:rPr>
              <w:t>………</w:t>
            </w:r>
            <w:r w:rsidR="005E17C3">
              <w:rPr>
                <w:rStyle w:val="a7"/>
                <w:rFonts w:ascii="Times New Roman" w:hAnsi="Times New Roman" w:cs="Times New Roman"/>
                <w:color w:val="auto"/>
                <w:sz w:val="28"/>
                <w:szCs w:val="28"/>
                <w:u w:val="none"/>
              </w:rPr>
              <w:t>………………………..</w:t>
            </w:r>
            <w:r>
              <w:rPr>
                <w:rStyle w:val="a7"/>
                <w:rFonts w:ascii="Times New Roman" w:hAnsi="Times New Roman" w:cs="Times New Roman"/>
                <w:color w:val="auto"/>
                <w:sz w:val="28"/>
                <w:szCs w:val="28"/>
                <w:u w:val="none"/>
              </w:rPr>
              <w:t>.</w:t>
            </w:r>
            <w:r w:rsidR="009F1C6B" w:rsidRPr="00560D07">
              <w:rPr>
                <w:rStyle w:val="a7"/>
                <w:rFonts w:ascii="Times New Roman" w:hAnsi="Times New Roman" w:cs="Times New Roman"/>
                <w:color w:val="auto"/>
                <w:sz w:val="28"/>
                <w:szCs w:val="28"/>
                <w:u w:val="none"/>
              </w:rPr>
              <w:t>15</w:t>
            </w:r>
          </w:hyperlink>
        </w:p>
        <w:p w14:paraId="758A31A0" w14:textId="624C57D3" w:rsidR="005E3DF7" w:rsidRPr="00560D07" w:rsidRDefault="000F7604" w:rsidP="00560D07">
          <w:pPr>
            <w:rPr>
              <w:rFonts w:ascii="Times New Roman" w:hAnsi="Times New Roman" w:cs="Times New Roman"/>
              <w:sz w:val="28"/>
              <w:szCs w:val="28"/>
            </w:rPr>
          </w:pPr>
          <w:r>
            <w:t xml:space="preserve">3. </w:t>
          </w:r>
          <w:hyperlink w:anchor="_bookmark6" w:history="1">
            <w:r w:rsidR="009F1C6B" w:rsidRPr="00560D07">
              <w:rPr>
                <w:rStyle w:val="a7"/>
                <w:rFonts w:ascii="Times New Roman" w:hAnsi="Times New Roman" w:cs="Times New Roman"/>
                <w:color w:val="auto"/>
                <w:sz w:val="28"/>
                <w:szCs w:val="28"/>
                <w:u w:val="none"/>
              </w:rPr>
              <w:t xml:space="preserve">Условия реализации программы </w:t>
            </w:r>
            <w:r>
              <w:rPr>
                <w:rStyle w:val="a7"/>
                <w:rFonts w:ascii="Times New Roman" w:hAnsi="Times New Roman" w:cs="Times New Roman"/>
                <w:color w:val="auto"/>
                <w:sz w:val="28"/>
                <w:szCs w:val="28"/>
                <w:u w:val="none"/>
              </w:rPr>
              <w:t>д</w:t>
            </w:r>
            <w:r w:rsidR="005A2D06">
              <w:rPr>
                <w:rStyle w:val="a7"/>
                <w:rFonts w:ascii="Times New Roman" w:hAnsi="Times New Roman" w:cs="Times New Roman"/>
                <w:color w:val="auto"/>
                <w:sz w:val="28"/>
                <w:szCs w:val="28"/>
                <w:u w:val="none"/>
              </w:rPr>
              <w:t>исциплины…………</w:t>
            </w:r>
            <w:r w:rsidR="005E17C3">
              <w:rPr>
                <w:rStyle w:val="a7"/>
                <w:rFonts w:ascii="Times New Roman" w:hAnsi="Times New Roman" w:cs="Times New Roman"/>
                <w:color w:val="auto"/>
                <w:sz w:val="28"/>
                <w:szCs w:val="28"/>
                <w:u w:val="none"/>
              </w:rPr>
              <w:t>………………………</w:t>
            </w:r>
            <w:r w:rsidR="009F1C6B" w:rsidRPr="00560D07">
              <w:rPr>
                <w:rStyle w:val="a7"/>
                <w:rFonts w:ascii="Times New Roman" w:hAnsi="Times New Roman" w:cs="Times New Roman"/>
                <w:color w:val="auto"/>
                <w:sz w:val="28"/>
                <w:szCs w:val="28"/>
                <w:u w:val="none"/>
              </w:rPr>
              <w:t>34</w:t>
            </w:r>
          </w:hyperlink>
        </w:p>
      </w:sdtContent>
    </w:sdt>
    <w:p w14:paraId="54152A78" w14:textId="6E8EF452" w:rsidR="005E3DF7" w:rsidRPr="00560D07" w:rsidRDefault="000F7604" w:rsidP="00560D07">
      <w:pPr>
        <w:rPr>
          <w:rFonts w:ascii="Times New Roman" w:hAnsi="Times New Roman" w:cs="Times New Roman"/>
          <w:sz w:val="28"/>
          <w:szCs w:val="28"/>
        </w:rPr>
      </w:pPr>
      <w:r>
        <w:t xml:space="preserve">4. </w:t>
      </w:r>
      <w:hyperlink w:anchor="_bookmark7" w:history="1">
        <w:r w:rsidR="009F1C6B" w:rsidRPr="00560D07">
          <w:rPr>
            <w:rStyle w:val="a7"/>
            <w:rFonts w:ascii="Times New Roman" w:hAnsi="Times New Roman" w:cs="Times New Roman"/>
            <w:color w:val="auto"/>
            <w:sz w:val="28"/>
            <w:szCs w:val="28"/>
            <w:u w:val="none"/>
          </w:rPr>
          <w:t>Контроль и оценка результатов освоения дисциплины</w:t>
        </w:r>
      </w:hyperlink>
      <w:hyperlink w:anchor="_bookmark7" w:history="1">
        <w:r w:rsidR="005E17C3">
          <w:rPr>
            <w:rStyle w:val="a7"/>
            <w:rFonts w:ascii="Times New Roman" w:hAnsi="Times New Roman" w:cs="Times New Roman"/>
            <w:color w:val="auto"/>
            <w:sz w:val="28"/>
            <w:szCs w:val="28"/>
            <w:u w:val="none"/>
          </w:rPr>
          <w:t>...................................</w:t>
        </w:r>
        <w:r w:rsidR="005A2D06">
          <w:rPr>
            <w:rStyle w:val="a7"/>
            <w:rFonts w:ascii="Times New Roman" w:hAnsi="Times New Roman" w:cs="Times New Roman"/>
            <w:color w:val="auto"/>
            <w:sz w:val="28"/>
            <w:szCs w:val="28"/>
            <w:u w:val="none"/>
          </w:rPr>
          <w:t>.</w:t>
        </w:r>
        <w:r w:rsidR="009F1C6B" w:rsidRPr="00560D07">
          <w:rPr>
            <w:rStyle w:val="a7"/>
            <w:rFonts w:ascii="Times New Roman" w:hAnsi="Times New Roman" w:cs="Times New Roman"/>
            <w:color w:val="auto"/>
            <w:sz w:val="28"/>
            <w:szCs w:val="28"/>
            <w:u w:val="none"/>
          </w:rPr>
          <w:t>36</w:t>
        </w:r>
      </w:hyperlink>
    </w:p>
    <w:p w14:paraId="4B0B1243" w14:textId="77777777" w:rsidR="005E3DF7" w:rsidRPr="00560D07" w:rsidRDefault="005E3DF7" w:rsidP="00560D07">
      <w:pPr>
        <w:rPr>
          <w:rFonts w:ascii="Times New Roman" w:hAnsi="Times New Roman" w:cs="Times New Roman"/>
          <w:sz w:val="28"/>
          <w:szCs w:val="28"/>
        </w:rPr>
        <w:sectPr w:rsidR="005E3DF7" w:rsidRPr="00560D07">
          <w:footerReference w:type="default" r:id="rId12"/>
          <w:pgSz w:w="11910" w:h="16840"/>
          <w:pgMar w:top="1060" w:right="740" w:bottom="1100" w:left="1500" w:header="0" w:footer="912" w:gutter="0"/>
          <w:cols w:space="720"/>
        </w:sectPr>
      </w:pPr>
    </w:p>
    <w:p w14:paraId="0464EE1B" w14:textId="77A10A7D" w:rsidR="005E17C3" w:rsidRDefault="009F1C6B" w:rsidP="005E17C3">
      <w:pPr>
        <w:pStyle w:val="1"/>
        <w:numPr>
          <w:ilvl w:val="0"/>
          <w:numId w:val="53"/>
        </w:numPr>
        <w:tabs>
          <w:tab w:val="left" w:pos="507"/>
        </w:tabs>
        <w:spacing w:before="38" w:line="268" w:lineRule="auto"/>
        <w:ind w:right="126" w:hanging="3420"/>
        <w:jc w:val="center"/>
        <w:rPr>
          <w:rStyle w:val="a7"/>
          <w:rFonts w:ascii="Times New Roman" w:hAnsi="Times New Roman" w:cs="Times New Roman"/>
          <w:bCs w:val="0"/>
          <w:color w:val="auto"/>
          <w:u w:val="none"/>
        </w:rPr>
      </w:pPr>
      <w:bookmarkStart w:id="1" w:name="1._Общая_характеристика_примерной_рабоче"/>
      <w:bookmarkStart w:id="2" w:name="_bookmark0"/>
      <w:bookmarkEnd w:id="1"/>
      <w:bookmarkEnd w:id="2"/>
      <w:r w:rsidRPr="00053AC6">
        <w:rPr>
          <w:rStyle w:val="a7"/>
          <w:rFonts w:ascii="Times New Roman" w:hAnsi="Times New Roman" w:cs="Times New Roman"/>
          <w:bCs w:val="0"/>
          <w:color w:val="auto"/>
          <w:u w:val="none"/>
        </w:rPr>
        <w:lastRenderedPageBreak/>
        <w:t>Общая характеристика рабочей программы дисциплины</w:t>
      </w:r>
    </w:p>
    <w:p w14:paraId="02C877EC" w14:textId="2F0F4399" w:rsidR="005E3DF7" w:rsidRPr="005E17C3" w:rsidRDefault="00E065D2" w:rsidP="005E17C3">
      <w:pPr>
        <w:pStyle w:val="1"/>
        <w:tabs>
          <w:tab w:val="left" w:pos="507"/>
        </w:tabs>
        <w:spacing w:before="38" w:line="268" w:lineRule="auto"/>
        <w:ind w:left="3636" w:right="126"/>
        <w:rPr>
          <w:rStyle w:val="a7"/>
          <w:rFonts w:ascii="Times New Roman" w:hAnsi="Times New Roman" w:cs="Times New Roman"/>
          <w:bCs w:val="0"/>
          <w:color w:val="auto"/>
          <w:u w:val="none"/>
        </w:rPr>
      </w:pPr>
      <w:r w:rsidRPr="005E17C3">
        <w:rPr>
          <w:rStyle w:val="a7"/>
          <w:rFonts w:ascii="Times New Roman" w:hAnsi="Times New Roman" w:cs="Times New Roman"/>
          <w:bCs w:val="0"/>
          <w:color w:val="auto"/>
          <w:u w:val="none"/>
        </w:rPr>
        <w:t>ОД</w:t>
      </w:r>
      <w:r w:rsidR="00560D07" w:rsidRPr="005E17C3">
        <w:rPr>
          <w:rStyle w:val="a7"/>
          <w:rFonts w:ascii="Times New Roman" w:hAnsi="Times New Roman" w:cs="Times New Roman"/>
          <w:bCs w:val="0"/>
          <w:color w:val="auto"/>
          <w:u w:val="none"/>
        </w:rPr>
        <w:t xml:space="preserve">.12 </w:t>
      </w:r>
      <w:r w:rsidR="009F1C6B" w:rsidRPr="005E17C3">
        <w:rPr>
          <w:rStyle w:val="a7"/>
          <w:rFonts w:ascii="Times New Roman" w:hAnsi="Times New Roman" w:cs="Times New Roman"/>
          <w:bCs w:val="0"/>
          <w:color w:val="auto"/>
          <w:u w:val="none"/>
        </w:rPr>
        <w:t>Химия</w:t>
      </w:r>
    </w:p>
    <w:p w14:paraId="5FAD5B92" w14:textId="77777777" w:rsidR="005E3DF7" w:rsidRPr="005A2D06" w:rsidRDefault="005E3DF7" w:rsidP="005E17C3">
      <w:pPr>
        <w:pStyle w:val="a3"/>
        <w:spacing w:before="6"/>
        <w:jc w:val="center"/>
        <w:rPr>
          <w:rStyle w:val="a7"/>
          <w:rFonts w:ascii="Times New Roman" w:hAnsi="Times New Roman" w:cs="Times New Roman"/>
          <w:color w:val="auto"/>
          <w:u w:val="none"/>
        </w:rPr>
      </w:pPr>
    </w:p>
    <w:p w14:paraId="189ECAC8" w14:textId="77777777" w:rsidR="005E3DF7" w:rsidRDefault="00FA4C1E" w:rsidP="00FA4C1E">
      <w:pPr>
        <w:pStyle w:val="a4"/>
        <w:tabs>
          <w:tab w:val="left" w:pos="716"/>
          <w:tab w:val="left" w:pos="1828"/>
          <w:tab w:val="left" w:pos="3683"/>
          <w:tab w:val="left" w:pos="4240"/>
          <w:tab w:val="left" w:pos="5795"/>
          <w:tab w:val="left" w:pos="7326"/>
        </w:tabs>
        <w:spacing w:before="1" w:line="266" w:lineRule="auto"/>
        <w:ind w:left="514" w:right="109" w:firstLine="0"/>
        <w:rPr>
          <w:rStyle w:val="a7"/>
          <w:rFonts w:ascii="Times New Roman" w:hAnsi="Times New Roman" w:cs="Times New Roman"/>
          <w:b/>
          <w:color w:val="auto"/>
          <w:sz w:val="28"/>
          <w:szCs w:val="28"/>
          <w:u w:val="none"/>
        </w:rPr>
      </w:pPr>
      <w:r>
        <w:rPr>
          <w:rStyle w:val="a7"/>
          <w:rFonts w:ascii="Times New Roman" w:hAnsi="Times New Roman" w:cs="Times New Roman"/>
          <w:b/>
          <w:color w:val="auto"/>
          <w:sz w:val="28"/>
          <w:szCs w:val="28"/>
          <w:u w:val="none"/>
        </w:rPr>
        <w:t xml:space="preserve">1.1 </w:t>
      </w:r>
      <w:r w:rsidR="00053AC6" w:rsidRPr="000F7604">
        <w:rPr>
          <w:rStyle w:val="a7"/>
          <w:rFonts w:ascii="Times New Roman" w:hAnsi="Times New Roman" w:cs="Times New Roman"/>
          <w:b/>
          <w:color w:val="auto"/>
          <w:sz w:val="28"/>
          <w:szCs w:val="28"/>
          <w:u w:val="none"/>
        </w:rPr>
        <w:t xml:space="preserve">Место дисциплины в структуре </w:t>
      </w:r>
      <w:r w:rsidR="009F1C6B" w:rsidRPr="000F7604">
        <w:rPr>
          <w:rStyle w:val="a7"/>
          <w:rFonts w:ascii="Times New Roman" w:hAnsi="Times New Roman" w:cs="Times New Roman"/>
          <w:b/>
          <w:color w:val="auto"/>
          <w:sz w:val="28"/>
          <w:szCs w:val="28"/>
          <w:u w:val="none"/>
        </w:rPr>
        <w:t>о</w:t>
      </w:r>
      <w:r w:rsidR="00053AC6" w:rsidRPr="000F7604">
        <w:rPr>
          <w:rStyle w:val="a7"/>
          <w:rFonts w:ascii="Times New Roman" w:hAnsi="Times New Roman" w:cs="Times New Roman"/>
          <w:b/>
          <w:color w:val="auto"/>
          <w:sz w:val="28"/>
          <w:szCs w:val="28"/>
          <w:u w:val="none"/>
        </w:rPr>
        <w:t xml:space="preserve">сновной </w:t>
      </w:r>
      <w:r w:rsidR="009F1C6B" w:rsidRPr="000F7604">
        <w:rPr>
          <w:rStyle w:val="a7"/>
          <w:rFonts w:ascii="Times New Roman" w:hAnsi="Times New Roman" w:cs="Times New Roman"/>
          <w:b/>
          <w:color w:val="auto"/>
          <w:sz w:val="28"/>
          <w:szCs w:val="28"/>
          <w:u w:val="none"/>
        </w:rPr>
        <w:t>профессиональной образовательной программы</w:t>
      </w:r>
    </w:p>
    <w:p w14:paraId="1ED623DD" w14:textId="77777777" w:rsidR="006E59D1" w:rsidRPr="00053AC6" w:rsidRDefault="006E59D1" w:rsidP="000F7604">
      <w:pPr>
        <w:pStyle w:val="a4"/>
        <w:tabs>
          <w:tab w:val="left" w:pos="716"/>
          <w:tab w:val="left" w:pos="1828"/>
          <w:tab w:val="left" w:pos="3683"/>
          <w:tab w:val="left" w:pos="4240"/>
          <w:tab w:val="left" w:pos="5795"/>
          <w:tab w:val="left" w:pos="7326"/>
        </w:tabs>
        <w:spacing w:before="1" w:line="266" w:lineRule="auto"/>
        <w:ind w:left="514" w:right="109" w:firstLine="0"/>
        <w:jc w:val="center"/>
        <w:rPr>
          <w:rStyle w:val="a7"/>
          <w:rFonts w:ascii="Times New Roman" w:hAnsi="Times New Roman" w:cs="Times New Roman"/>
          <w:color w:val="auto"/>
          <w:sz w:val="28"/>
          <w:szCs w:val="28"/>
          <w:u w:val="none"/>
        </w:rPr>
      </w:pPr>
    </w:p>
    <w:p w14:paraId="182A9A86" w14:textId="41CFDDD9" w:rsidR="006E59D1" w:rsidRPr="00053AC6" w:rsidRDefault="005E17C3" w:rsidP="006E59D1">
      <w:pPr>
        <w:pStyle w:val="a3"/>
        <w:tabs>
          <w:tab w:val="left" w:pos="8264"/>
        </w:tabs>
        <w:spacing w:line="264" w:lineRule="auto"/>
        <w:ind w:left="201" w:right="107" w:firstLine="566"/>
        <w:jc w:val="both"/>
        <w:rPr>
          <w:rStyle w:val="a7"/>
          <w:rFonts w:ascii="Times New Roman" w:hAnsi="Times New Roman" w:cs="Times New Roman"/>
          <w:color w:val="auto"/>
          <w:u w:val="none"/>
        </w:rPr>
      </w:pPr>
      <w:r>
        <w:rPr>
          <w:rStyle w:val="a7"/>
          <w:rFonts w:ascii="Times New Roman" w:hAnsi="Times New Roman" w:cs="Times New Roman"/>
          <w:color w:val="auto"/>
          <w:u w:val="none"/>
        </w:rPr>
        <w:t>Д</w:t>
      </w:r>
      <w:r w:rsidR="00FA4C1E">
        <w:rPr>
          <w:rStyle w:val="a7"/>
          <w:rFonts w:ascii="Times New Roman" w:hAnsi="Times New Roman" w:cs="Times New Roman"/>
          <w:color w:val="auto"/>
          <w:u w:val="none"/>
        </w:rPr>
        <w:t>исциплина О</w:t>
      </w:r>
      <w:r w:rsidR="006E59D1" w:rsidRPr="00053AC6">
        <w:rPr>
          <w:rStyle w:val="a7"/>
          <w:rFonts w:ascii="Times New Roman" w:hAnsi="Times New Roman" w:cs="Times New Roman"/>
          <w:color w:val="auto"/>
          <w:u w:val="none"/>
        </w:rPr>
        <w:t>Д.12 Химия является обязательной частью общеобразовательного цикла образовательной программы</w:t>
      </w:r>
      <w:r w:rsidR="006E59D1">
        <w:rPr>
          <w:rStyle w:val="a7"/>
          <w:rFonts w:ascii="Times New Roman" w:hAnsi="Times New Roman" w:cs="Times New Roman"/>
          <w:color w:val="auto"/>
          <w:u w:val="none"/>
        </w:rPr>
        <w:t xml:space="preserve"> </w:t>
      </w:r>
      <w:r w:rsidR="006E59D1" w:rsidRPr="00053AC6">
        <w:rPr>
          <w:rStyle w:val="a7"/>
          <w:rFonts w:ascii="Times New Roman" w:hAnsi="Times New Roman" w:cs="Times New Roman"/>
          <w:color w:val="auto"/>
          <w:u w:val="none"/>
        </w:rPr>
        <w:t xml:space="preserve">в соответствии с федеральным образовательным стандартом среднего общего образования по  специальности </w:t>
      </w:r>
      <w:r w:rsidR="006E59D1" w:rsidRPr="008931B9">
        <w:rPr>
          <w:rStyle w:val="a7"/>
          <w:rFonts w:ascii="Times New Roman" w:hAnsi="Times New Roman" w:cs="Times New Roman"/>
          <w:color w:val="auto"/>
          <w:u w:val="none"/>
        </w:rPr>
        <w:t>38.02.01  Экономика и бухгалтерский учет (по отраслям).</w:t>
      </w:r>
    </w:p>
    <w:p w14:paraId="3576B3DD" w14:textId="77777777" w:rsidR="005E3DF7" w:rsidRPr="00053AC6" w:rsidRDefault="009F1C6B" w:rsidP="00053AC6">
      <w:pPr>
        <w:pStyle w:val="a3"/>
        <w:spacing w:before="6" w:line="268" w:lineRule="auto"/>
        <w:ind w:left="201" w:right="108" w:firstLine="566"/>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 xml:space="preserve">Трудоемкость дисциплины </w:t>
      </w:r>
      <w:r w:rsidR="00E065D2">
        <w:rPr>
          <w:rStyle w:val="a7"/>
          <w:rFonts w:ascii="Times New Roman" w:hAnsi="Times New Roman" w:cs="Times New Roman"/>
          <w:color w:val="auto"/>
          <w:u w:val="none"/>
        </w:rPr>
        <w:t>ОД</w:t>
      </w:r>
      <w:r w:rsidR="00560D07" w:rsidRPr="00053AC6">
        <w:rPr>
          <w:rStyle w:val="a7"/>
          <w:rFonts w:ascii="Times New Roman" w:hAnsi="Times New Roman" w:cs="Times New Roman"/>
          <w:color w:val="auto"/>
          <w:u w:val="none"/>
        </w:rPr>
        <w:t xml:space="preserve">.12 </w:t>
      </w:r>
      <w:r w:rsidRPr="00053AC6">
        <w:rPr>
          <w:rStyle w:val="a7"/>
          <w:rFonts w:ascii="Times New Roman" w:hAnsi="Times New Roman" w:cs="Times New Roman"/>
          <w:color w:val="auto"/>
          <w:u w:val="none"/>
        </w:rPr>
        <w:t xml:space="preserve">Химия на </w:t>
      </w:r>
      <w:r w:rsidR="00560D07" w:rsidRPr="00053AC6">
        <w:rPr>
          <w:rStyle w:val="a7"/>
          <w:rFonts w:ascii="Times New Roman" w:hAnsi="Times New Roman" w:cs="Times New Roman"/>
          <w:color w:val="auto"/>
          <w:u w:val="none"/>
        </w:rPr>
        <w:t xml:space="preserve">базовом </w:t>
      </w:r>
      <w:r w:rsidRPr="00053AC6">
        <w:rPr>
          <w:rStyle w:val="a7"/>
          <w:rFonts w:ascii="Times New Roman" w:hAnsi="Times New Roman" w:cs="Times New Roman"/>
          <w:color w:val="auto"/>
          <w:u w:val="none"/>
        </w:rPr>
        <w:t xml:space="preserve">уровне составляет </w:t>
      </w:r>
      <w:r w:rsidR="00560D07" w:rsidRPr="00053AC6">
        <w:rPr>
          <w:rStyle w:val="a7"/>
          <w:rFonts w:ascii="Times New Roman" w:hAnsi="Times New Roman" w:cs="Times New Roman"/>
          <w:color w:val="auto"/>
          <w:u w:val="none"/>
        </w:rPr>
        <w:t xml:space="preserve">72 </w:t>
      </w:r>
      <w:r w:rsidRPr="00053AC6">
        <w:rPr>
          <w:rStyle w:val="a7"/>
          <w:rFonts w:ascii="Times New Roman" w:hAnsi="Times New Roman" w:cs="Times New Roman"/>
          <w:color w:val="auto"/>
          <w:u w:val="none"/>
        </w:rPr>
        <w:t xml:space="preserve">часа, из которых </w:t>
      </w:r>
      <w:r w:rsidR="005A2D06" w:rsidRPr="00053AC6">
        <w:rPr>
          <w:rStyle w:val="a7"/>
          <w:rFonts w:ascii="Times New Roman" w:hAnsi="Times New Roman" w:cs="Times New Roman"/>
          <w:color w:val="auto"/>
          <w:u w:val="none"/>
        </w:rPr>
        <w:t>60</w:t>
      </w:r>
      <w:r w:rsidRPr="00053AC6">
        <w:rPr>
          <w:rStyle w:val="a7"/>
          <w:rFonts w:ascii="Times New Roman" w:hAnsi="Times New Roman" w:cs="Times New Roman"/>
          <w:color w:val="auto"/>
          <w:u w:val="none"/>
        </w:rPr>
        <w:t xml:space="preserve"> час</w:t>
      </w:r>
      <w:r w:rsidR="005A2D06" w:rsidRPr="00053AC6">
        <w:rPr>
          <w:rStyle w:val="a7"/>
          <w:rFonts w:ascii="Times New Roman" w:hAnsi="Times New Roman" w:cs="Times New Roman"/>
          <w:color w:val="auto"/>
          <w:u w:val="none"/>
        </w:rPr>
        <w:t>ов</w:t>
      </w:r>
      <w:r w:rsidRPr="00053AC6">
        <w:rPr>
          <w:rStyle w:val="a7"/>
          <w:rFonts w:ascii="Times New Roman" w:hAnsi="Times New Roman" w:cs="Times New Roman"/>
          <w:color w:val="auto"/>
          <w:u w:val="none"/>
        </w:rPr>
        <w:t xml:space="preserve"> – базовый модуль (7 разделов) и </w:t>
      </w:r>
      <w:r w:rsidR="005A2D06" w:rsidRPr="00053AC6">
        <w:rPr>
          <w:rStyle w:val="a7"/>
          <w:rFonts w:ascii="Times New Roman" w:hAnsi="Times New Roman" w:cs="Times New Roman"/>
          <w:color w:val="auto"/>
          <w:u w:val="none"/>
        </w:rPr>
        <w:t>12</w:t>
      </w:r>
      <w:r w:rsidRPr="00053AC6">
        <w:rPr>
          <w:rStyle w:val="a7"/>
          <w:rFonts w:ascii="Times New Roman" w:hAnsi="Times New Roman" w:cs="Times New Roman"/>
          <w:color w:val="auto"/>
          <w:u w:val="none"/>
        </w:rPr>
        <w:t xml:space="preserve"> час</w:t>
      </w:r>
      <w:r w:rsidR="005A2D06" w:rsidRPr="00053AC6">
        <w:rPr>
          <w:rStyle w:val="a7"/>
          <w:rFonts w:ascii="Times New Roman" w:hAnsi="Times New Roman" w:cs="Times New Roman"/>
          <w:color w:val="auto"/>
          <w:u w:val="none"/>
        </w:rPr>
        <w:t>ов</w:t>
      </w:r>
      <w:r w:rsidRPr="00053AC6">
        <w:rPr>
          <w:rStyle w:val="a7"/>
          <w:rFonts w:ascii="Times New Roman" w:hAnsi="Times New Roman" w:cs="Times New Roman"/>
          <w:color w:val="auto"/>
          <w:u w:val="none"/>
        </w:rPr>
        <w:t xml:space="preserve"> – прикладной модуль (2 раздела), включающий практико-ориентированное содержание, усиливающее профильную составляющую по конкретной специальности.</w:t>
      </w:r>
    </w:p>
    <w:p w14:paraId="25DEED12" w14:textId="77777777" w:rsidR="005E3DF7" w:rsidRPr="00053AC6" w:rsidRDefault="009F1C6B" w:rsidP="00053AC6">
      <w:pPr>
        <w:pStyle w:val="a3"/>
        <w:spacing w:before="1" w:line="268" w:lineRule="auto"/>
        <w:ind w:left="201" w:right="107" w:firstLine="566"/>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Прикладной модуль включает два раздела. Раздел 8 «Химия в быту и производственной деятельности человека» реализуется для всех специальностей на материале кейсов, связанных с экологической безопасностью и оценкой последствий бытовой и производственной деятельности, по отраслям будущей профессиональной деятельности обучающихся.</w:t>
      </w:r>
    </w:p>
    <w:p w14:paraId="74397F76" w14:textId="77777777" w:rsidR="005E3DF7" w:rsidRPr="00053AC6" w:rsidRDefault="009F1C6B" w:rsidP="00053AC6">
      <w:pPr>
        <w:pStyle w:val="a3"/>
        <w:spacing w:line="268" w:lineRule="auto"/>
        <w:ind w:left="201" w:right="107" w:firstLine="566"/>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Тематика раздела 9 варьируется по объекту будущей профессиональной деятельности студентов – биосфера (живые организмы)</w:t>
      </w:r>
      <w:r w:rsidR="009E761F">
        <w:rPr>
          <w:rStyle w:val="a7"/>
          <w:rFonts w:ascii="Times New Roman" w:hAnsi="Times New Roman" w:cs="Times New Roman"/>
          <w:color w:val="auto"/>
          <w:u w:val="none"/>
        </w:rPr>
        <w:t>.</w:t>
      </w:r>
    </w:p>
    <w:p w14:paraId="5CDBCD59" w14:textId="77777777" w:rsidR="005E3DF7" w:rsidRPr="00053AC6" w:rsidRDefault="009F1C6B" w:rsidP="00053AC6">
      <w:pPr>
        <w:pStyle w:val="a3"/>
        <w:ind w:left="201" w:right="283" w:firstLine="514"/>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Период обучения и распределение по семестрам определяет образовательная организация самостоятельно, с учетом логики формирования предметных результатов, общих и профессиональных компетенций, межпредметных связей с другими дисциплинами общеобразовательного и общепрофессионального циклов учебного плана.</w:t>
      </w:r>
    </w:p>
    <w:p w14:paraId="7761B65B" w14:textId="77777777" w:rsidR="005E3DF7" w:rsidRPr="00FA4C1E" w:rsidRDefault="00FA4C1E" w:rsidP="00FA4C1E">
      <w:pPr>
        <w:pStyle w:val="1"/>
        <w:tabs>
          <w:tab w:val="left" w:pos="716"/>
        </w:tabs>
        <w:spacing w:before="1"/>
        <w:ind w:left="284"/>
        <w:rPr>
          <w:rStyle w:val="a7"/>
          <w:rFonts w:ascii="Times New Roman" w:hAnsi="Times New Roman" w:cs="Times New Roman"/>
          <w:bCs w:val="0"/>
          <w:color w:val="auto"/>
          <w:u w:val="none"/>
        </w:rPr>
      </w:pPr>
      <w:r w:rsidRPr="00FA4C1E">
        <w:rPr>
          <w:rStyle w:val="a7"/>
          <w:rFonts w:ascii="Times New Roman" w:hAnsi="Times New Roman" w:cs="Times New Roman"/>
          <w:bCs w:val="0"/>
          <w:color w:val="auto"/>
          <w:u w:val="none"/>
        </w:rPr>
        <w:t xml:space="preserve">1.2. </w:t>
      </w:r>
      <w:r w:rsidR="009F1C6B" w:rsidRPr="00FA4C1E">
        <w:rPr>
          <w:rStyle w:val="a7"/>
          <w:rFonts w:ascii="Times New Roman" w:hAnsi="Times New Roman" w:cs="Times New Roman"/>
          <w:bCs w:val="0"/>
          <w:color w:val="auto"/>
          <w:u w:val="none"/>
        </w:rPr>
        <w:t>Цели и планируемые результаты освоения дисциплины</w:t>
      </w:r>
    </w:p>
    <w:p w14:paraId="7A9DB7E4" w14:textId="77777777" w:rsidR="005E3DF7" w:rsidRPr="00FA4C1E" w:rsidRDefault="00FA4C1E" w:rsidP="00FA4C1E">
      <w:pPr>
        <w:tabs>
          <w:tab w:val="left" w:pos="939"/>
        </w:tabs>
        <w:spacing w:before="37"/>
        <w:ind w:left="201"/>
        <w:rPr>
          <w:rStyle w:val="a7"/>
          <w:rFonts w:ascii="Times New Roman" w:hAnsi="Times New Roman" w:cs="Times New Roman"/>
          <w:b/>
          <w:color w:val="auto"/>
          <w:sz w:val="28"/>
          <w:szCs w:val="28"/>
          <w:u w:val="none"/>
        </w:rPr>
      </w:pPr>
      <w:r w:rsidRPr="00FA4C1E">
        <w:rPr>
          <w:rStyle w:val="a7"/>
          <w:rFonts w:ascii="Times New Roman" w:hAnsi="Times New Roman" w:cs="Times New Roman"/>
          <w:b/>
          <w:color w:val="auto"/>
          <w:sz w:val="28"/>
          <w:szCs w:val="28"/>
          <w:u w:val="none"/>
        </w:rPr>
        <w:t xml:space="preserve">1.2.1 </w:t>
      </w:r>
      <w:r w:rsidR="009F1C6B" w:rsidRPr="00FA4C1E">
        <w:rPr>
          <w:rStyle w:val="a7"/>
          <w:rFonts w:ascii="Times New Roman" w:hAnsi="Times New Roman" w:cs="Times New Roman"/>
          <w:b/>
          <w:color w:val="auto"/>
          <w:sz w:val="28"/>
          <w:szCs w:val="28"/>
          <w:u w:val="none"/>
        </w:rPr>
        <w:t>Цели и задачи дисциплины</w:t>
      </w:r>
    </w:p>
    <w:p w14:paraId="0FA4A955" w14:textId="77777777" w:rsidR="005E3DF7" w:rsidRPr="00053AC6" w:rsidRDefault="009F1C6B" w:rsidP="00053AC6">
      <w:pPr>
        <w:pStyle w:val="a3"/>
        <w:spacing w:before="40" w:line="268" w:lineRule="auto"/>
        <w:ind w:left="201" w:right="107" w:firstLine="566"/>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Формирование у студентов химической составляющей естественно-научной картины мира как основы принятия решений в жизненных и производственных ситуациях, ответственного поведения в природной среде.</w:t>
      </w:r>
    </w:p>
    <w:p w14:paraId="3B00CCF7" w14:textId="77777777" w:rsidR="005E3DF7" w:rsidRPr="005A2D06" w:rsidRDefault="009F1C6B" w:rsidP="00DC446A">
      <w:pPr>
        <w:pStyle w:val="1"/>
        <w:spacing w:line="325" w:lineRule="exact"/>
        <w:ind w:left="768"/>
        <w:jc w:val="center"/>
        <w:rPr>
          <w:rStyle w:val="a7"/>
          <w:rFonts w:ascii="Times New Roman" w:hAnsi="Times New Roman" w:cs="Times New Roman"/>
          <w:b w:val="0"/>
          <w:bCs w:val="0"/>
          <w:color w:val="auto"/>
          <w:u w:val="none"/>
        </w:rPr>
      </w:pPr>
      <w:r w:rsidRPr="00053AC6">
        <w:rPr>
          <w:rStyle w:val="a7"/>
          <w:rFonts w:ascii="Times New Roman" w:hAnsi="Times New Roman" w:cs="Times New Roman"/>
          <w:bCs w:val="0"/>
          <w:color w:val="auto"/>
          <w:u w:val="none"/>
        </w:rPr>
        <w:t>Задачи дисциплины</w:t>
      </w:r>
      <w:r w:rsidRPr="005A2D06">
        <w:rPr>
          <w:rStyle w:val="a7"/>
          <w:rFonts w:ascii="Times New Roman" w:hAnsi="Times New Roman" w:cs="Times New Roman"/>
          <w:b w:val="0"/>
          <w:bCs w:val="0"/>
          <w:color w:val="auto"/>
          <w:u w:val="none"/>
        </w:rPr>
        <w:t>:</w:t>
      </w:r>
    </w:p>
    <w:p w14:paraId="28C3E437" w14:textId="77777777" w:rsidR="005E3DF7" w:rsidRPr="00053AC6"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сформировать понимание закономерностей протекания химических процессов и явлений в окружающей среде, целостной научной картины мира, взаимосвязи и взаимозависимости естественных наук;</w:t>
      </w:r>
    </w:p>
    <w:p w14:paraId="7E16EC91" w14:textId="77777777" w:rsidR="005E3DF7" w:rsidRPr="00053AC6"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развить умения проводить расчеты по химическим формулам и уравнениям химических реакций, планировать и интерпретировать результаты химических экспериментов,</w:t>
      </w:r>
      <w:r w:rsidR="00053AC6">
        <w:rPr>
          <w:rFonts w:ascii="Times New Roman" w:hAnsi="Times New Roman" w:cs="Times New Roman"/>
          <w:sz w:val="28"/>
          <w:szCs w:val="28"/>
        </w:rPr>
        <w:t xml:space="preserve"> </w:t>
      </w:r>
      <w:r w:rsidRPr="00053AC6">
        <w:rPr>
          <w:rFonts w:ascii="Times New Roman" w:hAnsi="Times New Roman" w:cs="Times New Roman"/>
          <w:sz w:val="28"/>
          <w:szCs w:val="28"/>
        </w:rPr>
        <w:t>сформировать навыки проведения химических экспериментальных исследований с соблюдением правил безопасного обращения с веществами и лабораторным оборудованием;</w:t>
      </w:r>
    </w:p>
    <w:p w14:paraId="507E67AB" w14:textId="77777777" w:rsidR="005E3DF7" w:rsidRPr="00053AC6"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lastRenderedPageBreak/>
        <w:t>развить умения анализировать, оценивать, проверять на достоверность и обобщать информацию химического характера из различных источников;</w:t>
      </w:r>
    </w:p>
    <w:p w14:paraId="1C5BE1AA" w14:textId="77777777" w:rsidR="005E3DF7" w:rsidRPr="00053AC6"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сформировать умения прогнозировать последствия своей деятельности и химических природных, бытовых и производственных процессов;</w:t>
      </w:r>
    </w:p>
    <w:p w14:paraId="0BED08BC" w14:textId="77777777" w:rsidR="005E3DF7"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сформировать понимание значимости достижений химической науки и технологий для развития социальной и производственной сфер.</w:t>
      </w:r>
    </w:p>
    <w:p w14:paraId="1F74BCD6" w14:textId="77777777" w:rsidR="009E761F" w:rsidRDefault="009E761F" w:rsidP="009E761F">
      <w:pPr>
        <w:rPr>
          <w:rFonts w:ascii="Times New Roman" w:hAnsi="Times New Roman" w:cs="Times New Roman"/>
          <w:sz w:val="28"/>
          <w:szCs w:val="28"/>
        </w:rPr>
      </w:pPr>
    </w:p>
    <w:p w14:paraId="5C7D1B7B" w14:textId="77777777" w:rsidR="009E761F" w:rsidRDefault="009E761F" w:rsidP="009E761F">
      <w:pPr>
        <w:ind w:left="284"/>
        <w:rPr>
          <w:rFonts w:ascii="Times New Roman" w:hAnsi="Times New Roman" w:cs="Times New Roman"/>
          <w:b/>
          <w:sz w:val="28"/>
          <w:szCs w:val="28"/>
        </w:rPr>
      </w:pPr>
    </w:p>
    <w:p w14:paraId="4694314C" w14:textId="77777777" w:rsidR="009E761F" w:rsidRDefault="009E761F" w:rsidP="009E761F">
      <w:pPr>
        <w:ind w:left="284"/>
        <w:rPr>
          <w:rFonts w:ascii="Times New Roman" w:hAnsi="Times New Roman" w:cs="Times New Roman"/>
          <w:b/>
          <w:sz w:val="28"/>
          <w:szCs w:val="28"/>
        </w:rPr>
      </w:pPr>
    </w:p>
    <w:p w14:paraId="3E3414DD" w14:textId="5E7EB0A9" w:rsidR="005E3DF7" w:rsidRPr="009E761F" w:rsidRDefault="009F1C6B" w:rsidP="009E761F">
      <w:pPr>
        <w:ind w:left="284"/>
        <w:jc w:val="center"/>
        <w:rPr>
          <w:rFonts w:ascii="Times New Roman" w:hAnsi="Times New Roman" w:cs="Times New Roman"/>
          <w:b/>
          <w:sz w:val="28"/>
          <w:szCs w:val="28"/>
        </w:rPr>
      </w:pPr>
      <w:r w:rsidRPr="009E761F">
        <w:rPr>
          <w:rFonts w:ascii="Times New Roman" w:hAnsi="Times New Roman" w:cs="Times New Roman"/>
          <w:b/>
          <w:sz w:val="28"/>
          <w:szCs w:val="28"/>
        </w:rPr>
        <w:t>Планируемые результаты освоения дисциплины в соответствии с ФГОС СПО и на основе ФГОС СОО</w:t>
      </w:r>
    </w:p>
    <w:p w14:paraId="6F113D78" w14:textId="77777777" w:rsidR="005E3DF7" w:rsidRDefault="005E3DF7">
      <w:pPr>
        <w:spacing w:line="266" w:lineRule="auto"/>
        <w:jc w:val="both"/>
        <w:sectPr w:rsidR="005E3DF7">
          <w:pgSz w:w="11910" w:h="16840"/>
          <w:pgMar w:top="1060" w:right="740" w:bottom="1100" w:left="1500" w:header="0" w:footer="912" w:gutter="0"/>
          <w:cols w:space="720"/>
        </w:sectPr>
      </w:pPr>
    </w:p>
    <w:p w14:paraId="037026F9" w14:textId="77777777" w:rsidR="005E3DF7" w:rsidRDefault="005E3DF7">
      <w:pPr>
        <w:pStyle w:val="a3"/>
        <w:spacing w:before="7" w:after="1"/>
        <w:rPr>
          <w:b/>
          <w:sz w:val="14"/>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7"/>
        <w:gridCol w:w="5865"/>
        <w:gridCol w:w="6520"/>
      </w:tblGrid>
      <w:tr w:rsidR="005E3DF7" w:rsidRPr="005A2D06" w14:paraId="6D68DE68" w14:textId="77777777" w:rsidTr="00091500">
        <w:trPr>
          <w:trHeight w:val="311"/>
        </w:trPr>
        <w:tc>
          <w:tcPr>
            <w:tcW w:w="2357" w:type="dxa"/>
            <w:vMerge w:val="restart"/>
          </w:tcPr>
          <w:p w14:paraId="0093D409" w14:textId="77777777" w:rsidR="005E3DF7" w:rsidRPr="00E065D2" w:rsidRDefault="009F1C6B" w:rsidP="00053AC6">
            <w:pPr>
              <w:jc w:val="center"/>
              <w:rPr>
                <w:rFonts w:ascii="Times New Roman" w:hAnsi="Times New Roman" w:cs="Times New Roman"/>
                <w:b/>
                <w:sz w:val="28"/>
                <w:szCs w:val="28"/>
              </w:rPr>
            </w:pPr>
            <w:r w:rsidRPr="00E065D2">
              <w:rPr>
                <w:rFonts w:ascii="Times New Roman" w:hAnsi="Times New Roman" w:cs="Times New Roman"/>
                <w:b/>
                <w:sz w:val="28"/>
                <w:szCs w:val="28"/>
              </w:rPr>
              <w:t>Код и наименование формируемых</w:t>
            </w:r>
          </w:p>
          <w:p w14:paraId="423A0BE0" w14:textId="77777777" w:rsidR="005E3DF7" w:rsidRPr="00E065D2" w:rsidRDefault="009F1C6B" w:rsidP="00053AC6">
            <w:pPr>
              <w:jc w:val="center"/>
              <w:rPr>
                <w:rFonts w:ascii="Times New Roman" w:hAnsi="Times New Roman" w:cs="Times New Roman"/>
                <w:b/>
                <w:sz w:val="28"/>
                <w:szCs w:val="28"/>
              </w:rPr>
            </w:pPr>
            <w:r w:rsidRPr="00E065D2">
              <w:rPr>
                <w:rFonts w:ascii="Times New Roman" w:hAnsi="Times New Roman" w:cs="Times New Roman"/>
                <w:b/>
                <w:sz w:val="28"/>
                <w:szCs w:val="28"/>
              </w:rPr>
              <w:t>компетенций</w:t>
            </w:r>
          </w:p>
        </w:tc>
        <w:tc>
          <w:tcPr>
            <w:tcW w:w="12385" w:type="dxa"/>
            <w:gridSpan w:val="2"/>
          </w:tcPr>
          <w:p w14:paraId="47E66977" w14:textId="77777777" w:rsidR="005E3DF7" w:rsidRPr="00E065D2" w:rsidRDefault="009F1C6B" w:rsidP="00053AC6">
            <w:pPr>
              <w:jc w:val="center"/>
              <w:rPr>
                <w:rFonts w:ascii="Times New Roman" w:hAnsi="Times New Roman" w:cs="Times New Roman"/>
                <w:b/>
                <w:sz w:val="28"/>
                <w:szCs w:val="28"/>
              </w:rPr>
            </w:pPr>
            <w:r w:rsidRPr="00E065D2">
              <w:rPr>
                <w:rFonts w:ascii="Times New Roman" w:hAnsi="Times New Roman" w:cs="Times New Roman"/>
                <w:b/>
                <w:sz w:val="28"/>
                <w:szCs w:val="28"/>
              </w:rPr>
              <w:t>Планируемые результаты о</w:t>
            </w:r>
            <w:bookmarkStart w:id="3" w:name="_bookmark1"/>
            <w:bookmarkEnd w:id="3"/>
            <w:r w:rsidRPr="00E065D2">
              <w:rPr>
                <w:rFonts w:ascii="Times New Roman" w:hAnsi="Times New Roman" w:cs="Times New Roman"/>
                <w:b/>
                <w:sz w:val="28"/>
                <w:szCs w:val="28"/>
              </w:rPr>
              <w:t>свое</w:t>
            </w:r>
            <w:bookmarkStart w:id="4" w:name="_bookmark2"/>
            <w:bookmarkEnd w:id="4"/>
            <w:r w:rsidRPr="00E065D2">
              <w:rPr>
                <w:rFonts w:ascii="Times New Roman" w:hAnsi="Times New Roman" w:cs="Times New Roman"/>
                <w:b/>
                <w:sz w:val="28"/>
                <w:szCs w:val="28"/>
              </w:rPr>
              <w:t>ния дисциплины</w:t>
            </w:r>
          </w:p>
        </w:tc>
      </w:tr>
      <w:tr w:rsidR="005E3DF7" w:rsidRPr="005A2D06" w14:paraId="69344398" w14:textId="77777777" w:rsidTr="00091500">
        <w:trPr>
          <w:trHeight w:val="614"/>
        </w:trPr>
        <w:tc>
          <w:tcPr>
            <w:tcW w:w="2357" w:type="dxa"/>
            <w:vMerge/>
            <w:tcBorders>
              <w:top w:val="nil"/>
            </w:tcBorders>
          </w:tcPr>
          <w:p w14:paraId="6B29365D" w14:textId="77777777" w:rsidR="005E3DF7" w:rsidRPr="00E065D2" w:rsidRDefault="005E3DF7" w:rsidP="00053AC6">
            <w:pPr>
              <w:jc w:val="center"/>
              <w:rPr>
                <w:rFonts w:ascii="Times New Roman" w:hAnsi="Times New Roman" w:cs="Times New Roman"/>
                <w:b/>
                <w:sz w:val="28"/>
                <w:szCs w:val="28"/>
              </w:rPr>
            </w:pPr>
          </w:p>
        </w:tc>
        <w:tc>
          <w:tcPr>
            <w:tcW w:w="5865" w:type="dxa"/>
          </w:tcPr>
          <w:p w14:paraId="27176DEC" w14:textId="77777777" w:rsidR="005E3DF7" w:rsidRPr="00E065D2" w:rsidRDefault="009F1C6B" w:rsidP="00053AC6">
            <w:pPr>
              <w:jc w:val="center"/>
              <w:rPr>
                <w:rFonts w:ascii="Times New Roman" w:hAnsi="Times New Roman" w:cs="Times New Roman"/>
                <w:b/>
                <w:sz w:val="28"/>
                <w:szCs w:val="28"/>
              </w:rPr>
            </w:pPr>
            <w:r w:rsidRPr="00E065D2">
              <w:rPr>
                <w:rFonts w:ascii="Times New Roman" w:hAnsi="Times New Roman" w:cs="Times New Roman"/>
                <w:b/>
                <w:sz w:val="28"/>
                <w:szCs w:val="28"/>
              </w:rPr>
              <w:t>Общие</w:t>
            </w:r>
          </w:p>
          <w:p w14:paraId="48E0AC02" w14:textId="77777777" w:rsidR="001F7706" w:rsidRPr="00E065D2" w:rsidRDefault="001F7706" w:rsidP="00053AC6">
            <w:pPr>
              <w:jc w:val="center"/>
              <w:rPr>
                <w:rFonts w:ascii="Times New Roman" w:hAnsi="Times New Roman" w:cs="Times New Roman"/>
                <w:b/>
                <w:sz w:val="28"/>
                <w:szCs w:val="28"/>
              </w:rPr>
            </w:pPr>
          </w:p>
        </w:tc>
        <w:tc>
          <w:tcPr>
            <w:tcW w:w="6520" w:type="dxa"/>
          </w:tcPr>
          <w:p w14:paraId="6E33A82F" w14:textId="77777777" w:rsidR="001F7706" w:rsidRPr="00E065D2" w:rsidRDefault="001F7706" w:rsidP="00053AC6">
            <w:pPr>
              <w:jc w:val="center"/>
              <w:rPr>
                <w:rFonts w:ascii="Times New Roman" w:hAnsi="Times New Roman" w:cs="Times New Roman"/>
                <w:b/>
                <w:sz w:val="28"/>
                <w:szCs w:val="28"/>
              </w:rPr>
            </w:pPr>
            <w:r w:rsidRPr="00E065D2">
              <w:rPr>
                <w:rFonts w:ascii="Times New Roman" w:hAnsi="Times New Roman" w:cs="Times New Roman"/>
                <w:b/>
                <w:sz w:val="28"/>
                <w:szCs w:val="28"/>
              </w:rPr>
              <w:t>Дисциплинарные</w:t>
            </w:r>
          </w:p>
          <w:p w14:paraId="4EC7FCA6" w14:textId="77777777" w:rsidR="005E3DF7" w:rsidRPr="00E065D2" w:rsidRDefault="005E3DF7" w:rsidP="00053AC6">
            <w:pPr>
              <w:jc w:val="center"/>
              <w:rPr>
                <w:rFonts w:ascii="Times New Roman" w:hAnsi="Times New Roman" w:cs="Times New Roman"/>
                <w:b/>
                <w:sz w:val="28"/>
                <w:szCs w:val="28"/>
              </w:rPr>
            </w:pPr>
          </w:p>
        </w:tc>
      </w:tr>
      <w:tr w:rsidR="005E3DF7" w:rsidRPr="00053AC6" w14:paraId="21AD121D" w14:textId="77777777" w:rsidTr="00091500">
        <w:trPr>
          <w:trHeight w:val="7492"/>
        </w:trPr>
        <w:tc>
          <w:tcPr>
            <w:tcW w:w="2357" w:type="dxa"/>
          </w:tcPr>
          <w:p w14:paraId="15120F83"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 Выбирать способы решения задач профессиональной деятельности применительно к различным контекстам</w:t>
            </w:r>
          </w:p>
        </w:tc>
        <w:tc>
          <w:tcPr>
            <w:tcW w:w="5865" w:type="dxa"/>
          </w:tcPr>
          <w:p w14:paraId="70E9E0A4"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 части трудового воспитания:</w:t>
            </w:r>
          </w:p>
          <w:p w14:paraId="575BDB6D"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готовность к труду, осознание ценности мастерства, трудолюбие;</w:t>
            </w:r>
          </w:p>
          <w:p w14:paraId="79FDDB81"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1ADAEE2F"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интерес к различным сферам профессиональной деятельности,</w:t>
            </w:r>
          </w:p>
          <w:p w14:paraId="5BF04089"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Овладение универсальными учебными познавательными действиями:</w:t>
            </w:r>
          </w:p>
          <w:p w14:paraId="2AE8C234"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а) базовые логические действия:</w:t>
            </w:r>
          </w:p>
          <w:p w14:paraId="3E6F1716"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самостоятельно формулировать и актуализировать проблему, рассматривать ее всесторонне;</w:t>
            </w:r>
          </w:p>
          <w:p w14:paraId="46D58ACC"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устанавливать существенный признак или основания для сравнения, классификации и обобщения;</w:t>
            </w:r>
          </w:p>
          <w:p w14:paraId="093A8BDB"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определять цели деятельности, задавать параметры и критерии их достижения;</w:t>
            </w:r>
          </w:p>
          <w:p w14:paraId="2613F892"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выявлять закономерности и противоречия в рассматриваемых явлениях;</w:t>
            </w:r>
          </w:p>
          <w:p w14:paraId="6733D2BA"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 xml:space="preserve">вносить коррективы в деятельность, оценивать соответствие результатов целям, </w:t>
            </w:r>
            <w:r w:rsidRPr="00053AC6">
              <w:rPr>
                <w:rFonts w:ascii="Times New Roman" w:hAnsi="Times New Roman" w:cs="Times New Roman"/>
                <w:sz w:val="28"/>
                <w:szCs w:val="28"/>
              </w:rPr>
              <w:lastRenderedPageBreak/>
              <w:t>оценивать риски последствий деятельности;</w:t>
            </w:r>
          </w:p>
          <w:p w14:paraId="4A2813AB"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развивать креативное мышление при решении жизненных проблем</w:t>
            </w:r>
          </w:p>
          <w:p w14:paraId="7E8768C0"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б) базовые исследовательские действия:</w:t>
            </w:r>
          </w:p>
          <w:p w14:paraId="2BCA8197"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владеть навыками учебно-исследовательской и проектной деятельности, навыками разрешения проблем;</w:t>
            </w:r>
          </w:p>
          <w:p w14:paraId="12DA50CE"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14:paraId="5C5AA53C"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1C81C3B1"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уметь переносить знания в познавательную и практическую области жизнедеятельности;</w:t>
            </w:r>
          </w:p>
          <w:p w14:paraId="393D2F6C"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уметь интегрировать знания из разных предметных областей;</w:t>
            </w:r>
          </w:p>
          <w:p w14:paraId="7B511F11"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выдвигать новые идеи, предлагать оригинальные подходы и решения;</w:t>
            </w:r>
          </w:p>
          <w:p w14:paraId="7221D166"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способность их использования в познавательной и социальной практике</w:t>
            </w:r>
          </w:p>
        </w:tc>
        <w:tc>
          <w:tcPr>
            <w:tcW w:w="6520" w:type="dxa"/>
          </w:tcPr>
          <w:p w14:paraId="166B2A92" w14:textId="77777777" w:rsidR="005E3DF7" w:rsidRPr="00053AC6" w:rsidRDefault="009F1C6B"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lastRenderedPageBreak/>
              <w:t xml:space="preserve">владеть системой химических знаний, которая включает: основополагающие понятия (химический элемент, атом, электронная оболочка атома, s-, p-, d-электронные орбитали атомов, ион, молекула, валентность, электроотрицательность,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решетка, типы химических реакций (окислительно-восстановительные, экзо- и эндотермические, реакции ионного обмена),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А.М. Бутлерова, теория электролитической диссоциации, периодический закон Д.И. Менделеева, закон сохранения массы), закономерности, символический язык химии, </w:t>
            </w:r>
            <w:r w:rsidRPr="00053AC6">
              <w:rPr>
                <w:rFonts w:ascii="Times New Roman" w:hAnsi="Times New Roman" w:cs="Times New Roman"/>
                <w:sz w:val="28"/>
                <w:szCs w:val="28"/>
              </w:rPr>
              <w:lastRenderedPageBreak/>
              <w:t>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p w14:paraId="284CE7E6"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w:t>
            </w:r>
            <w:r w:rsidR="009F1C6B" w:rsidRPr="00053AC6">
              <w:rPr>
                <w:rFonts w:ascii="Times New Roman" w:hAnsi="Times New Roman" w:cs="Times New Roman"/>
                <w:sz w:val="28"/>
                <w:szCs w:val="28"/>
              </w:rPr>
              <w:t>уметь выявлять характерные признаки и взаимосвязь</w:t>
            </w:r>
            <w:r w:rsidRPr="00053AC6">
              <w:rPr>
                <w:rFonts w:ascii="Times New Roman" w:hAnsi="Times New Roman" w:cs="Times New Roman"/>
                <w:sz w:val="28"/>
                <w:szCs w:val="28"/>
              </w:rPr>
              <w:t xml:space="preserve">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14:paraId="296939A0"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уметь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свойства веществ соответствующими экспериментами и записями уравнений химических реакций;</w:t>
            </w:r>
          </w:p>
          <w:p w14:paraId="44D46526"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 xml:space="preserve">уметь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w:t>
            </w:r>
            <w:r w:rsidRPr="00053AC6">
              <w:rPr>
                <w:rFonts w:ascii="Times New Roman" w:hAnsi="Times New Roman" w:cs="Times New Roman"/>
                <w:sz w:val="28"/>
                <w:szCs w:val="28"/>
              </w:rPr>
              <w:lastRenderedPageBreak/>
              <w:t>кристаллических решеток веществ; классифицировать химические реакции;</w:t>
            </w:r>
          </w:p>
          <w:p w14:paraId="23393B39"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w:t>
            </w:r>
            <w:r w:rsidR="00053AC6" w:rsidRPr="00053AC6">
              <w:rPr>
                <w:rFonts w:ascii="Times New Roman" w:hAnsi="Times New Roman" w:cs="Times New Roman"/>
                <w:sz w:val="28"/>
                <w:szCs w:val="28"/>
              </w:rPr>
              <w:t xml:space="preserve"> </w:t>
            </w:r>
            <w:r w:rsidRPr="00053AC6">
              <w:rPr>
                <w:rFonts w:ascii="Times New Roman" w:hAnsi="Times New Roman" w:cs="Times New Roman"/>
                <w:sz w:val="28"/>
                <w:szCs w:val="28"/>
              </w:rPr>
              <w:t>сформировать представления: о материальном единстве мира, закономерностях и познаваемости явлений природы; о месте и значении химии в системе естественных наук и ее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w:t>
            </w:r>
          </w:p>
          <w:p w14:paraId="65A1BA12"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14:paraId="086C1F81"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 xml:space="preserve">владеть системой химических знаний, которая включает: основополагающие понятия (дополнительно к системе понятий базового уровня) - изотопы, основное и возбужденное состояние атома, гибридизация атомных орбиталей, химическая связь, молярная концентрация, структурная формула, изомерия (структурная, геометрическая (цис-транс-изомерия), типы химических реакций (гомо- и гетерогенные, обратимые и необратимые), растворы (истинные, дисперсные системы), кристаллогидраты, степень диссоциации, электролиз, крекинг, риформинг); теории и законы, закономерности, мировоззренческие знания, лежащие в основе понимания причинности и системности химических </w:t>
            </w:r>
            <w:r w:rsidRPr="00053AC6">
              <w:rPr>
                <w:rFonts w:ascii="Times New Roman" w:hAnsi="Times New Roman" w:cs="Times New Roman"/>
                <w:sz w:val="28"/>
                <w:szCs w:val="28"/>
              </w:rPr>
              <w:lastRenderedPageBreak/>
              <w:t>явлений, современные представления о строении вещества на атомном, молекулярном и надмолекулярном уровнях; представления о механизмах химических реакций, термодинамических и кинетических закономерностях их протекания, о химическом равновесии, дисперсных системах,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 общих научных принципах химического производства (на примере производства серной кислоты, аммиака, метанола, переработки нефти);</w:t>
            </w:r>
          </w:p>
          <w:p w14:paraId="37015EF9"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уметь проводить расчеты по химическим формулам и уравнениям химических реакций с использованием физических величин (массы, объема газов, количества</w:t>
            </w:r>
          </w:p>
          <w:p w14:paraId="4AA53865"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вещества), характеризующих вещества с количественной стороны: расчеты по нахождению химической формулы вещества; расчеты массы (объема, количества вещества) продукта реакции, если одно из исходных веществ дано в виде раствора с определенной массовой долей растворенного вещества или дано в избытке (имеет примеси); расчеты массовой или объемной доли выхода продукта реакции; расчеты теплового эффекта реакций, объемных отношений газов;</w:t>
            </w:r>
          </w:p>
          <w:p w14:paraId="3F714E89"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 xml:space="preserve">уметь выявлять характерные признаки и взаимосвязь изученных понятий, применять </w:t>
            </w:r>
            <w:r w:rsidRPr="00053AC6">
              <w:rPr>
                <w:rFonts w:ascii="Times New Roman" w:hAnsi="Times New Roman" w:cs="Times New Roman"/>
                <w:sz w:val="28"/>
                <w:szCs w:val="28"/>
              </w:rPr>
              <w:lastRenderedPageBreak/>
              <w:t>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предметов для более осознанного понимания и объяснения сущности материального единства мира; использовать системные химические знания для объяснения и прогнозирования явлений, имеющих естественнонаучную природу;</w:t>
            </w:r>
          </w:p>
          <w:p w14:paraId="78DEC16C"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уметь использовать наименования химических соединений международного союза теоретической и прикладной химии и тривиальные названия веществ, относящихся к изученным классам органических и неорганических соединений; использовать химическую символику для составления формул неорганических веществ, молекулярных и структурных (развернутых, сокращенных и скелетных) формул органических веществ; составлять уравнения химических реакций и раскрывать их сущность: окислительно- восстановительных реакций посредством составления электронного баланса этих реакций; реакций ионного обмена путем составления их полных и сокращенных ионных</w:t>
            </w:r>
          </w:p>
          <w:p w14:paraId="14AF3C68" w14:textId="77777777" w:rsidR="005E3DF7"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уравнений;</w:t>
            </w:r>
            <w:r w:rsidRPr="00053AC6">
              <w:rPr>
                <w:rFonts w:ascii="Times New Roman" w:hAnsi="Times New Roman" w:cs="Times New Roman"/>
                <w:sz w:val="28"/>
                <w:szCs w:val="28"/>
              </w:rPr>
              <w:tab/>
              <w:t>реакций</w:t>
            </w:r>
            <w:r w:rsidRPr="00053AC6">
              <w:rPr>
                <w:rFonts w:ascii="Times New Roman" w:hAnsi="Times New Roman" w:cs="Times New Roman"/>
                <w:sz w:val="28"/>
                <w:szCs w:val="28"/>
              </w:rPr>
              <w:tab/>
              <w:t>гидролиза,</w:t>
            </w:r>
            <w:r w:rsidRPr="00053AC6">
              <w:rPr>
                <w:rFonts w:ascii="Times New Roman" w:hAnsi="Times New Roman" w:cs="Times New Roman"/>
                <w:sz w:val="28"/>
                <w:szCs w:val="28"/>
              </w:rPr>
              <w:tab/>
              <w:t>реакций</w:t>
            </w:r>
          </w:p>
        </w:tc>
      </w:tr>
    </w:tbl>
    <w:p w14:paraId="079C9C15" w14:textId="77777777" w:rsidR="005E3DF7" w:rsidRPr="00053AC6" w:rsidRDefault="00DC1901" w:rsidP="00053AC6">
      <w:pPr>
        <w:rPr>
          <w:rFonts w:ascii="Times New Roman" w:hAnsi="Times New Roman" w:cs="Times New Roman"/>
          <w:sz w:val="28"/>
          <w:szCs w:val="28"/>
        </w:rPr>
      </w:pPr>
      <w:r>
        <w:rPr>
          <w:rFonts w:ascii="Times New Roman" w:hAnsi="Times New Roman" w:cs="Times New Roman"/>
          <w:sz w:val="28"/>
          <w:szCs w:val="28"/>
        </w:rPr>
        <w:lastRenderedPageBreak/>
        <w:pict w14:anchorId="06603C77">
          <v:rect id="_x0000_s2052" style="position:absolute;margin-left:42.6pt;margin-top:8.65pt;width:2in;height:.7pt;z-index:-15728640;mso-wrap-distance-left:0;mso-wrap-distance-right:0;mso-position-horizontal-relative:page;mso-position-vertical-relative:text" fillcolor="black" stroked="f">
            <w10:wrap type="topAndBottom" anchorx="page"/>
          </v:rect>
        </w:pict>
      </w: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32"/>
        <w:gridCol w:w="6259"/>
        <w:gridCol w:w="6268"/>
      </w:tblGrid>
      <w:tr w:rsidR="00483698" w:rsidRPr="00053AC6" w14:paraId="088BFF4C" w14:textId="77777777" w:rsidTr="00E065D2">
        <w:trPr>
          <w:trHeight w:val="2263"/>
        </w:trPr>
        <w:tc>
          <w:tcPr>
            <w:tcW w:w="1932" w:type="dxa"/>
          </w:tcPr>
          <w:p w14:paraId="1E1C984A" w14:textId="77777777" w:rsidR="00483698" w:rsidRPr="00053AC6" w:rsidRDefault="00483698" w:rsidP="00053AC6">
            <w:pPr>
              <w:rPr>
                <w:rFonts w:ascii="Times New Roman" w:hAnsi="Times New Roman" w:cs="Times New Roman"/>
                <w:sz w:val="28"/>
                <w:szCs w:val="28"/>
              </w:rPr>
            </w:pPr>
          </w:p>
        </w:tc>
        <w:tc>
          <w:tcPr>
            <w:tcW w:w="6259" w:type="dxa"/>
          </w:tcPr>
          <w:p w14:paraId="4A0B0D5F" w14:textId="77777777" w:rsidR="00483698" w:rsidRPr="00053AC6" w:rsidRDefault="00483698" w:rsidP="00053AC6">
            <w:pPr>
              <w:rPr>
                <w:rFonts w:ascii="Times New Roman" w:hAnsi="Times New Roman" w:cs="Times New Roman"/>
                <w:sz w:val="28"/>
                <w:szCs w:val="28"/>
              </w:rPr>
            </w:pPr>
          </w:p>
        </w:tc>
        <w:tc>
          <w:tcPr>
            <w:tcW w:w="6268" w:type="dxa"/>
            <w:tcBorders>
              <w:bottom w:val="single" w:sz="4" w:space="0" w:color="auto"/>
            </w:tcBorders>
          </w:tcPr>
          <w:p w14:paraId="250CE216" w14:textId="77777777" w:rsidR="00483698" w:rsidRPr="00053AC6" w:rsidRDefault="00483698" w:rsidP="008C761A">
            <w:pPr>
              <w:ind w:left="31" w:right="111"/>
              <w:jc w:val="both"/>
              <w:rPr>
                <w:rFonts w:ascii="Times New Roman" w:hAnsi="Times New Roman" w:cs="Times New Roman"/>
                <w:sz w:val="28"/>
                <w:szCs w:val="28"/>
              </w:rPr>
            </w:pPr>
            <w:r w:rsidRPr="00053AC6">
              <w:rPr>
                <w:rFonts w:ascii="Times New Roman" w:hAnsi="Times New Roman" w:cs="Times New Roman"/>
                <w:sz w:val="28"/>
                <w:szCs w:val="28"/>
              </w:rPr>
              <w:t>комплексообразования (на примере гидроксокомплексов цинка и алюминия); подтверждать характерные химические свойства веществ соответствующими экспериментами и записями уравнений химических реакций;</w:t>
            </w:r>
          </w:p>
          <w:p w14:paraId="7A4A2108" w14:textId="77777777" w:rsidR="00483698" w:rsidRPr="00053AC6" w:rsidRDefault="00483698" w:rsidP="008C761A">
            <w:pPr>
              <w:ind w:left="31" w:right="111"/>
              <w:jc w:val="both"/>
              <w:rPr>
                <w:rFonts w:ascii="Times New Roman" w:hAnsi="Times New Roman" w:cs="Times New Roman"/>
                <w:sz w:val="28"/>
                <w:szCs w:val="28"/>
              </w:rPr>
            </w:pPr>
            <w:r w:rsidRPr="00053AC6">
              <w:rPr>
                <w:rFonts w:ascii="Times New Roman" w:hAnsi="Times New Roman" w:cs="Times New Roman"/>
                <w:sz w:val="28"/>
                <w:szCs w:val="28"/>
              </w:rPr>
              <w:t>уметь классифицировать неорганические и органические вещества и химические реакции, самостоятельно выбирать основания и критерии для классификации изучаемых химических объектов; характеризовать состав и важнейшие свойства веществ, принадлежащих к определенным классам и группам соединений (простые вещества, оксиды, гидроксиды, соли; углеводороды, простые эфиры, спирты, фенолы, альдегиды, кетоны, карбоновые кислоты, сложные эфиры, жиры, углеводы, амины, аминокислоты, белки); применять знания о составе и свойствах веществ для экспериментальной проверки гипотез относительно закономерностей протекания химических реакций и прогнозирования возможностей их осуществления;</w:t>
            </w:r>
          </w:p>
          <w:p w14:paraId="08E23535" w14:textId="77777777" w:rsidR="00483698" w:rsidRPr="00053AC6" w:rsidRDefault="00483698" w:rsidP="008C761A">
            <w:pPr>
              <w:ind w:left="31" w:right="111"/>
              <w:jc w:val="both"/>
              <w:rPr>
                <w:rFonts w:ascii="Times New Roman" w:hAnsi="Times New Roman" w:cs="Times New Roman"/>
                <w:sz w:val="28"/>
                <w:szCs w:val="28"/>
              </w:rPr>
            </w:pPr>
            <w:r w:rsidRPr="00053AC6">
              <w:rPr>
                <w:rFonts w:ascii="Times New Roman" w:hAnsi="Times New Roman" w:cs="Times New Roman"/>
                <w:sz w:val="28"/>
                <w:szCs w:val="28"/>
              </w:rPr>
              <w:t>уметь подтверждать на конкретных примерах характер зависимости реакционной способности органических соединений от кратности и типа ковалентной связи, взаимного влияния атомов и групп атомов в молекулах; а также от особенностей реализации различных механизмов протекания реакций;</w:t>
            </w:r>
          </w:p>
          <w:p w14:paraId="691FEB1F" w14:textId="77777777" w:rsidR="00483698" w:rsidRPr="00053AC6" w:rsidRDefault="00483698" w:rsidP="008C761A">
            <w:pPr>
              <w:ind w:left="31" w:right="111"/>
              <w:jc w:val="both"/>
              <w:rPr>
                <w:rFonts w:ascii="Times New Roman" w:hAnsi="Times New Roman" w:cs="Times New Roman"/>
                <w:sz w:val="28"/>
                <w:szCs w:val="28"/>
              </w:rPr>
            </w:pPr>
            <w:r w:rsidRPr="00053AC6">
              <w:rPr>
                <w:rFonts w:ascii="Times New Roman" w:hAnsi="Times New Roman" w:cs="Times New Roman"/>
                <w:sz w:val="28"/>
                <w:szCs w:val="28"/>
              </w:rPr>
              <w:t xml:space="preserve">уметь характеризовать электронное строение атомов (в основном и возбужденном состоянии) и </w:t>
            </w:r>
            <w:r w:rsidRPr="00053AC6">
              <w:rPr>
                <w:rFonts w:ascii="Times New Roman" w:hAnsi="Times New Roman" w:cs="Times New Roman"/>
                <w:sz w:val="28"/>
                <w:szCs w:val="28"/>
              </w:rPr>
              <w:lastRenderedPageBreak/>
              <w:t>ионов химических элементов 1 - 4 периодов Периодической системы Д.И. Менделеева и их валентные возможности, используя понятия "s",  "p",  "d-электронные"  орбитали,  энергетические  уровни; объяснять закономерности изменения свойств химических элементов и образуемых ими соединений по периодам и группам.</w:t>
            </w:r>
          </w:p>
        </w:tc>
      </w:tr>
      <w:tr w:rsidR="005E3DF7" w:rsidRPr="00053AC6" w14:paraId="0FB90F27" w14:textId="77777777" w:rsidTr="00E065D2">
        <w:trPr>
          <w:trHeight w:val="2498"/>
        </w:trPr>
        <w:tc>
          <w:tcPr>
            <w:tcW w:w="1932" w:type="dxa"/>
          </w:tcPr>
          <w:p w14:paraId="7DCDC3D3" w14:textId="77777777" w:rsidR="005E3DF7" w:rsidRPr="00053AC6" w:rsidRDefault="009F1C6B" w:rsidP="008C761A">
            <w:pPr>
              <w:ind w:firstLine="168"/>
              <w:rPr>
                <w:rFonts w:ascii="Times New Roman" w:hAnsi="Times New Roman" w:cs="Times New Roman"/>
                <w:sz w:val="28"/>
                <w:szCs w:val="28"/>
              </w:rPr>
            </w:pPr>
            <w:r w:rsidRPr="00053AC6">
              <w:rPr>
                <w:rFonts w:ascii="Times New Roman" w:hAnsi="Times New Roman" w:cs="Times New Roman"/>
                <w:sz w:val="28"/>
                <w:szCs w:val="28"/>
              </w:rPr>
              <w:lastRenderedPageBreak/>
              <w:t>ОК 04. Эффективно взаимодействовать и</w:t>
            </w:r>
            <w:r w:rsidR="00776502" w:rsidRPr="00053AC6">
              <w:rPr>
                <w:rFonts w:ascii="Times New Roman" w:hAnsi="Times New Roman" w:cs="Times New Roman"/>
                <w:sz w:val="28"/>
                <w:szCs w:val="28"/>
              </w:rPr>
              <w:t xml:space="preserve"> </w:t>
            </w:r>
            <w:r w:rsidRPr="00053AC6">
              <w:rPr>
                <w:rFonts w:ascii="Times New Roman" w:hAnsi="Times New Roman" w:cs="Times New Roman"/>
                <w:sz w:val="28"/>
                <w:szCs w:val="28"/>
              </w:rPr>
              <w:t xml:space="preserve"> работать в коллективе и команде</w:t>
            </w:r>
          </w:p>
        </w:tc>
        <w:tc>
          <w:tcPr>
            <w:tcW w:w="6259" w:type="dxa"/>
          </w:tcPr>
          <w:p w14:paraId="59DE5EDA" w14:textId="77777777" w:rsidR="005E3DF7" w:rsidRPr="00053AC6" w:rsidRDefault="009F1C6B"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w:t>
            </w:r>
            <w:r w:rsidRPr="00053AC6">
              <w:rPr>
                <w:rFonts w:ascii="Times New Roman" w:hAnsi="Times New Roman" w:cs="Times New Roman"/>
                <w:sz w:val="28"/>
                <w:szCs w:val="28"/>
              </w:rPr>
              <w:tab/>
              <w:t>готовность</w:t>
            </w:r>
            <w:r w:rsidRPr="00053AC6">
              <w:rPr>
                <w:rFonts w:ascii="Times New Roman" w:hAnsi="Times New Roman" w:cs="Times New Roman"/>
                <w:sz w:val="28"/>
                <w:szCs w:val="28"/>
              </w:rPr>
              <w:tab/>
              <w:t>к</w:t>
            </w:r>
            <w:r w:rsidRPr="00053AC6">
              <w:rPr>
                <w:rFonts w:ascii="Times New Roman" w:hAnsi="Times New Roman" w:cs="Times New Roman"/>
                <w:sz w:val="28"/>
                <w:szCs w:val="28"/>
              </w:rPr>
              <w:tab/>
              <w:t>саморазвитию,</w:t>
            </w:r>
            <w:r w:rsidRPr="00053AC6">
              <w:rPr>
                <w:rFonts w:ascii="Times New Roman" w:hAnsi="Times New Roman" w:cs="Times New Roman"/>
                <w:sz w:val="28"/>
                <w:szCs w:val="28"/>
              </w:rPr>
              <w:tab/>
              <w:t>самостоятельности</w:t>
            </w:r>
            <w:r w:rsidRPr="00053AC6">
              <w:rPr>
                <w:rFonts w:ascii="Times New Roman" w:hAnsi="Times New Roman" w:cs="Times New Roman"/>
                <w:sz w:val="28"/>
                <w:szCs w:val="28"/>
              </w:rPr>
              <w:tab/>
              <w:t>и самоопределению;</w:t>
            </w:r>
          </w:p>
          <w:p w14:paraId="42E9ABEF" w14:textId="77777777" w:rsidR="005E3DF7" w:rsidRPr="00053AC6" w:rsidRDefault="009F1C6B"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-овладение навыками учебно-исследовательской, проектной и социальной деятельности;</w:t>
            </w:r>
          </w:p>
          <w:p w14:paraId="1975C864" w14:textId="77777777" w:rsidR="005E3DF7" w:rsidRPr="00053AC6" w:rsidRDefault="009F1C6B"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Овладение</w:t>
            </w:r>
            <w:r w:rsidRPr="00053AC6">
              <w:rPr>
                <w:rFonts w:ascii="Times New Roman" w:hAnsi="Times New Roman" w:cs="Times New Roman"/>
                <w:sz w:val="28"/>
                <w:szCs w:val="28"/>
              </w:rPr>
              <w:tab/>
              <w:t>универсальными</w:t>
            </w:r>
            <w:r w:rsidR="00776502" w:rsidRPr="00053AC6">
              <w:rPr>
                <w:rFonts w:ascii="Times New Roman" w:hAnsi="Times New Roman" w:cs="Times New Roman"/>
                <w:sz w:val="28"/>
                <w:szCs w:val="28"/>
              </w:rPr>
              <w:t xml:space="preserve"> </w:t>
            </w:r>
            <w:r w:rsidRPr="00053AC6">
              <w:rPr>
                <w:rFonts w:ascii="Times New Roman" w:hAnsi="Times New Roman" w:cs="Times New Roman"/>
                <w:sz w:val="28"/>
                <w:szCs w:val="28"/>
              </w:rPr>
              <w:t>коммуникативными действиями:</w:t>
            </w:r>
          </w:p>
          <w:p w14:paraId="569572A1" w14:textId="77777777" w:rsidR="005E3DF7" w:rsidRPr="00053AC6" w:rsidRDefault="009F1C6B"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б) совместная деятельность:</w:t>
            </w:r>
          </w:p>
          <w:p w14:paraId="3E5B5D36"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понимать и использовать преимущества командной и индивидуальной работы;</w:t>
            </w:r>
          </w:p>
          <w:p w14:paraId="5213A879"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57330B36"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координировать и выполнять работу в условиях реального, виртуального и комбинированного взаимодействия;</w:t>
            </w:r>
          </w:p>
          <w:p w14:paraId="5C420DFA"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осуществлять позитивное стратегическое поведение в различных ситуациях, проявлять творчество и воображение, быть инициативным</w:t>
            </w:r>
          </w:p>
          <w:p w14:paraId="6D1F1738"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 xml:space="preserve">Овладение универсальными регулятивными действиями: </w:t>
            </w:r>
          </w:p>
          <w:p w14:paraId="5CCAB2A8"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-принятие себя и других людей:</w:t>
            </w:r>
          </w:p>
          <w:p w14:paraId="6734C5D9"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lastRenderedPageBreak/>
              <w:t>принимать мотивы и аргументы других людей при анализе результатов деятельности;</w:t>
            </w:r>
          </w:p>
          <w:p w14:paraId="6E970878"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признавать свое право и право других людей на ошибки;</w:t>
            </w:r>
          </w:p>
          <w:p w14:paraId="332CE05A"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-развивать способность понимать мир с позиции другого человека;</w:t>
            </w:r>
          </w:p>
        </w:tc>
        <w:tc>
          <w:tcPr>
            <w:tcW w:w="6268" w:type="dxa"/>
          </w:tcPr>
          <w:p w14:paraId="5BA7A0CE" w14:textId="77777777" w:rsidR="00776502" w:rsidRPr="00053AC6" w:rsidRDefault="009F1C6B" w:rsidP="00053AC6">
            <w:pPr>
              <w:ind w:left="173"/>
              <w:rPr>
                <w:rFonts w:ascii="Times New Roman" w:hAnsi="Times New Roman" w:cs="Times New Roman"/>
                <w:sz w:val="28"/>
                <w:szCs w:val="28"/>
              </w:rPr>
            </w:pPr>
            <w:r w:rsidRPr="00053AC6">
              <w:rPr>
                <w:rFonts w:ascii="Times New Roman" w:hAnsi="Times New Roman" w:cs="Times New Roman"/>
                <w:sz w:val="28"/>
                <w:szCs w:val="28"/>
              </w:rPr>
              <w:lastRenderedPageBreak/>
              <w:t>- уметь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w:t>
            </w:r>
            <w:r w:rsidR="00776502" w:rsidRPr="00053AC6">
              <w:rPr>
                <w:rFonts w:ascii="Times New Roman" w:hAnsi="Times New Roman" w:cs="Times New Roman"/>
                <w:sz w:val="28"/>
                <w:szCs w:val="28"/>
              </w:rPr>
              <w:t xml:space="preserve"> </w:t>
            </w:r>
            <w:r w:rsidRPr="00053AC6">
              <w:rPr>
                <w:rFonts w:ascii="Times New Roman" w:hAnsi="Times New Roman" w:cs="Times New Roman"/>
                <w:sz w:val="28"/>
                <w:szCs w:val="28"/>
              </w:rPr>
              <w:t>анионы, на катион аммония; решать экспериментальные задачи</w:t>
            </w:r>
            <w:r w:rsidR="00776502" w:rsidRPr="00053AC6">
              <w:rPr>
                <w:rFonts w:ascii="Times New Roman" w:hAnsi="Times New Roman" w:cs="Times New Roman"/>
                <w:sz w:val="28"/>
                <w:szCs w:val="28"/>
              </w:rPr>
              <w:t xml:space="preserve">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48D0DCF2" w14:textId="77777777" w:rsidR="005E3DF7" w:rsidRPr="00053AC6" w:rsidRDefault="00776502" w:rsidP="00053AC6">
            <w:pPr>
              <w:ind w:left="173"/>
              <w:rPr>
                <w:rFonts w:ascii="Times New Roman" w:hAnsi="Times New Roman" w:cs="Times New Roman"/>
                <w:sz w:val="28"/>
                <w:szCs w:val="28"/>
              </w:rPr>
            </w:pPr>
            <w:r w:rsidRPr="00053AC6">
              <w:rPr>
                <w:rFonts w:ascii="Times New Roman" w:hAnsi="Times New Roman" w:cs="Times New Roman"/>
                <w:sz w:val="28"/>
                <w:szCs w:val="28"/>
              </w:rPr>
              <w:t xml:space="preserve">-уметь самостоятельно планировать и проводить химический эксперимент (получение и изучение свойств неорганических и органических веществ, качественные реакции углеводородов различных классов и кислородсодержащих органических </w:t>
            </w:r>
            <w:r w:rsidRPr="00053AC6">
              <w:rPr>
                <w:rFonts w:ascii="Times New Roman" w:hAnsi="Times New Roman" w:cs="Times New Roman"/>
                <w:sz w:val="28"/>
                <w:szCs w:val="28"/>
              </w:rPr>
              <w:lastRenderedPageBreak/>
              <w:t>веществ, решение экспериментальных задач по распознаванию неорганических и органических веществ) с соблюдением правил безопасного обращения с веществами и лабораторным оборудованием, формулировать цели исследования, предоставлять в различной форме результаты эксперимента, анализировать и оценивать их достоверность;</w:t>
            </w:r>
          </w:p>
        </w:tc>
      </w:tr>
      <w:tr w:rsidR="005E3DF7" w:rsidRPr="00053AC6" w14:paraId="4DA5E3E7" w14:textId="77777777" w:rsidTr="00E065D2">
        <w:trPr>
          <w:trHeight w:val="3746"/>
        </w:trPr>
        <w:tc>
          <w:tcPr>
            <w:tcW w:w="1932" w:type="dxa"/>
          </w:tcPr>
          <w:p w14:paraId="4986F979"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w:t>
            </w:r>
          </w:p>
        </w:tc>
        <w:tc>
          <w:tcPr>
            <w:tcW w:w="6259" w:type="dxa"/>
          </w:tcPr>
          <w:p w14:paraId="5A1D7A89" w14:textId="77777777"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В области экологического воспитания:</w:t>
            </w:r>
          </w:p>
          <w:p w14:paraId="37F2C2F8" w14:textId="77777777"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772E7ED4" w14:textId="77777777"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планирование и осуществление действий в окружающей среде на основе знания целей устойчивого развития человечества;</w:t>
            </w:r>
          </w:p>
          <w:p w14:paraId="4DC489F2" w14:textId="77777777"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активное неприятие действий, приносящих вред окружающей среде;</w:t>
            </w:r>
          </w:p>
          <w:p w14:paraId="07ECD75E" w14:textId="77777777"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умение прогнозировать неблагоприятные экологические</w:t>
            </w:r>
          </w:p>
          <w:p w14:paraId="240EEB72" w14:textId="77777777"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последствия предпринимаемых действий, предотвращать их;</w:t>
            </w:r>
          </w:p>
        </w:tc>
        <w:tc>
          <w:tcPr>
            <w:tcW w:w="6268" w:type="dxa"/>
          </w:tcPr>
          <w:p w14:paraId="6B6B3407" w14:textId="77777777" w:rsidR="005E3DF7" w:rsidRPr="00053AC6" w:rsidRDefault="009F1C6B" w:rsidP="00053AC6">
            <w:pPr>
              <w:ind w:left="173"/>
              <w:rPr>
                <w:rFonts w:ascii="Times New Roman" w:hAnsi="Times New Roman" w:cs="Times New Roman"/>
                <w:sz w:val="28"/>
                <w:szCs w:val="28"/>
              </w:rPr>
            </w:pPr>
            <w:r w:rsidRPr="00053AC6">
              <w:rPr>
                <w:rFonts w:ascii="Times New Roman" w:hAnsi="Times New Roman" w:cs="Times New Roman"/>
                <w:sz w:val="28"/>
                <w:szCs w:val="28"/>
              </w:rPr>
              <w:t>сформировать представления: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0AB7D28E" w14:textId="77777777" w:rsidR="005E3DF7" w:rsidRPr="00053AC6" w:rsidRDefault="009F1C6B" w:rsidP="00053AC6">
            <w:pPr>
              <w:ind w:left="173"/>
              <w:rPr>
                <w:rFonts w:ascii="Times New Roman" w:hAnsi="Times New Roman" w:cs="Times New Roman"/>
                <w:sz w:val="28"/>
                <w:szCs w:val="28"/>
              </w:rPr>
            </w:pPr>
            <w:r w:rsidRPr="00053AC6">
              <w:rPr>
                <w:rFonts w:ascii="Times New Roman" w:hAnsi="Times New Roman" w:cs="Times New Roman"/>
                <w:sz w:val="28"/>
                <w:szCs w:val="28"/>
              </w:rPr>
              <w:t>уметь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w:t>
            </w:r>
          </w:p>
          <w:p w14:paraId="4915352D" w14:textId="77777777" w:rsidR="005E3DF7" w:rsidRPr="00053AC6" w:rsidRDefault="009F1C6B" w:rsidP="00053AC6">
            <w:pPr>
              <w:ind w:left="173"/>
              <w:rPr>
                <w:rFonts w:ascii="Times New Roman" w:hAnsi="Times New Roman" w:cs="Times New Roman"/>
                <w:sz w:val="28"/>
                <w:szCs w:val="28"/>
              </w:rPr>
            </w:pPr>
            <w:r w:rsidRPr="00053AC6">
              <w:rPr>
                <w:rFonts w:ascii="Times New Roman" w:hAnsi="Times New Roman" w:cs="Times New Roman"/>
                <w:sz w:val="28"/>
                <w:szCs w:val="28"/>
              </w:rPr>
              <w:t>концентрации;</w:t>
            </w:r>
          </w:p>
        </w:tc>
      </w:tr>
    </w:tbl>
    <w:p w14:paraId="7024E59D" w14:textId="77777777" w:rsidR="005E3DF7" w:rsidRPr="00053AC6" w:rsidRDefault="005E3DF7" w:rsidP="00053AC6">
      <w:pPr>
        <w:rPr>
          <w:rFonts w:ascii="Times New Roman" w:hAnsi="Times New Roman" w:cs="Times New Roman"/>
          <w:sz w:val="28"/>
          <w:szCs w:val="28"/>
        </w:rPr>
        <w:sectPr w:rsidR="005E3DF7" w:rsidRPr="00053AC6">
          <w:footerReference w:type="default" r:id="rId13"/>
          <w:pgSz w:w="16840" w:h="11910" w:orient="landscape"/>
          <w:pgMar w:top="1100" w:right="700" w:bottom="1020" w:left="740" w:header="0" w:footer="836" w:gutter="0"/>
          <w:cols w:space="720"/>
        </w:sectPr>
      </w:pPr>
    </w:p>
    <w:p w14:paraId="5289A9ED" w14:textId="77777777" w:rsidR="005E3DF7" w:rsidRPr="00053AC6" w:rsidRDefault="005E3DF7" w:rsidP="00053AC6">
      <w:pPr>
        <w:rPr>
          <w:rFonts w:ascii="Times New Roman" w:hAnsi="Times New Roman" w:cs="Times New Roman"/>
          <w:sz w:val="28"/>
          <w:szCs w:val="28"/>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8"/>
        <w:gridCol w:w="6064"/>
        <w:gridCol w:w="6521"/>
      </w:tblGrid>
      <w:tr w:rsidR="005E3DF7" w:rsidRPr="00053AC6" w14:paraId="202D38B4" w14:textId="77777777" w:rsidTr="00902F1C">
        <w:trPr>
          <w:trHeight w:val="3434"/>
        </w:trPr>
        <w:tc>
          <w:tcPr>
            <w:tcW w:w="2578" w:type="dxa"/>
          </w:tcPr>
          <w:p w14:paraId="0648C689" w14:textId="77777777" w:rsidR="005E3DF7" w:rsidRPr="00053AC6" w:rsidRDefault="00902F1C" w:rsidP="00053AC6">
            <w:pPr>
              <w:rPr>
                <w:rFonts w:ascii="Times New Roman" w:hAnsi="Times New Roman" w:cs="Times New Roman"/>
                <w:sz w:val="28"/>
                <w:szCs w:val="28"/>
              </w:rPr>
            </w:pPr>
            <w:r w:rsidRPr="00053AC6">
              <w:rPr>
                <w:rFonts w:ascii="Times New Roman" w:hAnsi="Times New Roman" w:cs="Times New Roman"/>
                <w:sz w:val="28"/>
                <w:szCs w:val="28"/>
              </w:rPr>
              <w:t>Ч</w:t>
            </w:r>
            <w:r w:rsidR="009F1C6B" w:rsidRPr="00053AC6">
              <w:rPr>
                <w:rFonts w:ascii="Times New Roman" w:hAnsi="Times New Roman" w:cs="Times New Roman"/>
                <w:sz w:val="28"/>
                <w:szCs w:val="28"/>
              </w:rPr>
              <w:t>резвычайны</w:t>
            </w:r>
            <w:r w:rsidRPr="00053AC6">
              <w:rPr>
                <w:rFonts w:ascii="Times New Roman" w:hAnsi="Times New Roman" w:cs="Times New Roman"/>
                <w:sz w:val="28"/>
                <w:szCs w:val="28"/>
              </w:rPr>
              <w:t xml:space="preserve">х </w:t>
            </w:r>
            <w:r w:rsidR="009F1C6B" w:rsidRPr="00053AC6">
              <w:rPr>
                <w:rFonts w:ascii="Times New Roman" w:hAnsi="Times New Roman" w:cs="Times New Roman"/>
                <w:sz w:val="28"/>
                <w:szCs w:val="28"/>
              </w:rPr>
              <w:t xml:space="preserve"> ситуациях</w:t>
            </w:r>
          </w:p>
        </w:tc>
        <w:tc>
          <w:tcPr>
            <w:tcW w:w="6064" w:type="dxa"/>
          </w:tcPr>
          <w:p w14:paraId="30F53CA7" w14:textId="77777777" w:rsidR="005E3DF7" w:rsidRPr="00053AC6" w:rsidRDefault="009F1C6B" w:rsidP="00053AC6">
            <w:pPr>
              <w:ind w:left="141" w:right="111"/>
              <w:rPr>
                <w:rFonts w:ascii="Times New Roman" w:hAnsi="Times New Roman" w:cs="Times New Roman"/>
                <w:sz w:val="28"/>
                <w:szCs w:val="28"/>
              </w:rPr>
            </w:pPr>
            <w:r w:rsidRPr="00053AC6">
              <w:rPr>
                <w:rFonts w:ascii="Times New Roman" w:hAnsi="Times New Roman" w:cs="Times New Roman"/>
                <w:sz w:val="28"/>
                <w:szCs w:val="28"/>
              </w:rPr>
              <w:t>расширение</w:t>
            </w:r>
            <w:r w:rsidRPr="00053AC6">
              <w:rPr>
                <w:rFonts w:ascii="Times New Roman" w:hAnsi="Times New Roman" w:cs="Times New Roman"/>
                <w:sz w:val="28"/>
                <w:szCs w:val="28"/>
              </w:rPr>
              <w:tab/>
              <w:t>опыта</w:t>
            </w:r>
            <w:r w:rsidRPr="00053AC6">
              <w:rPr>
                <w:rFonts w:ascii="Times New Roman" w:hAnsi="Times New Roman" w:cs="Times New Roman"/>
                <w:sz w:val="28"/>
                <w:szCs w:val="28"/>
              </w:rPr>
              <w:tab/>
              <w:t>деятельности</w:t>
            </w:r>
            <w:r w:rsidRPr="00053AC6">
              <w:rPr>
                <w:rFonts w:ascii="Times New Roman" w:hAnsi="Times New Roman" w:cs="Times New Roman"/>
                <w:sz w:val="28"/>
                <w:szCs w:val="28"/>
              </w:rPr>
              <w:tab/>
              <w:t>экологической направленности;</w:t>
            </w:r>
          </w:p>
          <w:p w14:paraId="4B24A610" w14:textId="77777777" w:rsidR="005E3DF7" w:rsidRPr="00053AC6" w:rsidRDefault="009F1C6B" w:rsidP="00053AC6">
            <w:pPr>
              <w:ind w:left="141" w:right="111"/>
              <w:rPr>
                <w:rFonts w:ascii="Times New Roman" w:hAnsi="Times New Roman" w:cs="Times New Roman"/>
                <w:sz w:val="28"/>
                <w:szCs w:val="28"/>
              </w:rPr>
            </w:pPr>
            <w:r w:rsidRPr="00053AC6">
              <w:rPr>
                <w:rFonts w:ascii="Times New Roman" w:hAnsi="Times New Roman" w:cs="Times New Roman"/>
                <w:sz w:val="28"/>
                <w:szCs w:val="28"/>
              </w:rPr>
              <w:t>овладение навыками учебно-исследовательской, проектной и социальной деятельности;</w:t>
            </w:r>
          </w:p>
        </w:tc>
        <w:tc>
          <w:tcPr>
            <w:tcW w:w="6521" w:type="dxa"/>
          </w:tcPr>
          <w:p w14:paraId="58039405" w14:textId="77777777" w:rsidR="005E3DF7" w:rsidRPr="00053AC6" w:rsidRDefault="009F1C6B" w:rsidP="008C761A">
            <w:pPr>
              <w:ind w:left="173" w:right="253"/>
              <w:jc w:val="both"/>
              <w:rPr>
                <w:rFonts w:ascii="Times New Roman" w:hAnsi="Times New Roman" w:cs="Times New Roman"/>
                <w:sz w:val="28"/>
                <w:szCs w:val="28"/>
              </w:rPr>
            </w:pPr>
            <w:r w:rsidRPr="00053AC6">
              <w:rPr>
                <w:rFonts w:ascii="Times New Roman" w:hAnsi="Times New Roman" w:cs="Times New Roman"/>
                <w:sz w:val="28"/>
                <w:szCs w:val="28"/>
              </w:rPr>
              <w:t xml:space="preserve">уметь </w:t>
            </w:r>
            <w:bookmarkStart w:id="5" w:name="_bookmark3"/>
            <w:bookmarkEnd w:id="5"/>
            <w:r w:rsidRPr="00053AC6">
              <w:rPr>
                <w:rFonts w:ascii="Times New Roman" w:hAnsi="Times New Roman" w:cs="Times New Roman"/>
                <w:sz w:val="28"/>
                <w:szCs w:val="28"/>
              </w:rPr>
              <w:t>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 использовать полученные знания для принятия грамотных решений проблем в ситуациях, связанных с химией;</w:t>
            </w:r>
          </w:p>
          <w:p w14:paraId="1C52665A" w14:textId="77777777" w:rsidR="005E3DF7" w:rsidRPr="00053AC6" w:rsidRDefault="009F1C6B" w:rsidP="00E065D2">
            <w:pPr>
              <w:ind w:left="173" w:right="253"/>
              <w:jc w:val="both"/>
              <w:rPr>
                <w:rFonts w:ascii="Times New Roman" w:hAnsi="Times New Roman" w:cs="Times New Roman"/>
                <w:sz w:val="28"/>
                <w:szCs w:val="28"/>
              </w:rPr>
            </w:pPr>
            <w:r w:rsidRPr="00053AC6">
              <w:rPr>
                <w:rFonts w:ascii="Times New Roman" w:hAnsi="Times New Roman" w:cs="Times New Roman"/>
                <w:sz w:val="28"/>
                <w:szCs w:val="28"/>
              </w:rPr>
              <w:t>уметь осознавать опасность воздействия на живые организмы определенных веществ, понимая смысл показателя предельной допустимой концентрации, и пояснять на примерах способы уменьшения и предотвращения их вредного воздействия на</w:t>
            </w:r>
            <w:r w:rsidR="00E065D2">
              <w:rPr>
                <w:rFonts w:ascii="Times New Roman" w:hAnsi="Times New Roman" w:cs="Times New Roman"/>
                <w:sz w:val="28"/>
                <w:szCs w:val="28"/>
              </w:rPr>
              <w:t xml:space="preserve"> </w:t>
            </w:r>
            <w:r w:rsidRPr="00053AC6">
              <w:rPr>
                <w:rFonts w:ascii="Times New Roman" w:hAnsi="Times New Roman" w:cs="Times New Roman"/>
                <w:sz w:val="28"/>
                <w:szCs w:val="28"/>
              </w:rPr>
              <w:t>организм человека.</w:t>
            </w:r>
          </w:p>
        </w:tc>
      </w:tr>
    </w:tbl>
    <w:p w14:paraId="01E5191A" w14:textId="77777777" w:rsidR="005E3DF7" w:rsidRDefault="005E3DF7">
      <w:pPr>
        <w:pStyle w:val="a3"/>
        <w:rPr>
          <w:sz w:val="20"/>
        </w:rPr>
      </w:pPr>
    </w:p>
    <w:p w14:paraId="4D00A767" w14:textId="77777777" w:rsidR="005E3DF7" w:rsidRPr="006D0A5F" w:rsidRDefault="00DC1901" w:rsidP="006D0A5F">
      <w:pPr>
        <w:pStyle w:val="a3"/>
        <w:spacing w:before="9"/>
        <w:rPr>
          <w:sz w:val="27"/>
        </w:rPr>
        <w:sectPr w:rsidR="005E3DF7" w:rsidRPr="006D0A5F">
          <w:pgSz w:w="16840" w:h="11910" w:orient="landscape"/>
          <w:pgMar w:top="1100" w:right="700" w:bottom="1020" w:left="740" w:header="0" w:footer="836" w:gutter="0"/>
          <w:cols w:space="720"/>
        </w:sectPr>
      </w:pPr>
      <w:r>
        <w:pict w14:anchorId="34FC5681">
          <v:rect id="_x0000_s2051" style="position:absolute;margin-left:42.6pt;margin-top:18.1pt;width:2in;height:.7pt;z-index:-15727104;mso-wrap-distance-left:0;mso-wrap-distance-right:0;mso-position-horizontal-relative:page" fillcolor="black" stroked="f">
            <w10:wrap type="topAndBottom" anchorx="page"/>
          </v:rect>
        </w:pict>
      </w:r>
    </w:p>
    <w:p w14:paraId="2D22F3A9" w14:textId="3D4C33A3" w:rsidR="005E3DF7" w:rsidRPr="00053AC6" w:rsidRDefault="008C761A" w:rsidP="00053AC6">
      <w:pPr>
        <w:jc w:val="center"/>
        <w:rPr>
          <w:rFonts w:ascii="Times New Roman" w:hAnsi="Times New Roman" w:cs="Times New Roman"/>
          <w:b/>
          <w:sz w:val="28"/>
          <w:szCs w:val="28"/>
        </w:rPr>
      </w:pPr>
      <w:bookmarkStart w:id="6" w:name="2._Структура_и_содержание_общеобразовате"/>
      <w:bookmarkStart w:id="7" w:name="_bookmark4"/>
      <w:bookmarkEnd w:id="6"/>
      <w:bookmarkEnd w:id="7"/>
      <w:r>
        <w:rPr>
          <w:rFonts w:ascii="Times New Roman" w:hAnsi="Times New Roman" w:cs="Times New Roman"/>
          <w:b/>
          <w:sz w:val="28"/>
          <w:szCs w:val="28"/>
        </w:rPr>
        <w:lastRenderedPageBreak/>
        <w:t xml:space="preserve">2. </w:t>
      </w:r>
      <w:r w:rsidR="009F1C6B" w:rsidRPr="00053AC6">
        <w:rPr>
          <w:rFonts w:ascii="Times New Roman" w:hAnsi="Times New Roman" w:cs="Times New Roman"/>
          <w:b/>
          <w:sz w:val="28"/>
          <w:szCs w:val="28"/>
        </w:rPr>
        <w:t xml:space="preserve">Структура и содержание дисциплины </w:t>
      </w:r>
      <w:r w:rsidR="00FA4C1E">
        <w:rPr>
          <w:rFonts w:ascii="Times New Roman" w:hAnsi="Times New Roman" w:cs="Times New Roman"/>
          <w:b/>
          <w:sz w:val="28"/>
          <w:szCs w:val="28"/>
        </w:rPr>
        <w:t>О</w:t>
      </w:r>
      <w:r>
        <w:rPr>
          <w:rFonts w:ascii="Times New Roman" w:hAnsi="Times New Roman" w:cs="Times New Roman"/>
          <w:b/>
          <w:sz w:val="28"/>
          <w:szCs w:val="28"/>
        </w:rPr>
        <w:t xml:space="preserve">Д.12 </w:t>
      </w:r>
      <w:r w:rsidR="009F1C6B" w:rsidRPr="00053AC6">
        <w:rPr>
          <w:rFonts w:ascii="Times New Roman" w:hAnsi="Times New Roman" w:cs="Times New Roman"/>
          <w:b/>
          <w:sz w:val="28"/>
          <w:szCs w:val="28"/>
        </w:rPr>
        <w:t>Химия</w:t>
      </w:r>
    </w:p>
    <w:p w14:paraId="30EA71B0" w14:textId="77777777" w:rsidR="005E3DF7" w:rsidRPr="00053AC6" w:rsidRDefault="005E3DF7" w:rsidP="00053AC6">
      <w:pPr>
        <w:jc w:val="center"/>
        <w:rPr>
          <w:rFonts w:ascii="Times New Roman" w:hAnsi="Times New Roman" w:cs="Times New Roman"/>
          <w:b/>
          <w:sz w:val="28"/>
          <w:szCs w:val="28"/>
        </w:rPr>
      </w:pPr>
    </w:p>
    <w:p w14:paraId="2D1837DE" w14:textId="77777777" w:rsidR="005E3DF7" w:rsidRPr="00053AC6" w:rsidRDefault="008C761A" w:rsidP="00053AC6">
      <w:pPr>
        <w:jc w:val="center"/>
        <w:rPr>
          <w:rFonts w:ascii="Times New Roman" w:hAnsi="Times New Roman" w:cs="Times New Roman"/>
          <w:b/>
          <w:sz w:val="28"/>
          <w:szCs w:val="28"/>
        </w:rPr>
      </w:pPr>
      <w:r>
        <w:rPr>
          <w:rFonts w:ascii="Times New Roman" w:hAnsi="Times New Roman" w:cs="Times New Roman"/>
          <w:b/>
          <w:sz w:val="28"/>
          <w:szCs w:val="28"/>
        </w:rPr>
        <w:t xml:space="preserve">2.1 </w:t>
      </w:r>
      <w:r w:rsidR="009F1C6B" w:rsidRPr="00053AC6">
        <w:rPr>
          <w:rFonts w:ascii="Times New Roman" w:hAnsi="Times New Roman" w:cs="Times New Roman"/>
          <w:b/>
          <w:sz w:val="28"/>
          <w:szCs w:val="28"/>
        </w:rPr>
        <w:t>Объем дисциплины и виды учебной работы</w:t>
      </w:r>
    </w:p>
    <w:p w14:paraId="15240BB4" w14:textId="77777777" w:rsidR="005E3DF7" w:rsidRPr="00053AC6" w:rsidRDefault="005E3DF7" w:rsidP="00053AC6">
      <w:pPr>
        <w:rPr>
          <w:rFonts w:ascii="Times New Roman" w:hAnsi="Times New Roman" w:cs="Times New Roman"/>
          <w:b/>
          <w:sz w:val="28"/>
          <w:szCs w:val="28"/>
        </w:rPr>
      </w:pPr>
    </w:p>
    <w:tbl>
      <w:tblPr>
        <w:tblStyle w:val="TableNormal"/>
        <w:tblW w:w="0" w:type="auto"/>
        <w:tblInd w:w="1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74"/>
        <w:gridCol w:w="2667"/>
      </w:tblGrid>
      <w:tr w:rsidR="005E3DF7" w:rsidRPr="00053AC6" w14:paraId="72F8BDBB" w14:textId="77777777">
        <w:trPr>
          <w:trHeight w:val="491"/>
        </w:trPr>
        <w:tc>
          <w:tcPr>
            <w:tcW w:w="7474" w:type="dxa"/>
          </w:tcPr>
          <w:p w14:paraId="22E1B9E1" w14:textId="77777777" w:rsidR="005E3DF7" w:rsidRPr="008C761A" w:rsidRDefault="009F1C6B" w:rsidP="00053AC6">
            <w:pPr>
              <w:jc w:val="center"/>
              <w:rPr>
                <w:rFonts w:ascii="Times New Roman" w:hAnsi="Times New Roman" w:cs="Times New Roman"/>
                <w:b/>
                <w:sz w:val="28"/>
                <w:szCs w:val="28"/>
              </w:rPr>
            </w:pPr>
            <w:r w:rsidRPr="008C761A">
              <w:rPr>
                <w:rFonts w:ascii="Times New Roman" w:hAnsi="Times New Roman" w:cs="Times New Roman"/>
                <w:b/>
                <w:sz w:val="28"/>
                <w:szCs w:val="28"/>
              </w:rPr>
              <w:t>Вид учебной работы</w:t>
            </w:r>
          </w:p>
        </w:tc>
        <w:tc>
          <w:tcPr>
            <w:tcW w:w="2667" w:type="dxa"/>
          </w:tcPr>
          <w:p w14:paraId="48A4BD23" w14:textId="77777777" w:rsidR="005E3DF7" w:rsidRPr="008C761A" w:rsidRDefault="009F1C6B" w:rsidP="00053AC6">
            <w:pPr>
              <w:jc w:val="center"/>
              <w:rPr>
                <w:rFonts w:ascii="Times New Roman" w:hAnsi="Times New Roman" w:cs="Times New Roman"/>
                <w:b/>
                <w:sz w:val="28"/>
                <w:szCs w:val="28"/>
              </w:rPr>
            </w:pPr>
            <w:r w:rsidRPr="008C761A">
              <w:rPr>
                <w:rFonts w:ascii="Times New Roman" w:hAnsi="Times New Roman" w:cs="Times New Roman"/>
                <w:b/>
                <w:sz w:val="28"/>
                <w:szCs w:val="28"/>
              </w:rPr>
              <w:t>Объем в часах</w:t>
            </w:r>
          </w:p>
        </w:tc>
      </w:tr>
      <w:tr w:rsidR="005E3DF7" w:rsidRPr="00053AC6" w14:paraId="7418D8E6" w14:textId="77777777">
        <w:trPr>
          <w:trHeight w:val="488"/>
        </w:trPr>
        <w:tc>
          <w:tcPr>
            <w:tcW w:w="7474" w:type="dxa"/>
          </w:tcPr>
          <w:p w14:paraId="4B939CDA" w14:textId="77777777" w:rsidR="005E3DF7" w:rsidRPr="008C761A" w:rsidRDefault="009F1C6B" w:rsidP="00053AC6">
            <w:pPr>
              <w:ind w:left="163"/>
              <w:rPr>
                <w:rFonts w:ascii="Times New Roman" w:hAnsi="Times New Roman" w:cs="Times New Roman"/>
                <w:b/>
                <w:sz w:val="28"/>
                <w:szCs w:val="28"/>
              </w:rPr>
            </w:pPr>
            <w:r w:rsidRPr="008C761A">
              <w:rPr>
                <w:rFonts w:ascii="Times New Roman" w:hAnsi="Times New Roman" w:cs="Times New Roman"/>
                <w:b/>
                <w:sz w:val="28"/>
                <w:szCs w:val="28"/>
              </w:rPr>
              <w:t>Объем образовательной программы дисциплины</w:t>
            </w:r>
          </w:p>
        </w:tc>
        <w:tc>
          <w:tcPr>
            <w:tcW w:w="2667" w:type="dxa"/>
          </w:tcPr>
          <w:p w14:paraId="78F54304" w14:textId="77777777" w:rsidR="005E3DF7" w:rsidRPr="00053AC6" w:rsidRDefault="00560D07" w:rsidP="00053AC6">
            <w:pPr>
              <w:jc w:val="center"/>
              <w:rPr>
                <w:rFonts w:ascii="Times New Roman" w:hAnsi="Times New Roman" w:cs="Times New Roman"/>
                <w:sz w:val="28"/>
                <w:szCs w:val="28"/>
              </w:rPr>
            </w:pPr>
            <w:r w:rsidRPr="00053AC6">
              <w:rPr>
                <w:rFonts w:ascii="Times New Roman" w:hAnsi="Times New Roman" w:cs="Times New Roman"/>
                <w:sz w:val="28"/>
                <w:szCs w:val="28"/>
              </w:rPr>
              <w:t>72</w:t>
            </w:r>
          </w:p>
        </w:tc>
      </w:tr>
      <w:tr w:rsidR="005E3DF7" w:rsidRPr="00053AC6" w14:paraId="18359256" w14:textId="77777777">
        <w:trPr>
          <w:trHeight w:val="491"/>
        </w:trPr>
        <w:tc>
          <w:tcPr>
            <w:tcW w:w="7474" w:type="dxa"/>
          </w:tcPr>
          <w:p w14:paraId="7845F7D9"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в т.ч.</w:t>
            </w:r>
          </w:p>
        </w:tc>
        <w:tc>
          <w:tcPr>
            <w:tcW w:w="2667" w:type="dxa"/>
          </w:tcPr>
          <w:p w14:paraId="2F422942" w14:textId="77777777" w:rsidR="005E3DF7" w:rsidRPr="00053AC6" w:rsidRDefault="005E3DF7" w:rsidP="00053AC6">
            <w:pPr>
              <w:jc w:val="center"/>
              <w:rPr>
                <w:rFonts w:ascii="Times New Roman" w:hAnsi="Times New Roman" w:cs="Times New Roman"/>
                <w:sz w:val="28"/>
                <w:szCs w:val="28"/>
              </w:rPr>
            </w:pPr>
          </w:p>
        </w:tc>
      </w:tr>
      <w:tr w:rsidR="005E3DF7" w:rsidRPr="00053AC6" w14:paraId="5F1AC512" w14:textId="77777777">
        <w:trPr>
          <w:trHeight w:val="489"/>
        </w:trPr>
        <w:tc>
          <w:tcPr>
            <w:tcW w:w="7474" w:type="dxa"/>
          </w:tcPr>
          <w:p w14:paraId="5A3B9A0C"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2667" w:type="dxa"/>
          </w:tcPr>
          <w:p w14:paraId="3B91B007" w14:textId="77777777" w:rsidR="005E3DF7" w:rsidRPr="00053AC6" w:rsidRDefault="00E065D2" w:rsidP="00053AC6">
            <w:pPr>
              <w:jc w:val="center"/>
              <w:rPr>
                <w:rFonts w:ascii="Times New Roman" w:hAnsi="Times New Roman" w:cs="Times New Roman"/>
                <w:sz w:val="28"/>
                <w:szCs w:val="28"/>
              </w:rPr>
            </w:pPr>
            <w:r>
              <w:rPr>
                <w:rFonts w:ascii="Times New Roman" w:hAnsi="Times New Roman" w:cs="Times New Roman"/>
                <w:sz w:val="28"/>
                <w:szCs w:val="28"/>
              </w:rPr>
              <w:t>72</w:t>
            </w:r>
          </w:p>
        </w:tc>
      </w:tr>
      <w:tr w:rsidR="005E3DF7" w:rsidRPr="00053AC6" w14:paraId="2DC1AD14" w14:textId="77777777">
        <w:trPr>
          <w:trHeight w:val="335"/>
        </w:trPr>
        <w:tc>
          <w:tcPr>
            <w:tcW w:w="10141" w:type="dxa"/>
            <w:gridSpan w:val="2"/>
          </w:tcPr>
          <w:p w14:paraId="21073D26"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в т. ч.:</w:t>
            </w:r>
          </w:p>
        </w:tc>
      </w:tr>
      <w:tr w:rsidR="005E3DF7" w:rsidRPr="00053AC6" w14:paraId="62FA0657" w14:textId="77777777">
        <w:trPr>
          <w:trHeight w:val="491"/>
        </w:trPr>
        <w:tc>
          <w:tcPr>
            <w:tcW w:w="7474" w:type="dxa"/>
          </w:tcPr>
          <w:p w14:paraId="7A199CAC"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2667" w:type="dxa"/>
          </w:tcPr>
          <w:p w14:paraId="439C6C78" w14:textId="77777777" w:rsidR="005E3DF7" w:rsidRPr="00053AC6" w:rsidRDefault="00E065D2" w:rsidP="00053AC6">
            <w:pPr>
              <w:jc w:val="center"/>
              <w:rPr>
                <w:rFonts w:ascii="Times New Roman" w:hAnsi="Times New Roman" w:cs="Times New Roman"/>
                <w:sz w:val="28"/>
                <w:szCs w:val="28"/>
              </w:rPr>
            </w:pPr>
            <w:r>
              <w:rPr>
                <w:rFonts w:ascii="Times New Roman" w:hAnsi="Times New Roman" w:cs="Times New Roman"/>
                <w:sz w:val="28"/>
                <w:szCs w:val="28"/>
              </w:rPr>
              <w:t>34</w:t>
            </w:r>
          </w:p>
        </w:tc>
      </w:tr>
      <w:tr w:rsidR="005E3DF7" w:rsidRPr="00053AC6" w14:paraId="4D0CECC2" w14:textId="77777777">
        <w:trPr>
          <w:trHeight w:val="489"/>
        </w:trPr>
        <w:tc>
          <w:tcPr>
            <w:tcW w:w="7474" w:type="dxa"/>
          </w:tcPr>
          <w:p w14:paraId="2CD23423"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2667" w:type="dxa"/>
          </w:tcPr>
          <w:p w14:paraId="1726F836" w14:textId="77777777" w:rsidR="005E3DF7" w:rsidRPr="00053AC6" w:rsidRDefault="00E065D2" w:rsidP="00053AC6">
            <w:pPr>
              <w:jc w:val="center"/>
              <w:rPr>
                <w:rFonts w:ascii="Times New Roman" w:hAnsi="Times New Roman" w:cs="Times New Roman"/>
                <w:sz w:val="28"/>
                <w:szCs w:val="28"/>
              </w:rPr>
            </w:pPr>
            <w:r>
              <w:rPr>
                <w:rFonts w:ascii="Times New Roman" w:hAnsi="Times New Roman" w:cs="Times New Roman"/>
                <w:sz w:val="28"/>
                <w:szCs w:val="28"/>
              </w:rPr>
              <w:t>24</w:t>
            </w:r>
          </w:p>
        </w:tc>
      </w:tr>
      <w:tr w:rsidR="005E3DF7" w:rsidRPr="00053AC6" w14:paraId="5F14D539" w14:textId="77777777">
        <w:trPr>
          <w:trHeight w:val="491"/>
        </w:trPr>
        <w:tc>
          <w:tcPr>
            <w:tcW w:w="7474" w:type="dxa"/>
          </w:tcPr>
          <w:p w14:paraId="03E3B0B6"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в т.ч. контрольные работы</w:t>
            </w:r>
          </w:p>
        </w:tc>
        <w:tc>
          <w:tcPr>
            <w:tcW w:w="2667" w:type="dxa"/>
          </w:tcPr>
          <w:p w14:paraId="50FEEE9D" w14:textId="77777777" w:rsidR="005E3DF7" w:rsidRPr="00053AC6" w:rsidRDefault="00902F1C" w:rsidP="00053AC6">
            <w:pPr>
              <w:jc w:val="center"/>
              <w:rPr>
                <w:rFonts w:ascii="Times New Roman" w:hAnsi="Times New Roman" w:cs="Times New Roman"/>
                <w:sz w:val="28"/>
                <w:szCs w:val="28"/>
              </w:rPr>
            </w:pPr>
            <w:r w:rsidRPr="00053AC6">
              <w:rPr>
                <w:rFonts w:ascii="Times New Roman" w:hAnsi="Times New Roman" w:cs="Times New Roman"/>
                <w:sz w:val="28"/>
                <w:szCs w:val="28"/>
              </w:rPr>
              <w:t>4</w:t>
            </w:r>
          </w:p>
        </w:tc>
      </w:tr>
      <w:tr w:rsidR="005E3DF7" w:rsidRPr="00053AC6" w14:paraId="4B858984" w14:textId="77777777">
        <w:trPr>
          <w:trHeight w:val="489"/>
        </w:trPr>
        <w:tc>
          <w:tcPr>
            <w:tcW w:w="7474" w:type="dxa"/>
          </w:tcPr>
          <w:p w14:paraId="3D44E3E4"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2667" w:type="dxa"/>
          </w:tcPr>
          <w:p w14:paraId="16E78928" w14:textId="77777777" w:rsidR="005E3DF7" w:rsidRPr="00053AC6" w:rsidRDefault="00E61CC9" w:rsidP="00102D8A">
            <w:pPr>
              <w:jc w:val="center"/>
              <w:rPr>
                <w:rFonts w:ascii="Times New Roman" w:hAnsi="Times New Roman" w:cs="Times New Roman"/>
                <w:sz w:val="28"/>
                <w:szCs w:val="28"/>
              </w:rPr>
            </w:pPr>
            <w:r w:rsidRPr="00053AC6">
              <w:rPr>
                <w:rFonts w:ascii="Times New Roman" w:hAnsi="Times New Roman" w:cs="Times New Roman"/>
                <w:sz w:val="28"/>
                <w:szCs w:val="28"/>
              </w:rPr>
              <w:t>1</w:t>
            </w:r>
            <w:r w:rsidR="00102D8A">
              <w:rPr>
                <w:rFonts w:ascii="Times New Roman" w:hAnsi="Times New Roman" w:cs="Times New Roman"/>
                <w:sz w:val="28"/>
                <w:szCs w:val="28"/>
              </w:rPr>
              <w:t>2</w:t>
            </w:r>
          </w:p>
        </w:tc>
      </w:tr>
      <w:tr w:rsidR="005E3DF7" w:rsidRPr="00053AC6" w14:paraId="720980B8" w14:textId="77777777">
        <w:trPr>
          <w:trHeight w:val="623"/>
        </w:trPr>
        <w:tc>
          <w:tcPr>
            <w:tcW w:w="7474" w:type="dxa"/>
          </w:tcPr>
          <w:p w14:paraId="5CF95974" w14:textId="77777777" w:rsidR="005E3DF7" w:rsidRPr="00053AC6" w:rsidRDefault="009F1C6B" w:rsidP="00E065D2">
            <w:pPr>
              <w:ind w:left="163"/>
              <w:rPr>
                <w:rFonts w:ascii="Times New Roman" w:hAnsi="Times New Roman" w:cs="Times New Roman"/>
                <w:sz w:val="28"/>
                <w:szCs w:val="28"/>
              </w:rPr>
            </w:pPr>
            <w:r w:rsidRPr="00053AC6">
              <w:rPr>
                <w:rFonts w:ascii="Times New Roman" w:hAnsi="Times New Roman" w:cs="Times New Roman"/>
                <w:sz w:val="28"/>
                <w:szCs w:val="28"/>
              </w:rPr>
              <w:t>Профессионально-ориентированное содержание (содержание</w:t>
            </w:r>
            <w:r w:rsidR="00E065D2">
              <w:rPr>
                <w:rFonts w:ascii="Times New Roman" w:hAnsi="Times New Roman" w:cs="Times New Roman"/>
                <w:sz w:val="28"/>
                <w:szCs w:val="28"/>
              </w:rPr>
              <w:t xml:space="preserve"> </w:t>
            </w:r>
            <w:r w:rsidRPr="00053AC6">
              <w:rPr>
                <w:rFonts w:ascii="Times New Roman" w:hAnsi="Times New Roman" w:cs="Times New Roman"/>
                <w:sz w:val="28"/>
                <w:szCs w:val="28"/>
              </w:rPr>
              <w:t>прикладного модуля)</w:t>
            </w:r>
          </w:p>
        </w:tc>
        <w:tc>
          <w:tcPr>
            <w:tcW w:w="2667" w:type="dxa"/>
          </w:tcPr>
          <w:p w14:paraId="64E9A270" w14:textId="77777777" w:rsidR="005E3DF7" w:rsidRPr="00053AC6" w:rsidRDefault="00E61CC9" w:rsidP="00102D8A">
            <w:pPr>
              <w:jc w:val="center"/>
              <w:rPr>
                <w:rFonts w:ascii="Times New Roman" w:hAnsi="Times New Roman" w:cs="Times New Roman"/>
                <w:sz w:val="28"/>
                <w:szCs w:val="28"/>
              </w:rPr>
            </w:pPr>
            <w:r w:rsidRPr="00053AC6">
              <w:rPr>
                <w:rFonts w:ascii="Times New Roman" w:hAnsi="Times New Roman" w:cs="Times New Roman"/>
                <w:sz w:val="28"/>
                <w:szCs w:val="28"/>
              </w:rPr>
              <w:t>1</w:t>
            </w:r>
            <w:r w:rsidR="00102D8A">
              <w:rPr>
                <w:rFonts w:ascii="Times New Roman" w:hAnsi="Times New Roman" w:cs="Times New Roman"/>
                <w:sz w:val="28"/>
                <w:szCs w:val="28"/>
              </w:rPr>
              <w:t>2</w:t>
            </w:r>
          </w:p>
        </w:tc>
      </w:tr>
      <w:tr w:rsidR="005E3DF7" w:rsidRPr="00053AC6" w14:paraId="29A26D69" w14:textId="77777777">
        <w:trPr>
          <w:trHeight w:val="491"/>
        </w:trPr>
        <w:tc>
          <w:tcPr>
            <w:tcW w:w="7474" w:type="dxa"/>
          </w:tcPr>
          <w:p w14:paraId="719C1178"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в т. ч.:</w:t>
            </w:r>
          </w:p>
        </w:tc>
        <w:tc>
          <w:tcPr>
            <w:tcW w:w="2667" w:type="dxa"/>
          </w:tcPr>
          <w:p w14:paraId="0B5727E7" w14:textId="77777777" w:rsidR="005E3DF7" w:rsidRPr="00053AC6" w:rsidRDefault="005E3DF7" w:rsidP="00053AC6">
            <w:pPr>
              <w:jc w:val="center"/>
              <w:rPr>
                <w:rFonts w:ascii="Times New Roman" w:hAnsi="Times New Roman" w:cs="Times New Roman"/>
                <w:sz w:val="28"/>
                <w:szCs w:val="28"/>
              </w:rPr>
            </w:pPr>
          </w:p>
        </w:tc>
      </w:tr>
      <w:tr w:rsidR="005E3DF7" w:rsidRPr="00053AC6" w14:paraId="4728E905" w14:textId="77777777">
        <w:trPr>
          <w:trHeight w:val="488"/>
        </w:trPr>
        <w:tc>
          <w:tcPr>
            <w:tcW w:w="7474" w:type="dxa"/>
          </w:tcPr>
          <w:p w14:paraId="574C1A3A"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2667" w:type="dxa"/>
          </w:tcPr>
          <w:p w14:paraId="1D970F0B" w14:textId="77777777" w:rsidR="005E3DF7" w:rsidRPr="00053AC6" w:rsidRDefault="00902F1C" w:rsidP="00053AC6">
            <w:pPr>
              <w:jc w:val="center"/>
              <w:rPr>
                <w:rFonts w:ascii="Times New Roman" w:hAnsi="Times New Roman" w:cs="Times New Roman"/>
                <w:sz w:val="28"/>
                <w:szCs w:val="28"/>
              </w:rPr>
            </w:pPr>
            <w:r w:rsidRPr="00053AC6">
              <w:rPr>
                <w:rFonts w:ascii="Times New Roman" w:hAnsi="Times New Roman" w:cs="Times New Roman"/>
                <w:sz w:val="28"/>
                <w:szCs w:val="28"/>
              </w:rPr>
              <w:t>4</w:t>
            </w:r>
          </w:p>
        </w:tc>
      </w:tr>
      <w:tr w:rsidR="005E3DF7" w:rsidRPr="00053AC6" w14:paraId="36061F38" w14:textId="77777777">
        <w:trPr>
          <w:trHeight w:val="491"/>
        </w:trPr>
        <w:tc>
          <w:tcPr>
            <w:tcW w:w="7474" w:type="dxa"/>
          </w:tcPr>
          <w:p w14:paraId="07803E5C"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2667" w:type="dxa"/>
          </w:tcPr>
          <w:p w14:paraId="5DE50538" w14:textId="77777777" w:rsidR="005E3DF7" w:rsidRPr="00053AC6" w:rsidRDefault="00E61CC9" w:rsidP="00053AC6">
            <w:pPr>
              <w:jc w:val="center"/>
              <w:rPr>
                <w:rFonts w:ascii="Times New Roman" w:hAnsi="Times New Roman" w:cs="Times New Roman"/>
                <w:sz w:val="28"/>
                <w:szCs w:val="28"/>
              </w:rPr>
            </w:pPr>
            <w:r w:rsidRPr="00053AC6">
              <w:rPr>
                <w:rFonts w:ascii="Times New Roman" w:hAnsi="Times New Roman" w:cs="Times New Roman"/>
                <w:sz w:val="28"/>
                <w:szCs w:val="28"/>
              </w:rPr>
              <w:t>4</w:t>
            </w:r>
          </w:p>
        </w:tc>
      </w:tr>
      <w:tr w:rsidR="005E3DF7" w:rsidRPr="00053AC6" w14:paraId="19B04AEA" w14:textId="77777777">
        <w:trPr>
          <w:trHeight w:val="488"/>
        </w:trPr>
        <w:tc>
          <w:tcPr>
            <w:tcW w:w="7474" w:type="dxa"/>
          </w:tcPr>
          <w:p w14:paraId="23E87413"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2667" w:type="dxa"/>
          </w:tcPr>
          <w:p w14:paraId="27B9B061" w14:textId="77777777" w:rsidR="005E3DF7" w:rsidRPr="00053AC6" w:rsidRDefault="00102D8A" w:rsidP="00053AC6">
            <w:pPr>
              <w:jc w:val="center"/>
              <w:rPr>
                <w:rFonts w:ascii="Times New Roman" w:hAnsi="Times New Roman" w:cs="Times New Roman"/>
                <w:sz w:val="28"/>
                <w:szCs w:val="28"/>
              </w:rPr>
            </w:pPr>
            <w:r>
              <w:rPr>
                <w:rFonts w:ascii="Times New Roman" w:hAnsi="Times New Roman" w:cs="Times New Roman"/>
                <w:sz w:val="28"/>
                <w:szCs w:val="28"/>
              </w:rPr>
              <w:t>4</w:t>
            </w:r>
          </w:p>
        </w:tc>
      </w:tr>
      <w:tr w:rsidR="005E3DF7" w:rsidRPr="00053AC6" w14:paraId="198454E4" w14:textId="77777777">
        <w:trPr>
          <w:trHeight w:val="333"/>
        </w:trPr>
        <w:tc>
          <w:tcPr>
            <w:tcW w:w="7474" w:type="dxa"/>
          </w:tcPr>
          <w:p w14:paraId="1B36A609" w14:textId="77777777" w:rsidR="005E3DF7" w:rsidRPr="00053AC6" w:rsidRDefault="009F1C6B" w:rsidP="00E065D2">
            <w:pPr>
              <w:ind w:left="163"/>
              <w:rPr>
                <w:rFonts w:ascii="Times New Roman" w:hAnsi="Times New Roman" w:cs="Times New Roman"/>
                <w:sz w:val="28"/>
                <w:szCs w:val="28"/>
              </w:rPr>
            </w:pPr>
            <w:r w:rsidRPr="00053AC6">
              <w:rPr>
                <w:rFonts w:ascii="Times New Roman" w:hAnsi="Times New Roman" w:cs="Times New Roman"/>
                <w:sz w:val="28"/>
                <w:szCs w:val="28"/>
              </w:rPr>
              <w:t>Промежуточная аттестация (</w:t>
            </w:r>
            <w:r w:rsidR="00E065D2">
              <w:rPr>
                <w:rFonts w:ascii="Times New Roman" w:hAnsi="Times New Roman" w:cs="Times New Roman"/>
                <w:sz w:val="28"/>
                <w:szCs w:val="28"/>
              </w:rPr>
              <w:t>дифференцированный зачет</w:t>
            </w:r>
            <w:r w:rsidRPr="00053AC6">
              <w:rPr>
                <w:rFonts w:ascii="Times New Roman" w:hAnsi="Times New Roman" w:cs="Times New Roman"/>
                <w:sz w:val="28"/>
                <w:szCs w:val="28"/>
              </w:rPr>
              <w:t>)</w:t>
            </w:r>
          </w:p>
        </w:tc>
        <w:tc>
          <w:tcPr>
            <w:tcW w:w="2667" w:type="dxa"/>
          </w:tcPr>
          <w:p w14:paraId="1A8C757F" w14:textId="77777777" w:rsidR="005E3DF7" w:rsidRPr="00053AC6" w:rsidRDefault="00E065D2" w:rsidP="00053AC6">
            <w:pPr>
              <w:jc w:val="center"/>
              <w:rPr>
                <w:rFonts w:ascii="Times New Roman" w:hAnsi="Times New Roman" w:cs="Times New Roman"/>
                <w:sz w:val="28"/>
                <w:szCs w:val="28"/>
              </w:rPr>
            </w:pPr>
            <w:r>
              <w:rPr>
                <w:rFonts w:ascii="Times New Roman" w:hAnsi="Times New Roman" w:cs="Times New Roman"/>
                <w:sz w:val="28"/>
                <w:szCs w:val="28"/>
              </w:rPr>
              <w:t>2</w:t>
            </w:r>
          </w:p>
        </w:tc>
      </w:tr>
    </w:tbl>
    <w:p w14:paraId="04B97ACF" w14:textId="77777777" w:rsidR="005E3DF7" w:rsidRPr="00053AC6" w:rsidRDefault="005E3DF7" w:rsidP="00053AC6">
      <w:pPr>
        <w:rPr>
          <w:rFonts w:ascii="Times New Roman" w:hAnsi="Times New Roman" w:cs="Times New Roman"/>
          <w:sz w:val="28"/>
          <w:szCs w:val="28"/>
        </w:rPr>
        <w:sectPr w:rsidR="005E3DF7" w:rsidRPr="00053AC6">
          <w:footerReference w:type="default" r:id="rId14"/>
          <w:pgSz w:w="11910" w:h="16840"/>
          <w:pgMar w:top="1060" w:right="360" w:bottom="1100" w:left="1160" w:header="0" w:footer="916" w:gutter="0"/>
          <w:cols w:space="720"/>
        </w:sectPr>
      </w:pPr>
    </w:p>
    <w:p w14:paraId="5AA911B8" w14:textId="77777777" w:rsidR="005E3DF7" w:rsidRPr="008C761A" w:rsidRDefault="008C761A" w:rsidP="008C761A">
      <w:pPr>
        <w:rPr>
          <w:rFonts w:ascii="Times New Roman" w:hAnsi="Times New Roman" w:cs="Times New Roman"/>
          <w:b/>
          <w:sz w:val="28"/>
          <w:szCs w:val="28"/>
        </w:rPr>
      </w:pPr>
      <w:r>
        <w:rPr>
          <w:rFonts w:ascii="Times New Roman" w:hAnsi="Times New Roman" w:cs="Times New Roman"/>
          <w:b/>
          <w:sz w:val="28"/>
          <w:szCs w:val="28"/>
        </w:rPr>
        <w:lastRenderedPageBreak/>
        <w:t xml:space="preserve">2.2 </w:t>
      </w:r>
      <w:r w:rsidR="009F1C6B" w:rsidRPr="008C761A">
        <w:rPr>
          <w:rFonts w:ascii="Times New Roman" w:hAnsi="Times New Roman" w:cs="Times New Roman"/>
          <w:b/>
          <w:sz w:val="28"/>
          <w:szCs w:val="28"/>
        </w:rPr>
        <w:t>Тематический план и содержание дисциплины</w:t>
      </w:r>
    </w:p>
    <w:tbl>
      <w:tblPr>
        <w:tblStyle w:val="TableNormal"/>
        <w:tblW w:w="15490"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
        <w:gridCol w:w="1972"/>
        <w:gridCol w:w="6"/>
        <w:gridCol w:w="8"/>
        <w:gridCol w:w="10647"/>
        <w:gridCol w:w="6"/>
        <w:gridCol w:w="25"/>
        <w:gridCol w:w="960"/>
        <w:gridCol w:w="11"/>
        <w:gridCol w:w="22"/>
        <w:gridCol w:w="1810"/>
        <w:gridCol w:w="11"/>
        <w:gridCol w:w="6"/>
      </w:tblGrid>
      <w:tr w:rsidR="005E3DF7" w:rsidRPr="00053AC6" w14:paraId="77E91793" w14:textId="77777777" w:rsidTr="000D434E">
        <w:trPr>
          <w:gridAfter w:val="2"/>
          <w:wAfter w:w="17" w:type="dxa"/>
          <w:trHeight w:val="623"/>
        </w:trPr>
        <w:tc>
          <w:tcPr>
            <w:tcW w:w="1978" w:type="dxa"/>
            <w:gridSpan w:val="2"/>
          </w:tcPr>
          <w:p w14:paraId="2319945D"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Наименование</w:t>
            </w:r>
          </w:p>
          <w:p w14:paraId="275D896E"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разделов и тем</w:t>
            </w:r>
          </w:p>
        </w:tc>
        <w:tc>
          <w:tcPr>
            <w:tcW w:w="10661" w:type="dxa"/>
            <w:gridSpan w:val="3"/>
          </w:tcPr>
          <w:p w14:paraId="4A6E0C0A"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Содержание учебного материала (основное и профессионально-ориентированное), лабораторные и</w:t>
            </w:r>
          </w:p>
          <w:p w14:paraId="7AD0B59E"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 прикладной модуль</w:t>
            </w:r>
          </w:p>
        </w:tc>
        <w:tc>
          <w:tcPr>
            <w:tcW w:w="991" w:type="dxa"/>
            <w:gridSpan w:val="3"/>
          </w:tcPr>
          <w:p w14:paraId="33D4745F"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Объем</w:t>
            </w:r>
          </w:p>
          <w:p w14:paraId="788131A8"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часов</w:t>
            </w:r>
          </w:p>
        </w:tc>
        <w:tc>
          <w:tcPr>
            <w:tcW w:w="1843" w:type="dxa"/>
            <w:gridSpan w:val="3"/>
          </w:tcPr>
          <w:p w14:paraId="0F5AEF5F"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Формируемые</w:t>
            </w:r>
          </w:p>
          <w:p w14:paraId="2E9DD45F"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компетенции</w:t>
            </w:r>
          </w:p>
        </w:tc>
      </w:tr>
      <w:tr w:rsidR="005E3DF7" w:rsidRPr="00053AC6" w14:paraId="5F3416FD" w14:textId="77777777" w:rsidTr="000D434E">
        <w:trPr>
          <w:gridAfter w:val="2"/>
          <w:wAfter w:w="17" w:type="dxa"/>
          <w:trHeight w:val="311"/>
        </w:trPr>
        <w:tc>
          <w:tcPr>
            <w:tcW w:w="1978" w:type="dxa"/>
            <w:gridSpan w:val="2"/>
          </w:tcPr>
          <w:p w14:paraId="443A6527"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1</w:t>
            </w:r>
          </w:p>
        </w:tc>
        <w:tc>
          <w:tcPr>
            <w:tcW w:w="10661" w:type="dxa"/>
            <w:gridSpan w:val="3"/>
          </w:tcPr>
          <w:p w14:paraId="0F4761A9"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2</w:t>
            </w:r>
          </w:p>
        </w:tc>
        <w:tc>
          <w:tcPr>
            <w:tcW w:w="991" w:type="dxa"/>
            <w:gridSpan w:val="3"/>
          </w:tcPr>
          <w:p w14:paraId="407A57BA"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tcPr>
          <w:p w14:paraId="3084516A"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r>
      <w:tr w:rsidR="00627347" w:rsidRPr="00053AC6" w14:paraId="2E3EC1F5" w14:textId="77777777" w:rsidTr="000D434E">
        <w:trPr>
          <w:gridAfter w:val="2"/>
          <w:wAfter w:w="17" w:type="dxa"/>
          <w:trHeight w:val="313"/>
        </w:trPr>
        <w:tc>
          <w:tcPr>
            <w:tcW w:w="12639" w:type="dxa"/>
            <w:gridSpan w:val="5"/>
          </w:tcPr>
          <w:p w14:paraId="6C62CCB0"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2553618B" w14:textId="77777777" w:rsidR="005E3DF7" w:rsidRPr="00053AC6" w:rsidRDefault="00E414A5" w:rsidP="008C761A">
            <w:pPr>
              <w:jc w:val="center"/>
              <w:rPr>
                <w:rFonts w:ascii="Times New Roman" w:hAnsi="Times New Roman" w:cs="Times New Roman"/>
                <w:sz w:val="28"/>
                <w:szCs w:val="28"/>
              </w:rPr>
            </w:pPr>
            <w:r w:rsidRPr="00053AC6">
              <w:rPr>
                <w:rFonts w:ascii="Times New Roman" w:hAnsi="Times New Roman" w:cs="Times New Roman"/>
                <w:sz w:val="28"/>
                <w:szCs w:val="28"/>
              </w:rPr>
              <w:t>60</w:t>
            </w:r>
          </w:p>
        </w:tc>
        <w:tc>
          <w:tcPr>
            <w:tcW w:w="1843" w:type="dxa"/>
            <w:gridSpan w:val="3"/>
          </w:tcPr>
          <w:p w14:paraId="0AD1D0AA" w14:textId="77777777" w:rsidR="005E3DF7" w:rsidRPr="00053AC6" w:rsidRDefault="005E3DF7" w:rsidP="008C761A">
            <w:pPr>
              <w:jc w:val="center"/>
              <w:rPr>
                <w:rFonts w:ascii="Times New Roman" w:hAnsi="Times New Roman" w:cs="Times New Roman"/>
                <w:sz w:val="28"/>
                <w:szCs w:val="28"/>
              </w:rPr>
            </w:pPr>
          </w:p>
        </w:tc>
      </w:tr>
      <w:tr w:rsidR="00627347" w:rsidRPr="00053AC6" w14:paraId="6C5E8C87" w14:textId="77777777" w:rsidTr="000D434E">
        <w:trPr>
          <w:gridAfter w:val="2"/>
          <w:wAfter w:w="17" w:type="dxa"/>
          <w:trHeight w:val="311"/>
        </w:trPr>
        <w:tc>
          <w:tcPr>
            <w:tcW w:w="12639" w:type="dxa"/>
            <w:gridSpan w:val="5"/>
          </w:tcPr>
          <w:p w14:paraId="38A39052"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Раздел 1. Основы строения вещества</w:t>
            </w:r>
          </w:p>
        </w:tc>
        <w:tc>
          <w:tcPr>
            <w:tcW w:w="991" w:type="dxa"/>
            <w:gridSpan w:val="3"/>
          </w:tcPr>
          <w:p w14:paraId="75E47C18" w14:textId="77777777" w:rsidR="005E3DF7" w:rsidRPr="00053AC6" w:rsidRDefault="00AF64AF" w:rsidP="008C761A">
            <w:pPr>
              <w:jc w:val="center"/>
              <w:rPr>
                <w:rFonts w:ascii="Times New Roman" w:hAnsi="Times New Roman" w:cs="Times New Roman"/>
                <w:sz w:val="28"/>
                <w:szCs w:val="28"/>
              </w:rPr>
            </w:pPr>
            <w:r w:rsidRPr="00053AC6">
              <w:rPr>
                <w:rFonts w:ascii="Times New Roman" w:hAnsi="Times New Roman" w:cs="Times New Roman"/>
                <w:sz w:val="28"/>
                <w:szCs w:val="28"/>
              </w:rPr>
              <w:t>9</w:t>
            </w:r>
          </w:p>
          <w:p w14:paraId="59798A8C" w14:textId="77777777" w:rsidR="00D70381" w:rsidRPr="00053AC6" w:rsidRDefault="00D70381" w:rsidP="008C761A">
            <w:pPr>
              <w:jc w:val="center"/>
              <w:rPr>
                <w:rFonts w:ascii="Times New Roman" w:hAnsi="Times New Roman" w:cs="Times New Roman"/>
                <w:sz w:val="28"/>
                <w:szCs w:val="28"/>
              </w:rPr>
            </w:pPr>
          </w:p>
        </w:tc>
        <w:tc>
          <w:tcPr>
            <w:tcW w:w="1843" w:type="dxa"/>
            <w:gridSpan w:val="3"/>
          </w:tcPr>
          <w:p w14:paraId="26C4F101" w14:textId="77777777" w:rsidR="005E3DF7" w:rsidRPr="00053AC6" w:rsidRDefault="005E3DF7" w:rsidP="008C761A">
            <w:pPr>
              <w:jc w:val="center"/>
              <w:rPr>
                <w:rFonts w:ascii="Times New Roman" w:hAnsi="Times New Roman" w:cs="Times New Roman"/>
                <w:sz w:val="28"/>
                <w:szCs w:val="28"/>
              </w:rPr>
            </w:pPr>
          </w:p>
        </w:tc>
      </w:tr>
      <w:tr w:rsidR="00627347" w:rsidRPr="00053AC6" w14:paraId="49154C7D" w14:textId="77777777" w:rsidTr="000D434E">
        <w:trPr>
          <w:gridAfter w:val="2"/>
          <w:wAfter w:w="17" w:type="dxa"/>
          <w:trHeight w:val="311"/>
        </w:trPr>
        <w:tc>
          <w:tcPr>
            <w:tcW w:w="1978" w:type="dxa"/>
            <w:gridSpan w:val="2"/>
            <w:tcBorders>
              <w:bottom w:val="nil"/>
            </w:tcBorders>
          </w:tcPr>
          <w:p w14:paraId="0241F6BB"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1.1.</w:t>
            </w:r>
          </w:p>
        </w:tc>
        <w:tc>
          <w:tcPr>
            <w:tcW w:w="10661" w:type="dxa"/>
            <w:gridSpan w:val="3"/>
          </w:tcPr>
          <w:p w14:paraId="37A315C3"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0686ABAB" w14:textId="77777777" w:rsidR="005E3DF7" w:rsidRPr="00053AC6" w:rsidRDefault="009E75B7" w:rsidP="008C761A">
            <w:pPr>
              <w:jc w:val="center"/>
              <w:rPr>
                <w:rFonts w:ascii="Times New Roman" w:hAnsi="Times New Roman" w:cs="Times New Roman"/>
                <w:sz w:val="28"/>
                <w:szCs w:val="28"/>
              </w:rPr>
            </w:pPr>
            <w:r w:rsidRPr="00053AC6">
              <w:rPr>
                <w:rFonts w:ascii="Times New Roman" w:hAnsi="Times New Roman" w:cs="Times New Roman"/>
                <w:sz w:val="28"/>
                <w:szCs w:val="28"/>
              </w:rPr>
              <w:t>5</w:t>
            </w:r>
          </w:p>
        </w:tc>
        <w:tc>
          <w:tcPr>
            <w:tcW w:w="1843" w:type="dxa"/>
            <w:gridSpan w:val="3"/>
            <w:tcBorders>
              <w:bottom w:val="nil"/>
            </w:tcBorders>
          </w:tcPr>
          <w:p w14:paraId="777470B8"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tc>
      </w:tr>
      <w:tr w:rsidR="00DC63BC" w:rsidRPr="00053AC6" w14:paraId="52568A29" w14:textId="77777777" w:rsidTr="000D434E">
        <w:trPr>
          <w:gridAfter w:val="2"/>
          <w:wAfter w:w="17" w:type="dxa"/>
          <w:trHeight w:val="321"/>
        </w:trPr>
        <w:tc>
          <w:tcPr>
            <w:tcW w:w="1978" w:type="dxa"/>
            <w:gridSpan w:val="2"/>
            <w:vMerge w:val="restart"/>
            <w:tcBorders>
              <w:top w:val="nil"/>
            </w:tcBorders>
          </w:tcPr>
          <w:p w14:paraId="512424CF"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Строение атомов</w:t>
            </w:r>
          </w:p>
          <w:p w14:paraId="72A50B63"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химических</w:t>
            </w:r>
          </w:p>
          <w:p w14:paraId="40B2CE46"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элементов и</w:t>
            </w:r>
          </w:p>
          <w:p w14:paraId="26A03045"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природа</w:t>
            </w:r>
          </w:p>
          <w:p w14:paraId="6A687C90"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химической</w:t>
            </w:r>
          </w:p>
          <w:p w14:paraId="457F94AD"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связи</w:t>
            </w:r>
          </w:p>
        </w:tc>
        <w:tc>
          <w:tcPr>
            <w:tcW w:w="10661" w:type="dxa"/>
            <w:gridSpan w:val="3"/>
            <w:tcBorders>
              <w:bottom w:val="single" w:sz="8" w:space="0" w:color="000000"/>
            </w:tcBorders>
          </w:tcPr>
          <w:p w14:paraId="4A778E0F"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Borders>
              <w:bottom w:val="single" w:sz="8" w:space="0" w:color="000000"/>
            </w:tcBorders>
          </w:tcPr>
          <w:p w14:paraId="6791ADCA" w14:textId="77777777"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tcBorders>
              <w:top w:val="nil"/>
              <w:bottom w:val="nil"/>
            </w:tcBorders>
          </w:tcPr>
          <w:p w14:paraId="5AC4FE24" w14:textId="77777777" w:rsidR="00DC63BC" w:rsidRPr="00053AC6" w:rsidRDefault="00DC63BC" w:rsidP="008C761A">
            <w:pPr>
              <w:jc w:val="center"/>
              <w:rPr>
                <w:rFonts w:ascii="Times New Roman" w:hAnsi="Times New Roman" w:cs="Times New Roman"/>
                <w:sz w:val="28"/>
                <w:szCs w:val="28"/>
              </w:rPr>
            </w:pPr>
          </w:p>
        </w:tc>
      </w:tr>
      <w:tr w:rsidR="00DC63BC" w:rsidRPr="00053AC6" w14:paraId="19CF8EAE" w14:textId="77777777" w:rsidTr="000D434E">
        <w:trPr>
          <w:gridAfter w:val="2"/>
          <w:wAfter w:w="17" w:type="dxa"/>
          <w:trHeight w:val="281"/>
        </w:trPr>
        <w:tc>
          <w:tcPr>
            <w:tcW w:w="1978" w:type="dxa"/>
            <w:gridSpan w:val="2"/>
            <w:vMerge/>
          </w:tcPr>
          <w:p w14:paraId="5CFF33FD" w14:textId="77777777" w:rsidR="00DC63BC" w:rsidRPr="00053AC6" w:rsidRDefault="00DC63BC" w:rsidP="00053AC6">
            <w:pPr>
              <w:rPr>
                <w:rFonts w:ascii="Times New Roman" w:hAnsi="Times New Roman" w:cs="Times New Roman"/>
                <w:sz w:val="28"/>
                <w:szCs w:val="28"/>
              </w:rPr>
            </w:pPr>
          </w:p>
        </w:tc>
        <w:tc>
          <w:tcPr>
            <w:tcW w:w="10661" w:type="dxa"/>
            <w:gridSpan w:val="3"/>
            <w:vMerge w:val="restart"/>
            <w:tcBorders>
              <w:top w:val="single" w:sz="8" w:space="0" w:color="000000"/>
              <w:right w:val="single" w:sz="8" w:space="0" w:color="000000"/>
            </w:tcBorders>
          </w:tcPr>
          <w:p w14:paraId="457A5CBB" w14:textId="77777777" w:rsidR="00DC63BC" w:rsidRPr="00053AC6" w:rsidRDefault="00DC63BC" w:rsidP="00E065D2">
            <w:pPr>
              <w:ind w:left="181"/>
              <w:rPr>
                <w:rFonts w:ascii="Times New Roman" w:hAnsi="Times New Roman" w:cs="Times New Roman"/>
                <w:sz w:val="28"/>
                <w:szCs w:val="28"/>
              </w:rPr>
            </w:pPr>
            <w:r w:rsidRPr="00053AC6">
              <w:rPr>
                <w:rFonts w:ascii="Times New Roman" w:hAnsi="Times New Roman" w:cs="Times New Roman"/>
                <w:sz w:val="28"/>
                <w:szCs w:val="28"/>
              </w:rPr>
              <w:t>Современная модель строения атома. Электронная конфигурация атома. Классификация химических</w:t>
            </w:r>
            <w:r w:rsidR="00E065D2">
              <w:rPr>
                <w:rFonts w:ascii="Times New Roman" w:hAnsi="Times New Roman" w:cs="Times New Roman"/>
                <w:sz w:val="28"/>
                <w:szCs w:val="28"/>
              </w:rPr>
              <w:t xml:space="preserve"> </w:t>
            </w:r>
            <w:r w:rsidRPr="00053AC6">
              <w:rPr>
                <w:rFonts w:ascii="Times New Roman" w:hAnsi="Times New Roman" w:cs="Times New Roman"/>
                <w:sz w:val="28"/>
                <w:szCs w:val="28"/>
              </w:rPr>
              <w:t>элементов (s-, p-, d-элементы). Валентные электроны. Валентность. Электронная природа химической</w:t>
            </w:r>
            <w:r w:rsidR="00E065D2">
              <w:rPr>
                <w:rFonts w:ascii="Times New Roman" w:hAnsi="Times New Roman" w:cs="Times New Roman"/>
                <w:sz w:val="28"/>
                <w:szCs w:val="28"/>
              </w:rPr>
              <w:t xml:space="preserve"> </w:t>
            </w:r>
            <w:r w:rsidRPr="00053AC6">
              <w:rPr>
                <w:rFonts w:ascii="Times New Roman" w:hAnsi="Times New Roman" w:cs="Times New Roman"/>
                <w:sz w:val="28"/>
                <w:szCs w:val="28"/>
              </w:rPr>
              <w:t>связи. Электроотрицательность. Ковалентная связь, ее разновидности и механизмы образования</w:t>
            </w:r>
            <w:r w:rsidR="00E065D2">
              <w:rPr>
                <w:rFonts w:ascii="Times New Roman" w:hAnsi="Times New Roman" w:cs="Times New Roman"/>
                <w:sz w:val="28"/>
                <w:szCs w:val="28"/>
              </w:rPr>
              <w:t xml:space="preserve"> </w:t>
            </w:r>
            <w:r w:rsidRPr="00053AC6">
              <w:rPr>
                <w:rFonts w:ascii="Times New Roman" w:hAnsi="Times New Roman" w:cs="Times New Roman"/>
                <w:sz w:val="28"/>
                <w:szCs w:val="28"/>
              </w:rPr>
              <w:t>(обменный и донорно-акцепторный). Ионная связь. Металлическая связь. Водородная связь.</w:t>
            </w:r>
          </w:p>
          <w:p w14:paraId="02445A63" w14:textId="77777777" w:rsidR="00DC63BC" w:rsidRPr="00053AC6" w:rsidRDefault="00DC63BC" w:rsidP="00E065D2">
            <w:pPr>
              <w:ind w:left="181"/>
              <w:rPr>
                <w:rFonts w:ascii="Times New Roman" w:hAnsi="Times New Roman" w:cs="Times New Roman"/>
                <w:sz w:val="28"/>
                <w:szCs w:val="28"/>
              </w:rPr>
            </w:pPr>
            <w:r w:rsidRPr="00053AC6">
              <w:rPr>
                <w:rFonts w:ascii="Times New Roman" w:hAnsi="Times New Roman" w:cs="Times New Roman"/>
                <w:sz w:val="28"/>
                <w:szCs w:val="28"/>
              </w:rPr>
              <w:t>Межмолекулярные взаимодействия.</w:t>
            </w:r>
            <w:r w:rsidR="00E065D2">
              <w:rPr>
                <w:rFonts w:ascii="Times New Roman" w:hAnsi="Times New Roman" w:cs="Times New Roman"/>
                <w:sz w:val="28"/>
                <w:szCs w:val="28"/>
              </w:rPr>
              <w:t xml:space="preserve"> </w:t>
            </w:r>
            <w:r w:rsidRPr="00053AC6">
              <w:rPr>
                <w:rFonts w:ascii="Times New Roman" w:hAnsi="Times New Roman" w:cs="Times New Roman"/>
                <w:sz w:val="28"/>
                <w:szCs w:val="28"/>
              </w:rPr>
              <w:t>Изотопы, основное и возбужденное состояние атома, гибридизация атомных орбиталей.</w:t>
            </w:r>
          </w:p>
          <w:p w14:paraId="134C4363" w14:textId="77777777"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p w14:paraId="6FC1E204" w14:textId="77777777"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Решение практических заданий на составление электронно-графических формул элементов 1–4 периодов.</w:t>
            </w:r>
          </w:p>
          <w:p w14:paraId="7C089502" w14:textId="77777777" w:rsidR="00DC63BC" w:rsidRPr="00053AC6" w:rsidRDefault="00DC63BC" w:rsidP="00E065D2">
            <w:pPr>
              <w:ind w:left="181"/>
              <w:rPr>
                <w:rFonts w:ascii="Times New Roman" w:hAnsi="Times New Roman" w:cs="Times New Roman"/>
                <w:sz w:val="28"/>
                <w:szCs w:val="28"/>
              </w:rPr>
            </w:pPr>
            <w:r w:rsidRPr="00053AC6">
              <w:rPr>
                <w:rFonts w:ascii="Times New Roman" w:hAnsi="Times New Roman" w:cs="Times New Roman"/>
                <w:sz w:val="28"/>
                <w:szCs w:val="28"/>
              </w:rPr>
              <w:t>Решение заданий на использование химической символики и названий соединений по номенклатуре</w:t>
            </w:r>
            <w:r w:rsidR="00E065D2">
              <w:rPr>
                <w:rFonts w:ascii="Times New Roman" w:hAnsi="Times New Roman" w:cs="Times New Roman"/>
                <w:sz w:val="28"/>
                <w:szCs w:val="28"/>
              </w:rPr>
              <w:t xml:space="preserve"> </w:t>
            </w:r>
            <w:r w:rsidRPr="00053AC6">
              <w:rPr>
                <w:rFonts w:ascii="Times New Roman" w:hAnsi="Times New Roman" w:cs="Times New Roman"/>
                <w:sz w:val="28"/>
                <w:szCs w:val="28"/>
              </w:rPr>
              <w:t>международного союза теоретической и прикладной химии и тривиальных названий для составления</w:t>
            </w:r>
            <w:r w:rsidR="00E065D2">
              <w:rPr>
                <w:rFonts w:ascii="Times New Roman" w:hAnsi="Times New Roman" w:cs="Times New Roman"/>
                <w:sz w:val="28"/>
                <w:szCs w:val="28"/>
              </w:rPr>
              <w:t xml:space="preserve"> </w:t>
            </w:r>
            <w:r w:rsidRPr="00053AC6">
              <w:rPr>
                <w:rFonts w:ascii="Times New Roman" w:hAnsi="Times New Roman" w:cs="Times New Roman"/>
                <w:sz w:val="28"/>
                <w:szCs w:val="28"/>
              </w:rPr>
              <w:t>химических формул двухатомных соединений (оксидов, сульфидов, гидридов и т.п.) и других</w:t>
            </w:r>
            <w:r w:rsidR="00E065D2">
              <w:rPr>
                <w:rFonts w:ascii="Times New Roman" w:hAnsi="Times New Roman" w:cs="Times New Roman"/>
                <w:sz w:val="28"/>
                <w:szCs w:val="28"/>
              </w:rPr>
              <w:t xml:space="preserve"> </w:t>
            </w:r>
            <w:r w:rsidRPr="00053AC6">
              <w:rPr>
                <w:rFonts w:ascii="Times New Roman" w:hAnsi="Times New Roman" w:cs="Times New Roman"/>
                <w:sz w:val="28"/>
                <w:szCs w:val="28"/>
              </w:rPr>
              <w:t>неорганических соединений отдельных классов.</w:t>
            </w:r>
          </w:p>
        </w:tc>
        <w:tc>
          <w:tcPr>
            <w:tcW w:w="991" w:type="dxa"/>
            <w:gridSpan w:val="3"/>
            <w:tcBorders>
              <w:top w:val="single" w:sz="8" w:space="0" w:color="000000"/>
              <w:left w:val="single" w:sz="8" w:space="0" w:color="000000"/>
              <w:bottom w:val="nil"/>
              <w:right w:val="single" w:sz="8" w:space="0" w:color="000000"/>
            </w:tcBorders>
          </w:tcPr>
          <w:p w14:paraId="70495ABF"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492B3651" w14:textId="77777777" w:rsidR="00DC63BC" w:rsidRPr="00053AC6" w:rsidRDefault="00DC63BC" w:rsidP="008C761A">
            <w:pPr>
              <w:jc w:val="center"/>
              <w:rPr>
                <w:rFonts w:ascii="Times New Roman" w:hAnsi="Times New Roman" w:cs="Times New Roman"/>
                <w:sz w:val="28"/>
                <w:szCs w:val="28"/>
              </w:rPr>
            </w:pPr>
          </w:p>
        </w:tc>
      </w:tr>
      <w:tr w:rsidR="00DC63BC" w:rsidRPr="00053AC6" w14:paraId="01B0BAAE" w14:textId="77777777" w:rsidTr="000D434E">
        <w:trPr>
          <w:gridAfter w:val="2"/>
          <w:wAfter w:w="17" w:type="dxa"/>
          <w:trHeight w:val="311"/>
        </w:trPr>
        <w:tc>
          <w:tcPr>
            <w:tcW w:w="1978" w:type="dxa"/>
            <w:gridSpan w:val="2"/>
            <w:vMerge/>
          </w:tcPr>
          <w:p w14:paraId="4AA1671A" w14:textId="77777777" w:rsidR="00DC63BC" w:rsidRPr="00053AC6" w:rsidRDefault="00DC63BC" w:rsidP="00053AC6">
            <w:pPr>
              <w:rPr>
                <w:rFonts w:ascii="Times New Roman" w:hAnsi="Times New Roman" w:cs="Times New Roman"/>
                <w:sz w:val="28"/>
                <w:szCs w:val="28"/>
              </w:rPr>
            </w:pPr>
          </w:p>
        </w:tc>
        <w:tc>
          <w:tcPr>
            <w:tcW w:w="10661" w:type="dxa"/>
            <w:gridSpan w:val="3"/>
            <w:vMerge/>
            <w:tcBorders>
              <w:right w:val="single" w:sz="8" w:space="0" w:color="000000"/>
            </w:tcBorders>
          </w:tcPr>
          <w:p w14:paraId="2CFD2BA2" w14:textId="77777777" w:rsidR="00DC63BC" w:rsidRPr="00053AC6" w:rsidRDefault="00DC63BC"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077FC1DE"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4B3D1739" w14:textId="77777777" w:rsidR="00DC63BC" w:rsidRPr="00053AC6" w:rsidRDefault="00DC63BC" w:rsidP="008C761A">
            <w:pPr>
              <w:jc w:val="center"/>
              <w:rPr>
                <w:rFonts w:ascii="Times New Roman" w:hAnsi="Times New Roman" w:cs="Times New Roman"/>
                <w:sz w:val="28"/>
                <w:szCs w:val="28"/>
              </w:rPr>
            </w:pPr>
          </w:p>
        </w:tc>
      </w:tr>
      <w:tr w:rsidR="00DC63BC" w:rsidRPr="00053AC6" w14:paraId="42908305" w14:textId="77777777" w:rsidTr="000D434E">
        <w:trPr>
          <w:gridAfter w:val="2"/>
          <w:wAfter w:w="17" w:type="dxa"/>
          <w:trHeight w:val="623"/>
        </w:trPr>
        <w:tc>
          <w:tcPr>
            <w:tcW w:w="1978" w:type="dxa"/>
            <w:gridSpan w:val="2"/>
            <w:vMerge/>
          </w:tcPr>
          <w:p w14:paraId="73F657EF" w14:textId="77777777" w:rsidR="00DC63BC" w:rsidRPr="00053AC6" w:rsidRDefault="00DC63BC" w:rsidP="00053AC6">
            <w:pPr>
              <w:rPr>
                <w:rFonts w:ascii="Times New Roman" w:hAnsi="Times New Roman" w:cs="Times New Roman"/>
                <w:sz w:val="28"/>
                <w:szCs w:val="28"/>
              </w:rPr>
            </w:pPr>
          </w:p>
        </w:tc>
        <w:tc>
          <w:tcPr>
            <w:tcW w:w="10661" w:type="dxa"/>
            <w:gridSpan w:val="3"/>
            <w:vMerge/>
            <w:tcBorders>
              <w:right w:val="single" w:sz="8" w:space="0" w:color="000000"/>
            </w:tcBorders>
          </w:tcPr>
          <w:p w14:paraId="4C986AE8" w14:textId="77777777" w:rsidR="00DC63BC" w:rsidRPr="00053AC6" w:rsidRDefault="00DC63BC"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0E4A133C"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4AD0AD2D" w14:textId="77777777" w:rsidR="00DC63BC" w:rsidRPr="00053AC6" w:rsidRDefault="00DC63BC" w:rsidP="008C761A">
            <w:pPr>
              <w:jc w:val="center"/>
              <w:rPr>
                <w:rFonts w:ascii="Times New Roman" w:hAnsi="Times New Roman" w:cs="Times New Roman"/>
                <w:sz w:val="28"/>
                <w:szCs w:val="28"/>
              </w:rPr>
            </w:pPr>
          </w:p>
        </w:tc>
      </w:tr>
      <w:tr w:rsidR="00DC63BC" w:rsidRPr="00053AC6" w14:paraId="7DE6322C" w14:textId="77777777" w:rsidTr="000D434E">
        <w:trPr>
          <w:gridAfter w:val="2"/>
          <w:wAfter w:w="17" w:type="dxa"/>
          <w:trHeight w:val="331"/>
        </w:trPr>
        <w:tc>
          <w:tcPr>
            <w:tcW w:w="1978" w:type="dxa"/>
            <w:gridSpan w:val="2"/>
            <w:vMerge/>
          </w:tcPr>
          <w:p w14:paraId="3CFF3155" w14:textId="77777777" w:rsidR="00DC63BC" w:rsidRPr="00053AC6" w:rsidRDefault="00DC63BC" w:rsidP="00053AC6">
            <w:pPr>
              <w:rPr>
                <w:rFonts w:ascii="Times New Roman" w:hAnsi="Times New Roman" w:cs="Times New Roman"/>
                <w:sz w:val="28"/>
                <w:szCs w:val="28"/>
              </w:rPr>
            </w:pPr>
          </w:p>
        </w:tc>
        <w:tc>
          <w:tcPr>
            <w:tcW w:w="10661" w:type="dxa"/>
            <w:gridSpan w:val="3"/>
            <w:vMerge/>
            <w:tcBorders>
              <w:right w:val="single" w:sz="8" w:space="0" w:color="000000"/>
            </w:tcBorders>
          </w:tcPr>
          <w:p w14:paraId="25144D8B" w14:textId="77777777" w:rsidR="00DC63BC" w:rsidRPr="00053AC6" w:rsidRDefault="00DC63BC"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16EF81CD"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7D5340B4" w14:textId="77777777" w:rsidR="00DC63BC" w:rsidRPr="00053AC6" w:rsidRDefault="00DC63BC" w:rsidP="008C761A">
            <w:pPr>
              <w:jc w:val="center"/>
              <w:rPr>
                <w:rFonts w:ascii="Times New Roman" w:hAnsi="Times New Roman" w:cs="Times New Roman"/>
                <w:sz w:val="28"/>
                <w:szCs w:val="28"/>
              </w:rPr>
            </w:pPr>
          </w:p>
        </w:tc>
      </w:tr>
      <w:tr w:rsidR="00DC63BC" w:rsidRPr="00053AC6" w14:paraId="4250AF6E" w14:textId="77777777" w:rsidTr="000D434E">
        <w:trPr>
          <w:gridAfter w:val="2"/>
          <w:wAfter w:w="17" w:type="dxa"/>
          <w:trHeight w:val="322"/>
        </w:trPr>
        <w:tc>
          <w:tcPr>
            <w:tcW w:w="1978" w:type="dxa"/>
            <w:gridSpan w:val="2"/>
            <w:vMerge/>
          </w:tcPr>
          <w:p w14:paraId="031FBAB3" w14:textId="77777777" w:rsidR="00DC63BC" w:rsidRPr="00053AC6" w:rsidRDefault="00DC63BC" w:rsidP="00053AC6">
            <w:pPr>
              <w:rPr>
                <w:rFonts w:ascii="Times New Roman" w:hAnsi="Times New Roman" w:cs="Times New Roman"/>
                <w:sz w:val="28"/>
                <w:szCs w:val="28"/>
              </w:rPr>
            </w:pPr>
          </w:p>
        </w:tc>
        <w:tc>
          <w:tcPr>
            <w:tcW w:w="10661" w:type="dxa"/>
            <w:gridSpan w:val="3"/>
            <w:vMerge/>
            <w:tcBorders>
              <w:right w:val="single" w:sz="8" w:space="0" w:color="000000"/>
            </w:tcBorders>
          </w:tcPr>
          <w:p w14:paraId="734A0A1D" w14:textId="77777777" w:rsidR="00DC63BC" w:rsidRPr="00053AC6" w:rsidRDefault="00DC63BC" w:rsidP="00053AC6">
            <w:pPr>
              <w:rPr>
                <w:rFonts w:ascii="Times New Roman" w:hAnsi="Times New Roman" w:cs="Times New Roman"/>
                <w:sz w:val="28"/>
                <w:szCs w:val="28"/>
              </w:rPr>
            </w:pPr>
          </w:p>
        </w:tc>
        <w:tc>
          <w:tcPr>
            <w:tcW w:w="991" w:type="dxa"/>
            <w:gridSpan w:val="3"/>
            <w:tcBorders>
              <w:top w:val="nil"/>
              <w:left w:val="single" w:sz="8" w:space="0" w:color="000000"/>
              <w:bottom w:val="single" w:sz="8" w:space="0" w:color="000000"/>
              <w:right w:val="single" w:sz="8" w:space="0" w:color="000000"/>
            </w:tcBorders>
          </w:tcPr>
          <w:p w14:paraId="7A72F75D"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2788B33B" w14:textId="77777777" w:rsidR="00DC63BC" w:rsidRPr="00053AC6" w:rsidRDefault="00DC63BC" w:rsidP="008C761A">
            <w:pPr>
              <w:jc w:val="center"/>
              <w:rPr>
                <w:rFonts w:ascii="Times New Roman" w:hAnsi="Times New Roman" w:cs="Times New Roman"/>
                <w:sz w:val="28"/>
                <w:szCs w:val="28"/>
              </w:rPr>
            </w:pPr>
          </w:p>
        </w:tc>
      </w:tr>
      <w:tr w:rsidR="00DC63BC" w:rsidRPr="00053AC6" w14:paraId="2FDB1EDA" w14:textId="77777777" w:rsidTr="000D434E">
        <w:trPr>
          <w:gridAfter w:val="2"/>
          <w:wAfter w:w="17" w:type="dxa"/>
          <w:trHeight w:val="320"/>
        </w:trPr>
        <w:tc>
          <w:tcPr>
            <w:tcW w:w="1978" w:type="dxa"/>
            <w:gridSpan w:val="2"/>
            <w:vMerge/>
          </w:tcPr>
          <w:p w14:paraId="2C66F65D" w14:textId="77777777" w:rsidR="00DC63BC" w:rsidRPr="00053AC6" w:rsidRDefault="00DC63BC" w:rsidP="00053AC6">
            <w:pPr>
              <w:rPr>
                <w:rFonts w:ascii="Times New Roman" w:hAnsi="Times New Roman" w:cs="Times New Roman"/>
                <w:sz w:val="28"/>
                <w:szCs w:val="28"/>
              </w:rPr>
            </w:pPr>
          </w:p>
        </w:tc>
        <w:tc>
          <w:tcPr>
            <w:tcW w:w="10661" w:type="dxa"/>
            <w:gridSpan w:val="3"/>
            <w:vMerge/>
            <w:tcBorders>
              <w:right w:val="single" w:sz="8" w:space="0" w:color="000000"/>
            </w:tcBorders>
          </w:tcPr>
          <w:p w14:paraId="05061ABE" w14:textId="77777777" w:rsidR="00DC63BC" w:rsidRPr="00053AC6" w:rsidRDefault="00DC63BC" w:rsidP="00053AC6">
            <w:pPr>
              <w:rPr>
                <w:rFonts w:ascii="Times New Roman" w:hAnsi="Times New Roman" w:cs="Times New Roman"/>
                <w:sz w:val="28"/>
                <w:szCs w:val="28"/>
              </w:rPr>
            </w:pPr>
          </w:p>
        </w:tc>
        <w:tc>
          <w:tcPr>
            <w:tcW w:w="991" w:type="dxa"/>
            <w:gridSpan w:val="3"/>
            <w:tcBorders>
              <w:top w:val="single" w:sz="8" w:space="0" w:color="000000"/>
              <w:left w:val="single" w:sz="8" w:space="0" w:color="000000"/>
              <w:bottom w:val="single" w:sz="8" w:space="0" w:color="000000"/>
            </w:tcBorders>
          </w:tcPr>
          <w:p w14:paraId="563C8D0A" w14:textId="77777777"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tcBorders>
              <w:top w:val="nil"/>
              <w:bottom w:val="nil"/>
            </w:tcBorders>
          </w:tcPr>
          <w:p w14:paraId="6BFBA44D" w14:textId="77777777" w:rsidR="00DC63BC" w:rsidRPr="00053AC6" w:rsidRDefault="00DC63BC" w:rsidP="008C761A">
            <w:pPr>
              <w:jc w:val="center"/>
              <w:rPr>
                <w:rFonts w:ascii="Times New Roman" w:hAnsi="Times New Roman" w:cs="Times New Roman"/>
                <w:sz w:val="28"/>
                <w:szCs w:val="28"/>
              </w:rPr>
            </w:pPr>
          </w:p>
        </w:tc>
      </w:tr>
      <w:tr w:rsidR="00DC63BC" w:rsidRPr="00053AC6" w14:paraId="10912AB2" w14:textId="77777777" w:rsidTr="000D434E">
        <w:trPr>
          <w:gridAfter w:val="2"/>
          <w:wAfter w:w="17" w:type="dxa"/>
          <w:trHeight w:val="300"/>
        </w:trPr>
        <w:tc>
          <w:tcPr>
            <w:tcW w:w="1978" w:type="dxa"/>
            <w:gridSpan w:val="2"/>
            <w:vMerge/>
          </w:tcPr>
          <w:p w14:paraId="043B54DC" w14:textId="77777777" w:rsidR="00DC63BC" w:rsidRPr="00053AC6" w:rsidRDefault="00DC63BC" w:rsidP="00053AC6">
            <w:pPr>
              <w:rPr>
                <w:rFonts w:ascii="Times New Roman" w:hAnsi="Times New Roman" w:cs="Times New Roman"/>
                <w:sz w:val="28"/>
                <w:szCs w:val="28"/>
              </w:rPr>
            </w:pPr>
          </w:p>
        </w:tc>
        <w:tc>
          <w:tcPr>
            <w:tcW w:w="10661" w:type="dxa"/>
            <w:gridSpan w:val="3"/>
            <w:vMerge/>
            <w:tcBorders>
              <w:right w:val="single" w:sz="8" w:space="0" w:color="000000"/>
            </w:tcBorders>
          </w:tcPr>
          <w:p w14:paraId="73333038" w14:textId="77777777" w:rsidR="00DC63BC" w:rsidRPr="00053AC6" w:rsidRDefault="00DC63BC" w:rsidP="00053AC6">
            <w:pPr>
              <w:rPr>
                <w:rFonts w:ascii="Times New Roman" w:hAnsi="Times New Roman" w:cs="Times New Roman"/>
                <w:sz w:val="28"/>
                <w:szCs w:val="28"/>
              </w:rPr>
            </w:pPr>
          </w:p>
        </w:tc>
        <w:tc>
          <w:tcPr>
            <w:tcW w:w="991" w:type="dxa"/>
            <w:gridSpan w:val="3"/>
            <w:tcBorders>
              <w:top w:val="single" w:sz="8" w:space="0" w:color="000000"/>
              <w:left w:val="single" w:sz="8" w:space="0" w:color="000000"/>
              <w:bottom w:val="nil"/>
              <w:right w:val="single" w:sz="8" w:space="0" w:color="000000"/>
            </w:tcBorders>
          </w:tcPr>
          <w:p w14:paraId="0DCDCC4F"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2B239ED5" w14:textId="77777777" w:rsidR="00DC63BC" w:rsidRPr="00053AC6" w:rsidRDefault="00DC63BC" w:rsidP="008C761A">
            <w:pPr>
              <w:jc w:val="center"/>
              <w:rPr>
                <w:rFonts w:ascii="Times New Roman" w:hAnsi="Times New Roman" w:cs="Times New Roman"/>
                <w:sz w:val="28"/>
                <w:szCs w:val="28"/>
              </w:rPr>
            </w:pPr>
          </w:p>
        </w:tc>
      </w:tr>
      <w:tr w:rsidR="00DC63BC" w:rsidRPr="00053AC6" w14:paraId="6CC24380" w14:textId="77777777" w:rsidTr="000D434E">
        <w:trPr>
          <w:gridAfter w:val="2"/>
          <w:wAfter w:w="17" w:type="dxa"/>
          <w:trHeight w:val="312"/>
        </w:trPr>
        <w:tc>
          <w:tcPr>
            <w:tcW w:w="1978" w:type="dxa"/>
            <w:gridSpan w:val="2"/>
            <w:vMerge/>
          </w:tcPr>
          <w:p w14:paraId="2C1FB5EC" w14:textId="77777777" w:rsidR="00DC63BC" w:rsidRPr="00053AC6" w:rsidRDefault="00DC63BC" w:rsidP="00053AC6">
            <w:pPr>
              <w:rPr>
                <w:rFonts w:ascii="Times New Roman" w:hAnsi="Times New Roman" w:cs="Times New Roman"/>
                <w:sz w:val="28"/>
                <w:szCs w:val="28"/>
              </w:rPr>
            </w:pPr>
          </w:p>
        </w:tc>
        <w:tc>
          <w:tcPr>
            <w:tcW w:w="10661" w:type="dxa"/>
            <w:gridSpan w:val="3"/>
            <w:vMerge/>
            <w:tcBorders>
              <w:right w:val="single" w:sz="8" w:space="0" w:color="000000"/>
            </w:tcBorders>
          </w:tcPr>
          <w:p w14:paraId="5792EE9B" w14:textId="77777777" w:rsidR="00DC63BC" w:rsidRPr="00053AC6" w:rsidRDefault="00DC63BC"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3AD8A246"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23D63BD6" w14:textId="77777777" w:rsidR="00DC63BC" w:rsidRPr="00053AC6" w:rsidRDefault="00DC63BC" w:rsidP="008C761A">
            <w:pPr>
              <w:jc w:val="center"/>
              <w:rPr>
                <w:rFonts w:ascii="Times New Roman" w:hAnsi="Times New Roman" w:cs="Times New Roman"/>
                <w:sz w:val="28"/>
                <w:szCs w:val="28"/>
              </w:rPr>
            </w:pPr>
          </w:p>
        </w:tc>
      </w:tr>
      <w:tr w:rsidR="00DC63BC" w:rsidRPr="00053AC6" w14:paraId="07EBC836" w14:textId="77777777" w:rsidTr="000D434E">
        <w:trPr>
          <w:gridAfter w:val="2"/>
          <w:wAfter w:w="17" w:type="dxa"/>
          <w:trHeight w:val="626"/>
        </w:trPr>
        <w:tc>
          <w:tcPr>
            <w:tcW w:w="1978" w:type="dxa"/>
            <w:gridSpan w:val="2"/>
            <w:vMerge/>
            <w:tcBorders>
              <w:bottom w:val="nil"/>
            </w:tcBorders>
          </w:tcPr>
          <w:p w14:paraId="73A47FA1" w14:textId="77777777" w:rsidR="00DC63BC" w:rsidRPr="00053AC6" w:rsidRDefault="00DC63BC" w:rsidP="00053AC6">
            <w:pPr>
              <w:rPr>
                <w:rFonts w:ascii="Times New Roman" w:hAnsi="Times New Roman" w:cs="Times New Roman"/>
                <w:sz w:val="28"/>
                <w:szCs w:val="28"/>
              </w:rPr>
            </w:pPr>
          </w:p>
        </w:tc>
        <w:tc>
          <w:tcPr>
            <w:tcW w:w="10661" w:type="dxa"/>
            <w:gridSpan w:val="3"/>
            <w:vMerge/>
            <w:tcBorders>
              <w:right w:val="single" w:sz="8" w:space="0" w:color="000000"/>
            </w:tcBorders>
          </w:tcPr>
          <w:p w14:paraId="08C146B1" w14:textId="77777777" w:rsidR="00DC63BC" w:rsidRPr="00053AC6" w:rsidRDefault="00DC63BC"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79C1A9DF"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159ECB59" w14:textId="77777777" w:rsidR="00DC63BC" w:rsidRPr="00053AC6" w:rsidRDefault="00DC63BC" w:rsidP="008C761A">
            <w:pPr>
              <w:jc w:val="center"/>
              <w:rPr>
                <w:rFonts w:ascii="Times New Roman" w:hAnsi="Times New Roman" w:cs="Times New Roman"/>
                <w:sz w:val="28"/>
                <w:szCs w:val="28"/>
              </w:rPr>
            </w:pPr>
          </w:p>
        </w:tc>
      </w:tr>
      <w:tr w:rsidR="00DC63BC" w:rsidRPr="00053AC6" w14:paraId="10E33349" w14:textId="77777777" w:rsidTr="000D434E">
        <w:trPr>
          <w:gridAfter w:val="2"/>
          <w:wAfter w:w="17" w:type="dxa"/>
          <w:trHeight w:val="311"/>
        </w:trPr>
        <w:tc>
          <w:tcPr>
            <w:tcW w:w="1978" w:type="dxa"/>
            <w:gridSpan w:val="2"/>
            <w:tcBorders>
              <w:top w:val="nil"/>
              <w:bottom w:val="nil"/>
            </w:tcBorders>
          </w:tcPr>
          <w:p w14:paraId="7B6C7FE7" w14:textId="77777777" w:rsidR="00DC63BC" w:rsidRPr="00053AC6" w:rsidRDefault="00DC63BC" w:rsidP="00053AC6">
            <w:pPr>
              <w:rPr>
                <w:rFonts w:ascii="Times New Roman" w:hAnsi="Times New Roman" w:cs="Times New Roman"/>
                <w:sz w:val="28"/>
                <w:szCs w:val="28"/>
              </w:rPr>
            </w:pPr>
          </w:p>
        </w:tc>
        <w:tc>
          <w:tcPr>
            <w:tcW w:w="10661" w:type="dxa"/>
            <w:gridSpan w:val="3"/>
            <w:vMerge/>
            <w:tcBorders>
              <w:bottom w:val="nil"/>
              <w:right w:val="single" w:sz="8" w:space="0" w:color="000000"/>
            </w:tcBorders>
          </w:tcPr>
          <w:p w14:paraId="0C73BB48" w14:textId="77777777" w:rsidR="00DC63BC" w:rsidRPr="00053AC6" w:rsidRDefault="00DC63BC"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4EE45E18"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29FAAD9D" w14:textId="77777777" w:rsidR="00DC63BC" w:rsidRPr="00053AC6" w:rsidRDefault="00DC63BC" w:rsidP="008C761A">
            <w:pPr>
              <w:jc w:val="center"/>
              <w:rPr>
                <w:rFonts w:ascii="Times New Roman" w:hAnsi="Times New Roman" w:cs="Times New Roman"/>
                <w:sz w:val="28"/>
                <w:szCs w:val="28"/>
              </w:rPr>
            </w:pPr>
          </w:p>
        </w:tc>
      </w:tr>
      <w:tr w:rsidR="00627347" w:rsidRPr="00053AC6" w14:paraId="1F9B5360" w14:textId="77777777" w:rsidTr="00FA4C1E">
        <w:trPr>
          <w:gridAfter w:val="2"/>
          <w:wAfter w:w="17" w:type="dxa"/>
          <w:trHeight w:val="95"/>
        </w:trPr>
        <w:tc>
          <w:tcPr>
            <w:tcW w:w="1978" w:type="dxa"/>
            <w:gridSpan w:val="2"/>
            <w:tcBorders>
              <w:top w:val="nil"/>
              <w:right w:val="single" w:sz="8" w:space="0" w:color="000000"/>
            </w:tcBorders>
          </w:tcPr>
          <w:p w14:paraId="7733236D" w14:textId="77777777" w:rsidR="009E75B7" w:rsidRPr="00053AC6" w:rsidRDefault="009E75B7" w:rsidP="00053AC6">
            <w:pPr>
              <w:rPr>
                <w:rFonts w:ascii="Times New Roman" w:hAnsi="Times New Roman" w:cs="Times New Roman"/>
                <w:sz w:val="28"/>
                <w:szCs w:val="28"/>
              </w:rPr>
            </w:pPr>
          </w:p>
        </w:tc>
        <w:tc>
          <w:tcPr>
            <w:tcW w:w="10661" w:type="dxa"/>
            <w:gridSpan w:val="3"/>
            <w:tcBorders>
              <w:top w:val="nil"/>
              <w:left w:val="single" w:sz="8" w:space="0" w:color="000000"/>
              <w:bottom w:val="single" w:sz="8" w:space="0" w:color="000000"/>
              <w:right w:val="single" w:sz="8" w:space="0" w:color="000000"/>
            </w:tcBorders>
          </w:tcPr>
          <w:p w14:paraId="7FE2F75E" w14:textId="77777777" w:rsidR="009E75B7" w:rsidRPr="00053AC6" w:rsidRDefault="009E75B7" w:rsidP="00053AC6">
            <w:pPr>
              <w:rPr>
                <w:rFonts w:ascii="Times New Roman" w:hAnsi="Times New Roman" w:cs="Times New Roman"/>
                <w:sz w:val="28"/>
                <w:szCs w:val="28"/>
              </w:rPr>
            </w:pPr>
          </w:p>
        </w:tc>
        <w:tc>
          <w:tcPr>
            <w:tcW w:w="991" w:type="dxa"/>
            <w:gridSpan w:val="3"/>
            <w:tcBorders>
              <w:top w:val="nil"/>
              <w:left w:val="single" w:sz="8" w:space="0" w:color="000000"/>
              <w:bottom w:val="single" w:sz="8" w:space="0" w:color="000000"/>
              <w:right w:val="single" w:sz="8" w:space="0" w:color="000000"/>
            </w:tcBorders>
          </w:tcPr>
          <w:p w14:paraId="4138CB35" w14:textId="77777777" w:rsidR="009E75B7" w:rsidRPr="00053AC6" w:rsidRDefault="009E75B7" w:rsidP="008C761A">
            <w:pPr>
              <w:jc w:val="center"/>
              <w:rPr>
                <w:rFonts w:ascii="Times New Roman" w:hAnsi="Times New Roman" w:cs="Times New Roman"/>
                <w:sz w:val="28"/>
                <w:szCs w:val="28"/>
              </w:rPr>
            </w:pPr>
          </w:p>
        </w:tc>
        <w:tc>
          <w:tcPr>
            <w:tcW w:w="1843" w:type="dxa"/>
            <w:gridSpan w:val="3"/>
            <w:tcBorders>
              <w:top w:val="nil"/>
              <w:left w:val="single" w:sz="8" w:space="0" w:color="000000"/>
            </w:tcBorders>
          </w:tcPr>
          <w:p w14:paraId="3AD8860C" w14:textId="77777777" w:rsidR="009E75B7" w:rsidRPr="00053AC6" w:rsidRDefault="009E75B7" w:rsidP="008C761A">
            <w:pPr>
              <w:jc w:val="center"/>
              <w:rPr>
                <w:rFonts w:ascii="Times New Roman" w:hAnsi="Times New Roman" w:cs="Times New Roman"/>
                <w:sz w:val="28"/>
                <w:szCs w:val="28"/>
              </w:rPr>
            </w:pPr>
          </w:p>
        </w:tc>
      </w:tr>
      <w:tr w:rsidR="00DC63BC" w:rsidRPr="00053AC6" w14:paraId="4482E0B9" w14:textId="77777777" w:rsidTr="000D434E">
        <w:trPr>
          <w:gridAfter w:val="2"/>
          <w:wAfter w:w="17" w:type="dxa"/>
          <w:trHeight w:val="318"/>
        </w:trPr>
        <w:tc>
          <w:tcPr>
            <w:tcW w:w="1978" w:type="dxa"/>
            <w:gridSpan w:val="2"/>
            <w:vMerge w:val="restart"/>
          </w:tcPr>
          <w:p w14:paraId="24DA5BA0"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Тема 1.2.</w:t>
            </w:r>
          </w:p>
          <w:p w14:paraId="67F9C31E"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Периодический</w:t>
            </w:r>
          </w:p>
          <w:p w14:paraId="73BF465D"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закон и таблица</w:t>
            </w:r>
          </w:p>
          <w:p w14:paraId="0BFB5047"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 xml:space="preserve">Д.И. </w:t>
            </w:r>
            <w:r w:rsidRPr="00053AC6">
              <w:rPr>
                <w:rFonts w:ascii="Times New Roman" w:hAnsi="Times New Roman" w:cs="Times New Roman"/>
                <w:sz w:val="28"/>
                <w:szCs w:val="28"/>
              </w:rPr>
              <w:lastRenderedPageBreak/>
              <w:t>Менделеева</w:t>
            </w:r>
          </w:p>
        </w:tc>
        <w:tc>
          <w:tcPr>
            <w:tcW w:w="10661" w:type="dxa"/>
            <w:gridSpan w:val="3"/>
            <w:tcBorders>
              <w:top w:val="single" w:sz="8" w:space="0" w:color="000000"/>
            </w:tcBorders>
          </w:tcPr>
          <w:p w14:paraId="43437C40" w14:textId="77777777"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Borders>
              <w:top w:val="single" w:sz="8" w:space="0" w:color="000000"/>
            </w:tcBorders>
          </w:tcPr>
          <w:p w14:paraId="0F026F88" w14:textId="77777777"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43" w:type="dxa"/>
            <w:gridSpan w:val="3"/>
            <w:tcBorders>
              <w:bottom w:val="nil"/>
            </w:tcBorders>
          </w:tcPr>
          <w:p w14:paraId="6B7D646F" w14:textId="77777777"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tc>
      </w:tr>
      <w:tr w:rsidR="00DC63BC" w:rsidRPr="00053AC6" w14:paraId="5EB619FE" w14:textId="77777777" w:rsidTr="000D434E">
        <w:trPr>
          <w:gridAfter w:val="2"/>
          <w:wAfter w:w="17" w:type="dxa"/>
          <w:trHeight w:val="279"/>
        </w:trPr>
        <w:tc>
          <w:tcPr>
            <w:tcW w:w="1978" w:type="dxa"/>
            <w:gridSpan w:val="2"/>
            <w:vMerge/>
          </w:tcPr>
          <w:p w14:paraId="6BF3F059" w14:textId="77777777" w:rsidR="00DC63BC" w:rsidRPr="00053AC6" w:rsidRDefault="00DC63BC" w:rsidP="00053AC6">
            <w:pPr>
              <w:rPr>
                <w:rFonts w:ascii="Times New Roman" w:hAnsi="Times New Roman" w:cs="Times New Roman"/>
                <w:sz w:val="28"/>
                <w:szCs w:val="28"/>
              </w:rPr>
            </w:pPr>
          </w:p>
        </w:tc>
        <w:tc>
          <w:tcPr>
            <w:tcW w:w="10661" w:type="dxa"/>
            <w:gridSpan w:val="3"/>
            <w:vMerge w:val="restart"/>
          </w:tcPr>
          <w:p w14:paraId="085869B1" w14:textId="77777777"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vMerge w:val="restart"/>
          </w:tcPr>
          <w:p w14:paraId="42DB5962" w14:textId="77777777"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tcBorders>
              <w:top w:val="nil"/>
              <w:bottom w:val="nil"/>
            </w:tcBorders>
          </w:tcPr>
          <w:p w14:paraId="7400D346" w14:textId="77777777"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DC63BC" w:rsidRPr="00053AC6" w14:paraId="34E97182" w14:textId="77777777" w:rsidTr="000D434E">
        <w:trPr>
          <w:gridAfter w:val="2"/>
          <w:wAfter w:w="17" w:type="dxa"/>
          <w:trHeight w:val="322"/>
        </w:trPr>
        <w:tc>
          <w:tcPr>
            <w:tcW w:w="1978" w:type="dxa"/>
            <w:gridSpan w:val="2"/>
            <w:vMerge/>
          </w:tcPr>
          <w:p w14:paraId="0B0FFEF7" w14:textId="77777777" w:rsidR="00DC63BC" w:rsidRPr="00053AC6" w:rsidRDefault="00DC63BC" w:rsidP="00053AC6">
            <w:pPr>
              <w:rPr>
                <w:rFonts w:ascii="Times New Roman" w:hAnsi="Times New Roman" w:cs="Times New Roman"/>
                <w:sz w:val="28"/>
                <w:szCs w:val="28"/>
              </w:rPr>
            </w:pPr>
          </w:p>
        </w:tc>
        <w:tc>
          <w:tcPr>
            <w:tcW w:w="10661" w:type="dxa"/>
            <w:gridSpan w:val="3"/>
            <w:vMerge/>
            <w:tcBorders>
              <w:top w:val="nil"/>
            </w:tcBorders>
          </w:tcPr>
          <w:p w14:paraId="7FB50D76" w14:textId="77777777" w:rsidR="00DC63BC" w:rsidRPr="00053AC6" w:rsidRDefault="00DC63BC" w:rsidP="00DC63BC">
            <w:pPr>
              <w:ind w:left="181"/>
              <w:rPr>
                <w:rFonts w:ascii="Times New Roman" w:hAnsi="Times New Roman" w:cs="Times New Roman"/>
                <w:sz w:val="28"/>
                <w:szCs w:val="28"/>
              </w:rPr>
            </w:pPr>
          </w:p>
        </w:tc>
        <w:tc>
          <w:tcPr>
            <w:tcW w:w="991" w:type="dxa"/>
            <w:gridSpan w:val="3"/>
            <w:vMerge/>
            <w:tcBorders>
              <w:top w:val="nil"/>
            </w:tcBorders>
          </w:tcPr>
          <w:p w14:paraId="5FD26FDC" w14:textId="77777777" w:rsidR="00DC63BC" w:rsidRPr="00053AC6" w:rsidRDefault="00DC63BC" w:rsidP="008C761A">
            <w:pPr>
              <w:jc w:val="center"/>
              <w:rPr>
                <w:rFonts w:ascii="Times New Roman" w:hAnsi="Times New Roman" w:cs="Times New Roman"/>
                <w:sz w:val="28"/>
                <w:szCs w:val="28"/>
              </w:rPr>
            </w:pPr>
          </w:p>
        </w:tc>
        <w:tc>
          <w:tcPr>
            <w:tcW w:w="1843" w:type="dxa"/>
            <w:gridSpan w:val="3"/>
            <w:vMerge w:val="restart"/>
            <w:tcBorders>
              <w:top w:val="nil"/>
              <w:bottom w:val="nil"/>
            </w:tcBorders>
          </w:tcPr>
          <w:p w14:paraId="271A3ED6" w14:textId="77777777" w:rsidR="00DC63BC" w:rsidRPr="00053AC6" w:rsidRDefault="00DC63BC" w:rsidP="008C761A">
            <w:pPr>
              <w:jc w:val="center"/>
              <w:rPr>
                <w:rFonts w:ascii="Times New Roman" w:hAnsi="Times New Roman" w:cs="Times New Roman"/>
                <w:sz w:val="28"/>
                <w:szCs w:val="28"/>
              </w:rPr>
            </w:pPr>
          </w:p>
        </w:tc>
      </w:tr>
      <w:tr w:rsidR="00DC63BC" w:rsidRPr="00053AC6" w14:paraId="08C624EA" w14:textId="77777777" w:rsidTr="000D434E">
        <w:trPr>
          <w:gridAfter w:val="2"/>
          <w:wAfter w:w="17" w:type="dxa"/>
          <w:trHeight w:val="322"/>
        </w:trPr>
        <w:tc>
          <w:tcPr>
            <w:tcW w:w="1978" w:type="dxa"/>
            <w:gridSpan w:val="2"/>
            <w:vMerge/>
          </w:tcPr>
          <w:p w14:paraId="7AB452ED" w14:textId="77777777" w:rsidR="00DC63BC" w:rsidRPr="00053AC6" w:rsidRDefault="00DC63BC" w:rsidP="00053AC6">
            <w:pPr>
              <w:rPr>
                <w:rFonts w:ascii="Times New Roman" w:hAnsi="Times New Roman" w:cs="Times New Roman"/>
                <w:sz w:val="28"/>
                <w:szCs w:val="28"/>
              </w:rPr>
            </w:pPr>
          </w:p>
        </w:tc>
        <w:tc>
          <w:tcPr>
            <w:tcW w:w="10661" w:type="dxa"/>
            <w:gridSpan w:val="3"/>
            <w:vMerge w:val="restart"/>
            <w:tcBorders>
              <w:bottom w:val="single" w:sz="8" w:space="0" w:color="000000"/>
            </w:tcBorders>
          </w:tcPr>
          <w:p w14:paraId="72DE51F8" w14:textId="77777777"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vMerge w:val="restart"/>
            <w:tcBorders>
              <w:bottom w:val="single" w:sz="8" w:space="0" w:color="000000"/>
            </w:tcBorders>
          </w:tcPr>
          <w:p w14:paraId="55FB8B4E" w14:textId="77777777"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nil"/>
            </w:tcBorders>
          </w:tcPr>
          <w:p w14:paraId="2E1C250D" w14:textId="77777777" w:rsidR="00DC63BC" w:rsidRPr="00053AC6" w:rsidRDefault="00DC63BC" w:rsidP="008C761A">
            <w:pPr>
              <w:jc w:val="center"/>
              <w:rPr>
                <w:rFonts w:ascii="Times New Roman" w:hAnsi="Times New Roman" w:cs="Times New Roman"/>
                <w:sz w:val="28"/>
                <w:szCs w:val="28"/>
              </w:rPr>
            </w:pPr>
          </w:p>
        </w:tc>
      </w:tr>
      <w:tr w:rsidR="00DC63BC" w:rsidRPr="00053AC6" w14:paraId="6E8CB718" w14:textId="77777777" w:rsidTr="000D434E">
        <w:trPr>
          <w:gridAfter w:val="2"/>
          <w:wAfter w:w="17" w:type="dxa"/>
          <w:trHeight w:val="322"/>
        </w:trPr>
        <w:tc>
          <w:tcPr>
            <w:tcW w:w="1978" w:type="dxa"/>
            <w:gridSpan w:val="2"/>
            <w:vMerge/>
          </w:tcPr>
          <w:p w14:paraId="3482D989" w14:textId="77777777" w:rsidR="00DC63BC" w:rsidRPr="00053AC6" w:rsidRDefault="00DC63BC" w:rsidP="00053AC6">
            <w:pPr>
              <w:rPr>
                <w:rFonts w:ascii="Times New Roman" w:hAnsi="Times New Roman" w:cs="Times New Roman"/>
                <w:sz w:val="28"/>
                <w:szCs w:val="28"/>
              </w:rPr>
            </w:pPr>
          </w:p>
        </w:tc>
        <w:tc>
          <w:tcPr>
            <w:tcW w:w="10661" w:type="dxa"/>
            <w:gridSpan w:val="3"/>
            <w:vMerge/>
            <w:tcBorders>
              <w:top w:val="nil"/>
              <w:bottom w:val="single" w:sz="8" w:space="0" w:color="000000"/>
            </w:tcBorders>
          </w:tcPr>
          <w:p w14:paraId="1AE01CE9" w14:textId="77777777" w:rsidR="00DC63BC" w:rsidRPr="00053AC6" w:rsidRDefault="00DC63BC" w:rsidP="00DC63BC">
            <w:pPr>
              <w:ind w:left="181"/>
              <w:rPr>
                <w:rFonts w:ascii="Times New Roman" w:hAnsi="Times New Roman" w:cs="Times New Roman"/>
                <w:sz w:val="28"/>
                <w:szCs w:val="28"/>
              </w:rPr>
            </w:pPr>
          </w:p>
        </w:tc>
        <w:tc>
          <w:tcPr>
            <w:tcW w:w="991" w:type="dxa"/>
            <w:gridSpan w:val="3"/>
            <w:vMerge/>
            <w:tcBorders>
              <w:top w:val="nil"/>
              <w:bottom w:val="single" w:sz="8" w:space="0" w:color="000000"/>
            </w:tcBorders>
          </w:tcPr>
          <w:p w14:paraId="22C1DCB4" w14:textId="77777777" w:rsidR="00DC63BC" w:rsidRPr="00053AC6" w:rsidRDefault="00DC63BC" w:rsidP="008C761A">
            <w:pPr>
              <w:jc w:val="center"/>
              <w:rPr>
                <w:rFonts w:ascii="Times New Roman" w:hAnsi="Times New Roman" w:cs="Times New Roman"/>
                <w:sz w:val="28"/>
                <w:szCs w:val="28"/>
              </w:rPr>
            </w:pPr>
          </w:p>
        </w:tc>
        <w:tc>
          <w:tcPr>
            <w:tcW w:w="1843" w:type="dxa"/>
            <w:gridSpan w:val="3"/>
            <w:vMerge w:val="restart"/>
            <w:tcBorders>
              <w:top w:val="nil"/>
              <w:left w:val="single" w:sz="8" w:space="0" w:color="000000"/>
              <w:bottom w:val="nil"/>
            </w:tcBorders>
          </w:tcPr>
          <w:p w14:paraId="023CB8DD" w14:textId="77777777" w:rsidR="00DC63BC" w:rsidRPr="00053AC6" w:rsidRDefault="00DC63BC" w:rsidP="008C761A">
            <w:pPr>
              <w:jc w:val="center"/>
              <w:rPr>
                <w:rFonts w:ascii="Times New Roman" w:hAnsi="Times New Roman" w:cs="Times New Roman"/>
                <w:sz w:val="28"/>
                <w:szCs w:val="28"/>
              </w:rPr>
            </w:pPr>
          </w:p>
        </w:tc>
      </w:tr>
      <w:tr w:rsidR="00E065D2" w:rsidRPr="00053AC6" w14:paraId="36B55655" w14:textId="77777777" w:rsidTr="000D434E">
        <w:trPr>
          <w:gridAfter w:val="2"/>
          <w:wAfter w:w="17" w:type="dxa"/>
          <w:trHeight w:val="303"/>
        </w:trPr>
        <w:tc>
          <w:tcPr>
            <w:tcW w:w="1978" w:type="dxa"/>
            <w:gridSpan w:val="2"/>
            <w:vMerge/>
          </w:tcPr>
          <w:p w14:paraId="2759187F" w14:textId="77777777" w:rsidR="00E065D2" w:rsidRPr="00053AC6" w:rsidRDefault="00E065D2" w:rsidP="00053AC6">
            <w:pPr>
              <w:rPr>
                <w:rFonts w:ascii="Times New Roman" w:hAnsi="Times New Roman" w:cs="Times New Roman"/>
                <w:sz w:val="28"/>
                <w:szCs w:val="28"/>
              </w:rPr>
            </w:pPr>
          </w:p>
        </w:tc>
        <w:tc>
          <w:tcPr>
            <w:tcW w:w="10661" w:type="dxa"/>
            <w:gridSpan w:val="3"/>
            <w:vMerge w:val="restart"/>
            <w:tcBorders>
              <w:top w:val="single" w:sz="8" w:space="0" w:color="000000"/>
              <w:right w:val="single" w:sz="8" w:space="0" w:color="000000"/>
            </w:tcBorders>
          </w:tcPr>
          <w:p w14:paraId="200D8599" w14:textId="77777777" w:rsidR="00E065D2" w:rsidRPr="00053AC6" w:rsidRDefault="00E065D2" w:rsidP="00E065D2">
            <w:pPr>
              <w:ind w:left="181"/>
              <w:jc w:val="both"/>
              <w:rPr>
                <w:rFonts w:ascii="Times New Roman" w:hAnsi="Times New Roman" w:cs="Times New Roman"/>
                <w:sz w:val="28"/>
                <w:szCs w:val="28"/>
              </w:rPr>
            </w:pPr>
            <w:r w:rsidRPr="00053AC6">
              <w:rPr>
                <w:rFonts w:ascii="Times New Roman" w:hAnsi="Times New Roman" w:cs="Times New Roman"/>
                <w:sz w:val="28"/>
                <w:szCs w:val="28"/>
              </w:rPr>
              <w:t>Периодическая система химических элементов Д.И. Менделеева. Физический смысл Периодического</w:t>
            </w:r>
            <w:r>
              <w:rPr>
                <w:rFonts w:ascii="Times New Roman" w:hAnsi="Times New Roman" w:cs="Times New Roman"/>
                <w:sz w:val="28"/>
                <w:szCs w:val="28"/>
              </w:rPr>
              <w:t xml:space="preserve"> </w:t>
            </w:r>
            <w:r w:rsidRPr="00053AC6">
              <w:rPr>
                <w:rFonts w:ascii="Times New Roman" w:hAnsi="Times New Roman" w:cs="Times New Roman"/>
                <w:sz w:val="28"/>
                <w:szCs w:val="28"/>
              </w:rPr>
              <w:t>закона Д.И. Менделеева. Закономерности изменения свойств химических элементов, образуемых ими</w:t>
            </w:r>
            <w:r>
              <w:rPr>
                <w:rFonts w:ascii="Times New Roman" w:hAnsi="Times New Roman" w:cs="Times New Roman"/>
                <w:sz w:val="28"/>
                <w:szCs w:val="28"/>
              </w:rPr>
              <w:t xml:space="preserve"> </w:t>
            </w:r>
            <w:r w:rsidRPr="00053AC6">
              <w:rPr>
                <w:rFonts w:ascii="Times New Roman" w:hAnsi="Times New Roman" w:cs="Times New Roman"/>
                <w:sz w:val="28"/>
                <w:szCs w:val="28"/>
              </w:rPr>
              <w:t>простых и сложных веществ в соответствии с положением химического элемента в Периодической</w:t>
            </w:r>
            <w:r>
              <w:rPr>
                <w:rFonts w:ascii="Times New Roman" w:hAnsi="Times New Roman" w:cs="Times New Roman"/>
                <w:sz w:val="28"/>
                <w:szCs w:val="28"/>
              </w:rPr>
              <w:t xml:space="preserve"> </w:t>
            </w:r>
            <w:r w:rsidRPr="00053AC6">
              <w:rPr>
                <w:rFonts w:ascii="Times New Roman" w:hAnsi="Times New Roman" w:cs="Times New Roman"/>
                <w:sz w:val="28"/>
                <w:szCs w:val="28"/>
              </w:rPr>
              <w:t>системе. Мировоззренческое и научное значение Периодического закона Д.И. Менделеева. Прогнозы</w:t>
            </w:r>
            <w:r>
              <w:rPr>
                <w:rFonts w:ascii="Times New Roman" w:hAnsi="Times New Roman" w:cs="Times New Roman"/>
                <w:sz w:val="28"/>
                <w:szCs w:val="28"/>
              </w:rPr>
              <w:t xml:space="preserve"> </w:t>
            </w:r>
            <w:r w:rsidRPr="00053AC6">
              <w:rPr>
                <w:rFonts w:ascii="Times New Roman" w:hAnsi="Times New Roman" w:cs="Times New Roman"/>
                <w:sz w:val="28"/>
                <w:szCs w:val="28"/>
              </w:rPr>
              <w:t>Д.И. Менделеева. Открытие новых химических элементов.</w:t>
            </w:r>
          </w:p>
        </w:tc>
        <w:tc>
          <w:tcPr>
            <w:tcW w:w="991" w:type="dxa"/>
            <w:gridSpan w:val="3"/>
            <w:tcBorders>
              <w:top w:val="single" w:sz="8" w:space="0" w:color="000000"/>
              <w:left w:val="single" w:sz="8" w:space="0" w:color="000000"/>
              <w:bottom w:val="nil"/>
              <w:right w:val="single" w:sz="8" w:space="0" w:color="000000"/>
            </w:tcBorders>
          </w:tcPr>
          <w:p w14:paraId="41CB00AB" w14:textId="77777777" w:rsidR="00E065D2" w:rsidRPr="00053AC6" w:rsidRDefault="00E065D2" w:rsidP="008C761A">
            <w:pPr>
              <w:jc w:val="center"/>
              <w:rPr>
                <w:rFonts w:ascii="Times New Roman" w:hAnsi="Times New Roman" w:cs="Times New Roman"/>
                <w:sz w:val="28"/>
                <w:szCs w:val="28"/>
              </w:rPr>
            </w:pPr>
          </w:p>
        </w:tc>
        <w:tc>
          <w:tcPr>
            <w:tcW w:w="1843" w:type="dxa"/>
            <w:gridSpan w:val="3"/>
            <w:vMerge/>
            <w:tcBorders>
              <w:top w:val="nil"/>
              <w:left w:val="single" w:sz="8" w:space="0" w:color="000000"/>
              <w:bottom w:val="nil"/>
            </w:tcBorders>
          </w:tcPr>
          <w:p w14:paraId="23E581E8" w14:textId="77777777" w:rsidR="00E065D2" w:rsidRPr="00053AC6" w:rsidRDefault="00E065D2" w:rsidP="008C761A">
            <w:pPr>
              <w:jc w:val="center"/>
              <w:rPr>
                <w:rFonts w:ascii="Times New Roman" w:hAnsi="Times New Roman" w:cs="Times New Roman"/>
                <w:sz w:val="28"/>
                <w:szCs w:val="28"/>
              </w:rPr>
            </w:pPr>
          </w:p>
        </w:tc>
      </w:tr>
      <w:tr w:rsidR="00E065D2" w:rsidRPr="00053AC6" w14:paraId="7BB961A3" w14:textId="77777777" w:rsidTr="000D434E">
        <w:trPr>
          <w:gridAfter w:val="2"/>
          <w:wAfter w:w="17" w:type="dxa"/>
          <w:trHeight w:val="311"/>
        </w:trPr>
        <w:tc>
          <w:tcPr>
            <w:tcW w:w="1978" w:type="dxa"/>
            <w:gridSpan w:val="2"/>
            <w:vMerge/>
          </w:tcPr>
          <w:p w14:paraId="65BDC56E" w14:textId="77777777" w:rsidR="00E065D2" w:rsidRPr="00053AC6" w:rsidRDefault="00E065D2" w:rsidP="00053AC6">
            <w:pPr>
              <w:rPr>
                <w:rFonts w:ascii="Times New Roman" w:hAnsi="Times New Roman" w:cs="Times New Roman"/>
                <w:sz w:val="28"/>
                <w:szCs w:val="28"/>
              </w:rPr>
            </w:pPr>
          </w:p>
        </w:tc>
        <w:tc>
          <w:tcPr>
            <w:tcW w:w="10661" w:type="dxa"/>
            <w:gridSpan w:val="3"/>
            <w:vMerge/>
            <w:tcBorders>
              <w:right w:val="single" w:sz="8" w:space="0" w:color="000000"/>
            </w:tcBorders>
          </w:tcPr>
          <w:p w14:paraId="3C4C02E6" w14:textId="77777777" w:rsidR="00E065D2" w:rsidRPr="00053AC6" w:rsidRDefault="00E065D2" w:rsidP="00E065D2">
            <w:pPr>
              <w:ind w:left="181"/>
              <w:jc w:val="both"/>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4B1807A6" w14:textId="77777777" w:rsidR="00E065D2" w:rsidRPr="00053AC6" w:rsidRDefault="00E065D2"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73EA39D4" w14:textId="77777777" w:rsidR="00E065D2" w:rsidRPr="00053AC6" w:rsidRDefault="00E065D2" w:rsidP="008C761A">
            <w:pPr>
              <w:jc w:val="center"/>
              <w:rPr>
                <w:rFonts w:ascii="Times New Roman" w:hAnsi="Times New Roman" w:cs="Times New Roman"/>
                <w:sz w:val="28"/>
                <w:szCs w:val="28"/>
              </w:rPr>
            </w:pPr>
          </w:p>
        </w:tc>
      </w:tr>
      <w:tr w:rsidR="00E065D2" w:rsidRPr="00053AC6" w14:paraId="2ECAA91C" w14:textId="77777777" w:rsidTr="000D434E">
        <w:trPr>
          <w:gridAfter w:val="2"/>
          <w:wAfter w:w="17" w:type="dxa"/>
          <w:trHeight w:val="312"/>
        </w:trPr>
        <w:tc>
          <w:tcPr>
            <w:tcW w:w="1978" w:type="dxa"/>
            <w:gridSpan w:val="2"/>
            <w:vMerge/>
          </w:tcPr>
          <w:p w14:paraId="11E3B283" w14:textId="77777777" w:rsidR="00E065D2" w:rsidRPr="00053AC6" w:rsidRDefault="00E065D2" w:rsidP="00053AC6">
            <w:pPr>
              <w:rPr>
                <w:rFonts w:ascii="Times New Roman" w:hAnsi="Times New Roman" w:cs="Times New Roman"/>
                <w:sz w:val="28"/>
                <w:szCs w:val="28"/>
              </w:rPr>
            </w:pPr>
          </w:p>
        </w:tc>
        <w:tc>
          <w:tcPr>
            <w:tcW w:w="10661" w:type="dxa"/>
            <w:gridSpan w:val="3"/>
            <w:vMerge/>
            <w:tcBorders>
              <w:right w:val="single" w:sz="8" w:space="0" w:color="000000"/>
            </w:tcBorders>
          </w:tcPr>
          <w:p w14:paraId="67440EA6" w14:textId="77777777" w:rsidR="00E065D2" w:rsidRPr="00053AC6" w:rsidRDefault="00E065D2" w:rsidP="00E065D2">
            <w:pPr>
              <w:ind w:left="181"/>
              <w:jc w:val="both"/>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38F2E5F3" w14:textId="77777777" w:rsidR="00E065D2" w:rsidRPr="00053AC6" w:rsidRDefault="00E065D2"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596C677A" w14:textId="77777777" w:rsidR="00E065D2" w:rsidRPr="00053AC6" w:rsidRDefault="00E065D2" w:rsidP="008C761A">
            <w:pPr>
              <w:jc w:val="center"/>
              <w:rPr>
                <w:rFonts w:ascii="Times New Roman" w:hAnsi="Times New Roman" w:cs="Times New Roman"/>
                <w:sz w:val="28"/>
                <w:szCs w:val="28"/>
              </w:rPr>
            </w:pPr>
          </w:p>
        </w:tc>
      </w:tr>
      <w:tr w:rsidR="00E065D2" w:rsidRPr="00053AC6" w14:paraId="46683C10" w14:textId="77777777" w:rsidTr="000D434E">
        <w:trPr>
          <w:gridAfter w:val="2"/>
          <w:wAfter w:w="17" w:type="dxa"/>
          <w:trHeight w:val="311"/>
        </w:trPr>
        <w:tc>
          <w:tcPr>
            <w:tcW w:w="1978" w:type="dxa"/>
            <w:gridSpan w:val="2"/>
            <w:vMerge/>
          </w:tcPr>
          <w:p w14:paraId="2FC65F54" w14:textId="77777777" w:rsidR="00E065D2" w:rsidRPr="00053AC6" w:rsidRDefault="00E065D2" w:rsidP="00053AC6">
            <w:pPr>
              <w:rPr>
                <w:rFonts w:ascii="Times New Roman" w:hAnsi="Times New Roman" w:cs="Times New Roman"/>
                <w:sz w:val="28"/>
                <w:szCs w:val="28"/>
              </w:rPr>
            </w:pPr>
          </w:p>
        </w:tc>
        <w:tc>
          <w:tcPr>
            <w:tcW w:w="10661" w:type="dxa"/>
            <w:gridSpan w:val="3"/>
            <w:vMerge/>
            <w:tcBorders>
              <w:right w:val="single" w:sz="8" w:space="0" w:color="000000"/>
            </w:tcBorders>
          </w:tcPr>
          <w:p w14:paraId="6843F048" w14:textId="77777777" w:rsidR="00E065D2" w:rsidRPr="00053AC6" w:rsidRDefault="00E065D2" w:rsidP="00E065D2">
            <w:pPr>
              <w:ind w:left="181"/>
              <w:jc w:val="both"/>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1165E109" w14:textId="77777777" w:rsidR="00E065D2" w:rsidRPr="00053AC6" w:rsidRDefault="00E065D2" w:rsidP="00053AC6">
            <w:pPr>
              <w:rPr>
                <w:rFonts w:ascii="Times New Roman" w:hAnsi="Times New Roman" w:cs="Times New Roman"/>
                <w:sz w:val="28"/>
                <w:szCs w:val="28"/>
              </w:rPr>
            </w:pPr>
          </w:p>
        </w:tc>
        <w:tc>
          <w:tcPr>
            <w:tcW w:w="1843" w:type="dxa"/>
            <w:gridSpan w:val="3"/>
            <w:tcBorders>
              <w:top w:val="nil"/>
              <w:left w:val="single" w:sz="8" w:space="0" w:color="000000"/>
              <w:bottom w:val="nil"/>
            </w:tcBorders>
          </w:tcPr>
          <w:p w14:paraId="0C76D8CF" w14:textId="77777777" w:rsidR="00E065D2" w:rsidRPr="00053AC6" w:rsidRDefault="00E065D2" w:rsidP="00053AC6">
            <w:pPr>
              <w:rPr>
                <w:rFonts w:ascii="Times New Roman" w:hAnsi="Times New Roman" w:cs="Times New Roman"/>
                <w:sz w:val="28"/>
                <w:szCs w:val="28"/>
              </w:rPr>
            </w:pPr>
          </w:p>
        </w:tc>
      </w:tr>
      <w:tr w:rsidR="00E065D2" w:rsidRPr="00053AC6" w14:paraId="0EDDCAF2" w14:textId="77777777" w:rsidTr="000D434E">
        <w:trPr>
          <w:gridAfter w:val="2"/>
          <w:wAfter w:w="17" w:type="dxa"/>
          <w:trHeight w:val="317"/>
        </w:trPr>
        <w:tc>
          <w:tcPr>
            <w:tcW w:w="1978" w:type="dxa"/>
            <w:gridSpan w:val="2"/>
            <w:vMerge/>
          </w:tcPr>
          <w:p w14:paraId="27D51ADD" w14:textId="77777777" w:rsidR="00E065D2" w:rsidRPr="00053AC6" w:rsidRDefault="00E065D2" w:rsidP="00053AC6">
            <w:pPr>
              <w:rPr>
                <w:rFonts w:ascii="Times New Roman" w:hAnsi="Times New Roman" w:cs="Times New Roman"/>
                <w:sz w:val="28"/>
                <w:szCs w:val="28"/>
              </w:rPr>
            </w:pPr>
          </w:p>
        </w:tc>
        <w:tc>
          <w:tcPr>
            <w:tcW w:w="10661" w:type="dxa"/>
            <w:gridSpan w:val="3"/>
            <w:vMerge/>
            <w:tcBorders>
              <w:right w:val="single" w:sz="8" w:space="0" w:color="000000"/>
            </w:tcBorders>
          </w:tcPr>
          <w:p w14:paraId="35745D16" w14:textId="77777777" w:rsidR="00E065D2" w:rsidRPr="00053AC6" w:rsidRDefault="00E065D2" w:rsidP="00E065D2">
            <w:pPr>
              <w:ind w:left="181"/>
              <w:jc w:val="both"/>
              <w:rPr>
                <w:rFonts w:ascii="Times New Roman" w:hAnsi="Times New Roman" w:cs="Times New Roman"/>
                <w:sz w:val="28"/>
                <w:szCs w:val="28"/>
              </w:rPr>
            </w:pPr>
          </w:p>
        </w:tc>
        <w:tc>
          <w:tcPr>
            <w:tcW w:w="991" w:type="dxa"/>
            <w:gridSpan w:val="3"/>
            <w:tcBorders>
              <w:top w:val="nil"/>
              <w:left w:val="single" w:sz="8" w:space="0" w:color="000000"/>
              <w:bottom w:val="single" w:sz="8" w:space="0" w:color="000000"/>
              <w:right w:val="single" w:sz="8" w:space="0" w:color="000000"/>
            </w:tcBorders>
          </w:tcPr>
          <w:p w14:paraId="4C23F5CD" w14:textId="77777777" w:rsidR="00E065D2" w:rsidRPr="00053AC6" w:rsidRDefault="00E065D2" w:rsidP="00053AC6">
            <w:pPr>
              <w:rPr>
                <w:rFonts w:ascii="Times New Roman" w:hAnsi="Times New Roman" w:cs="Times New Roman"/>
                <w:sz w:val="28"/>
                <w:szCs w:val="28"/>
              </w:rPr>
            </w:pPr>
          </w:p>
        </w:tc>
        <w:tc>
          <w:tcPr>
            <w:tcW w:w="1843" w:type="dxa"/>
            <w:gridSpan w:val="3"/>
            <w:tcBorders>
              <w:top w:val="nil"/>
              <w:left w:val="single" w:sz="8" w:space="0" w:color="000000"/>
            </w:tcBorders>
          </w:tcPr>
          <w:p w14:paraId="1A998707" w14:textId="77777777" w:rsidR="00E065D2" w:rsidRPr="00053AC6" w:rsidRDefault="00E065D2" w:rsidP="00053AC6">
            <w:pPr>
              <w:rPr>
                <w:rFonts w:ascii="Times New Roman" w:hAnsi="Times New Roman" w:cs="Times New Roman"/>
                <w:sz w:val="28"/>
                <w:szCs w:val="28"/>
              </w:rPr>
            </w:pPr>
          </w:p>
        </w:tc>
      </w:tr>
      <w:tr w:rsidR="00627347" w:rsidRPr="00053AC6" w14:paraId="7BC851E0" w14:textId="77777777" w:rsidTr="000D434E">
        <w:trPr>
          <w:gridBefore w:val="1"/>
          <w:wBefore w:w="6" w:type="dxa"/>
          <w:trHeight w:val="1244"/>
        </w:trPr>
        <w:tc>
          <w:tcPr>
            <w:tcW w:w="1978" w:type="dxa"/>
            <w:gridSpan w:val="2"/>
            <w:tcBorders>
              <w:right w:val="single" w:sz="8" w:space="0" w:color="000000"/>
            </w:tcBorders>
          </w:tcPr>
          <w:p w14:paraId="6DBF709D" w14:textId="77777777" w:rsidR="005E3DF7" w:rsidRPr="00053AC6" w:rsidRDefault="005E3DF7" w:rsidP="00053AC6">
            <w:pPr>
              <w:rPr>
                <w:rFonts w:ascii="Times New Roman" w:hAnsi="Times New Roman" w:cs="Times New Roman"/>
                <w:sz w:val="28"/>
                <w:szCs w:val="28"/>
              </w:rPr>
            </w:pPr>
          </w:p>
        </w:tc>
        <w:tc>
          <w:tcPr>
            <w:tcW w:w="10661" w:type="dxa"/>
            <w:gridSpan w:val="3"/>
            <w:tcBorders>
              <w:top w:val="single" w:sz="8" w:space="0" w:color="000000"/>
              <w:left w:val="single" w:sz="8" w:space="0" w:color="000000"/>
              <w:right w:val="single" w:sz="8" w:space="0" w:color="000000"/>
            </w:tcBorders>
          </w:tcPr>
          <w:p w14:paraId="64503AE8" w14:textId="77777777" w:rsidR="005E3DF7" w:rsidRPr="00053AC6" w:rsidRDefault="009F1C6B" w:rsidP="00E065D2">
            <w:pPr>
              <w:ind w:left="175"/>
              <w:jc w:val="both"/>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теоретических заданий на характеризацию химических элементов</w:t>
            </w:r>
            <w:r w:rsidR="00E065D2">
              <w:rPr>
                <w:rFonts w:ascii="Times New Roman" w:hAnsi="Times New Roman" w:cs="Times New Roman"/>
                <w:sz w:val="28"/>
                <w:szCs w:val="28"/>
              </w:rPr>
              <w:t xml:space="preserve"> </w:t>
            </w:r>
            <w:r w:rsidRPr="00053AC6">
              <w:rPr>
                <w:rFonts w:ascii="Times New Roman" w:hAnsi="Times New Roman" w:cs="Times New Roman"/>
                <w:sz w:val="28"/>
                <w:szCs w:val="28"/>
              </w:rPr>
              <w:t>«Металлические / неметаллические свойства, электроотрицательность и сродство к электрону химических элементов в соответствие с их электронным строением и положением в периодической системе химических элементов Д.И. Менделеева».</w:t>
            </w:r>
          </w:p>
        </w:tc>
        <w:tc>
          <w:tcPr>
            <w:tcW w:w="996" w:type="dxa"/>
            <w:gridSpan w:val="3"/>
            <w:tcBorders>
              <w:top w:val="single" w:sz="8" w:space="0" w:color="000000"/>
              <w:left w:val="single" w:sz="8" w:space="0" w:color="000000"/>
              <w:bottom w:val="single" w:sz="8" w:space="0" w:color="000000"/>
              <w:right w:val="single" w:sz="8" w:space="0" w:color="000000"/>
            </w:tcBorders>
          </w:tcPr>
          <w:p w14:paraId="74F0CA7E" w14:textId="77777777" w:rsidR="005E3DF7" w:rsidRPr="00053AC6" w:rsidRDefault="005E3DF7" w:rsidP="00053AC6">
            <w:pPr>
              <w:rPr>
                <w:rFonts w:ascii="Times New Roman" w:hAnsi="Times New Roman" w:cs="Times New Roman"/>
                <w:sz w:val="28"/>
                <w:szCs w:val="28"/>
              </w:rPr>
            </w:pPr>
          </w:p>
        </w:tc>
        <w:tc>
          <w:tcPr>
            <w:tcW w:w="1849" w:type="dxa"/>
            <w:gridSpan w:val="4"/>
            <w:tcBorders>
              <w:left w:val="single" w:sz="8" w:space="0" w:color="000000"/>
            </w:tcBorders>
          </w:tcPr>
          <w:p w14:paraId="54953969" w14:textId="77777777" w:rsidR="005E3DF7" w:rsidRPr="00053AC6" w:rsidRDefault="005E3DF7" w:rsidP="00053AC6">
            <w:pPr>
              <w:rPr>
                <w:rFonts w:ascii="Times New Roman" w:hAnsi="Times New Roman" w:cs="Times New Roman"/>
                <w:sz w:val="28"/>
                <w:szCs w:val="28"/>
              </w:rPr>
            </w:pPr>
          </w:p>
        </w:tc>
      </w:tr>
      <w:tr w:rsidR="00627347" w:rsidRPr="00053AC6" w14:paraId="00DF242A" w14:textId="77777777" w:rsidTr="000D434E">
        <w:trPr>
          <w:gridBefore w:val="1"/>
          <w:wBefore w:w="6" w:type="dxa"/>
          <w:trHeight w:val="318"/>
        </w:trPr>
        <w:tc>
          <w:tcPr>
            <w:tcW w:w="12639" w:type="dxa"/>
            <w:gridSpan w:val="5"/>
            <w:tcBorders>
              <w:bottom w:val="single" w:sz="8" w:space="0" w:color="000000"/>
            </w:tcBorders>
          </w:tcPr>
          <w:p w14:paraId="4EF9EB52" w14:textId="77777777" w:rsidR="005E3DF7" w:rsidRPr="00053AC6" w:rsidRDefault="009F1C6B" w:rsidP="00E065D2">
            <w:pPr>
              <w:rPr>
                <w:rFonts w:ascii="Times New Roman" w:hAnsi="Times New Roman" w:cs="Times New Roman"/>
                <w:sz w:val="28"/>
                <w:szCs w:val="28"/>
              </w:rPr>
            </w:pPr>
            <w:r w:rsidRPr="00053AC6">
              <w:rPr>
                <w:rFonts w:ascii="Times New Roman" w:hAnsi="Times New Roman" w:cs="Times New Roman"/>
                <w:sz w:val="28"/>
                <w:szCs w:val="28"/>
              </w:rPr>
              <w:t>Раздел 2. Химические реакции</w:t>
            </w:r>
          </w:p>
        </w:tc>
        <w:tc>
          <w:tcPr>
            <w:tcW w:w="996" w:type="dxa"/>
            <w:gridSpan w:val="3"/>
            <w:tcBorders>
              <w:top w:val="single" w:sz="8" w:space="0" w:color="000000"/>
              <w:bottom w:val="single" w:sz="8" w:space="0" w:color="000000"/>
              <w:right w:val="single" w:sz="8" w:space="0" w:color="000000"/>
            </w:tcBorders>
          </w:tcPr>
          <w:p w14:paraId="64C586D2" w14:textId="77777777" w:rsidR="005E3DF7" w:rsidRPr="00053AC6" w:rsidRDefault="00AF64AF" w:rsidP="008C761A">
            <w:pPr>
              <w:jc w:val="center"/>
              <w:rPr>
                <w:rFonts w:ascii="Times New Roman" w:hAnsi="Times New Roman" w:cs="Times New Roman"/>
                <w:sz w:val="28"/>
                <w:szCs w:val="28"/>
              </w:rPr>
            </w:pPr>
            <w:r w:rsidRPr="00053AC6">
              <w:rPr>
                <w:rFonts w:ascii="Times New Roman" w:hAnsi="Times New Roman" w:cs="Times New Roman"/>
                <w:sz w:val="28"/>
                <w:szCs w:val="28"/>
              </w:rPr>
              <w:t>9</w:t>
            </w:r>
          </w:p>
        </w:tc>
        <w:tc>
          <w:tcPr>
            <w:tcW w:w="1849" w:type="dxa"/>
            <w:gridSpan w:val="4"/>
            <w:tcBorders>
              <w:left w:val="single" w:sz="8" w:space="0" w:color="000000"/>
            </w:tcBorders>
          </w:tcPr>
          <w:p w14:paraId="08D224EC" w14:textId="77777777" w:rsidR="005E3DF7" w:rsidRPr="00053AC6" w:rsidRDefault="005E3DF7" w:rsidP="00053AC6">
            <w:pPr>
              <w:rPr>
                <w:rFonts w:ascii="Times New Roman" w:hAnsi="Times New Roman" w:cs="Times New Roman"/>
                <w:sz w:val="28"/>
                <w:szCs w:val="28"/>
              </w:rPr>
            </w:pPr>
          </w:p>
        </w:tc>
      </w:tr>
      <w:tr w:rsidR="00627347" w:rsidRPr="00053AC6" w14:paraId="3599E586" w14:textId="77777777" w:rsidTr="000D434E">
        <w:trPr>
          <w:gridBefore w:val="1"/>
          <w:wBefore w:w="6" w:type="dxa"/>
          <w:trHeight w:val="320"/>
        </w:trPr>
        <w:tc>
          <w:tcPr>
            <w:tcW w:w="1978" w:type="dxa"/>
            <w:gridSpan w:val="2"/>
            <w:vMerge w:val="restart"/>
            <w:tcBorders>
              <w:bottom w:val="single" w:sz="8" w:space="0" w:color="000000"/>
              <w:right w:val="single" w:sz="8" w:space="0" w:color="000000"/>
            </w:tcBorders>
          </w:tcPr>
          <w:p w14:paraId="0B7B1C1A" w14:textId="77777777" w:rsidR="005E3DF7" w:rsidRPr="00053AC6" w:rsidRDefault="009F1C6B" w:rsidP="00E065D2">
            <w:pPr>
              <w:rPr>
                <w:rFonts w:ascii="Times New Roman" w:hAnsi="Times New Roman" w:cs="Times New Roman"/>
                <w:sz w:val="28"/>
                <w:szCs w:val="28"/>
              </w:rPr>
            </w:pPr>
            <w:r w:rsidRPr="00053AC6">
              <w:rPr>
                <w:rFonts w:ascii="Times New Roman" w:hAnsi="Times New Roman" w:cs="Times New Roman"/>
                <w:sz w:val="28"/>
                <w:szCs w:val="28"/>
              </w:rPr>
              <w:t>Тема 2.1. Типы химических реакций</w:t>
            </w:r>
          </w:p>
        </w:tc>
        <w:tc>
          <w:tcPr>
            <w:tcW w:w="10661" w:type="dxa"/>
            <w:gridSpan w:val="3"/>
          </w:tcPr>
          <w:p w14:paraId="0CF1D7CF" w14:textId="77777777" w:rsidR="005E3DF7" w:rsidRPr="00053AC6" w:rsidRDefault="009F1C6B" w:rsidP="00E065D2">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6" w:type="dxa"/>
            <w:gridSpan w:val="3"/>
            <w:tcBorders>
              <w:top w:val="single" w:sz="8" w:space="0" w:color="000000"/>
            </w:tcBorders>
          </w:tcPr>
          <w:p w14:paraId="34F0CE52" w14:textId="77777777" w:rsidR="005E3DF7" w:rsidRPr="00053AC6" w:rsidRDefault="009E75B7"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49" w:type="dxa"/>
            <w:gridSpan w:val="4"/>
            <w:vMerge w:val="restart"/>
            <w:tcBorders>
              <w:left w:val="single" w:sz="8" w:space="0" w:color="000000"/>
            </w:tcBorders>
          </w:tcPr>
          <w:p w14:paraId="1527DEC5"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tc>
      </w:tr>
      <w:tr w:rsidR="00627347" w:rsidRPr="00053AC6" w14:paraId="194949B3" w14:textId="77777777" w:rsidTr="000D434E">
        <w:trPr>
          <w:gridBefore w:val="1"/>
          <w:wBefore w:w="6" w:type="dxa"/>
          <w:trHeight w:val="316"/>
        </w:trPr>
        <w:tc>
          <w:tcPr>
            <w:tcW w:w="1978" w:type="dxa"/>
            <w:gridSpan w:val="2"/>
            <w:vMerge/>
            <w:tcBorders>
              <w:top w:val="nil"/>
              <w:bottom w:val="single" w:sz="8" w:space="0" w:color="000000"/>
              <w:right w:val="single" w:sz="8" w:space="0" w:color="000000"/>
            </w:tcBorders>
          </w:tcPr>
          <w:p w14:paraId="6C071F7B" w14:textId="77777777" w:rsidR="005E3DF7" w:rsidRPr="00053AC6" w:rsidRDefault="005E3DF7" w:rsidP="008C761A">
            <w:pPr>
              <w:jc w:val="center"/>
              <w:rPr>
                <w:rFonts w:ascii="Times New Roman" w:hAnsi="Times New Roman" w:cs="Times New Roman"/>
                <w:sz w:val="28"/>
                <w:szCs w:val="28"/>
              </w:rPr>
            </w:pPr>
          </w:p>
        </w:tc>
        <w:tc>
          <w:tcPr>
            <w:tcW w:w="10661" w:type="dxa"/>
            <w:gridSpan w:val="3"/>
            <w:tcBorders>
              <w:bottom w:val="single" w:sz="8" w:space="0" w:color="000000"/>
            </w:tcBorders>
          </w:tcPr>
          <w:p w14:paraId="684F9317" w14:textId="77777777" w:rsidR="005E3DF7" w:rsidRPr="00053AC6" w:rsidRDefault="009F1C6B" w:rsidP="00E065D2">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6" w:type="dxa"/>
            <w:gridSpan w:val="3"/>
            <w:tcBorders>
              <w:bottom w:val="single" w:sz="8" w:space="0" w:color="000000"/>
            </w:tcBorders>
          </w:tcPr>
          <w:p w14:paraId="4FCAB84A"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9" w:type="dxa"/>
            <w:gridSpan w:val="4"/>
            <w:vMerge/>
            <w:tcBorders>
              <w:top w:val="nil"/>
              <w:left w:val="single" w:sz="8" w:space="0" w:color="000000"/>
            </w:tcBorders>
          </w:tcPr>
          <w:p w14:paraId="2F0CCE0B" w14:textId="77777777" w:rsidR="005E3DF7" w:rsidRPr="00053AC6" w:rsidRDefault="005E3DF7" w:rsidP="00053AC6">
            <w:pPr>
              <w:rPr>
                <w:rFonts w:ascii="Times New Roman" w:hAnsi="Times New Roman" w:cs="Times New Roman"/>
                <w:sz w:val="28"/>
                <w:szCs w:val="28"/>
              </w:rPr>
            </w:pPr>
          </w:p>
        </w:tc>
      </w:tr>
      <w:tr w:rsidR="00627347" w:rsidRPr="00053AC6" w14:paraId="0C35C4B6" w14:textId="77777777" w:rsidTr="000D434E">
        <w:trPr>
          <w:gridBefore w:val="1"/>
          <w:wBefore w:w="6" w:type="dxa"/>
          <w:trHeight w:val="263"/>
        </w:trPr>
        <w:tc>
          <w:tcPr>
            <w:tcW w:w="1978" w:type="dxa"/>
            <w:gridSpan w:val="2"/>
            <w:vMerge/>
            <w:tcBorders>
              <w:top w:val="nil"/>
              <w:bottom w:val="single" w:sz="8" w:space="0" w:color="000000"/>
              <w:right w:val="single" w:sz="8" w:space="0" w:color="000000"/>
            </w:tcBorders>
          </w:tcPr>
          <w:p w14:paraId="2B9D195E" w14:textId="77777777" w:rsidR="005E3DF7" w:rsidRPr="00053AC6" w:rsidRDefault="005E3DF7" w:rsidP="008C761A">
            <w:pPr>
              <w:jc w:val="center"/>
              <w:rPr>
                <w:rFonts w:ascii="Times New Roman" w:hAnsi="Times New Roman" w:cs="Times New Roman"/>
                <w:sz w:val="28"/>
                <w:szCs w:val="28"/>
              </w:rPr>
            </w:pPr>
          </w:p>
        </w:tc>
        <w:tc>
          <w:tcPr>
            <w:tcW w:w="10661" w:type="dxa"/>
            <w:gridSpan w:val="3"/>
            <w:tcBorders>
              <w:top w:val="single" w:sz="8" w:space="0" w:color="000000"/>
              <w:left w:val="single" w:sz="8" w:space="0" w:color="000000"/>
              <w:bottom w:val="single" w:sz="8" w:space="0" w:color="000000"/>
              <w:right w:val="single" w:sz="8" w:space="0" w:color="000000"/>
            </w:tcBorders>
          </w:tcPr>
          <w:p w14:paraId="44E2ED9C" w14:textId="77777777" w:rsidR="005E3DF7" w:rsidRPr="00053AC6" w:rsidRDefault="009F1C6B" w:rsidP="00E065D2">
            <w:pPr>
              <w:ind w:left="175" w:right="138"/>
              <w:jc w:val="both"/>
              <w:rPr>
                <w:rFonts w:ascii="Times New Roman" w:hAnsi="Times New Roman" w:cs="Times New Roman"/>
                <w:sz w:val="28"/>
                <w:szCs w:val="28"/>
              </w:rPr>
            </w:pPr>
            <w:r w:rsidRPr="00053AC6">
              <w:rPr>
                <w:rFonts w:ascii="Times New Roman" w:hAnsi="Times New Roman" w:cs="Times New Roman"/>
                <w:sz w:val="28"/>
                <w:szCs w:val="28"/>
              </w:rPr>
              <w:t>Классификация и типы химических реакций с участием неорганических веществ. Количественные отношения в химии. Основные количественные законы в химии и расчеты по уравнениям химических реакций. Моль как единица количества вещества. Молярная масса. Законы сохранения массы и эне</w:t>
            </w:r>
            <w:r w:rsidR="00E065D2">
              <w:rPr>
                <w:rFonts w:ascii="Times New Roman" w:hAnsi="Times New Roman" w:cs="Times New Roman"/>
                <w:sz w:val="28"/>
                <w:szCs w:val="28"/>
              </w:rPr>
              <w:t>ргии. Закон Авогадро. Молярный</w:t>
            </w:r>
            <w:r w:rsidRPr="00053AC6">
              <w:rPr>
                <w:rFonts w:ascii="Times New Roman" w:hAnsi="Times New Roman" w:cs="Times New Roman"/>
                <w:sz w:val="28"/>
                <w:szCs w:val="28"/>
              </w:rPr>
              <w:t>объем газов. Относительная плотность газов.</w:t>
            </w:r>
          </w:p>
          <w:p w14:paraId="50C257EE" w14:textId="77777777" w:rsidR="005E3DF7" w:rsidRPr="00053AC6" w:rsidRDefault="009F1C6B" w:rsidP="00E065D2">
            <w:pPr>
              <w:ind w:left="175" w:right="138"/>
              <w:jc w:val="both"/>
              <w:rPr>
                <w:rFonts w:ascii="Times New Roman" w:hAnsi="Times New Roman" w:cs="Times New Roman"/>
                <w:sz w:val="28"/>
                <w:szCs w:val="28"/>
              </w:rPr>
            </w:pPr>
            <w:r w:rsidRPr="00053AC6">
              <w:rPr>
                <w:rFonts w:ascii="Times New Roman" w:hAnsi="Times New Roman" w:cs="Times New Roman"/>
                <w:sz w:val="28"/>
                <w:szCs w:val="28"/>
              </w:rPr>
              <w:t>Реакции комплексообразования с участием неорганических веществ (на примере гидроксокомплексов</w:t>
            </w:r>
            <w:r w:rsidR="00DC63BC">
              <w:rPr>
                <w:rFonts w:ascii="Times New Roman" w:hAnsi="Times New Roman" w:cs="Times New Roman"/>
                <w:sz w:val="28"/>
                <w:szCs w:val="28"/>
              </w:rPr>
              <w:t xml:space="preserve"> </w:t>
            </w:r>
            <w:r w:rsidRPr="00053AC6">
              <w:rPr>
                <w:rFonts w:ascii="Times New Roman" w:hAnsi="Times New Roman" w:cs="Times New Roman"/>
                <w:sz w:val="28"/>
                <w:szCs w:val="28"/>
              </w:rPr>
              <w:t>цинка и алюминия).</w:t>
            </w:r>
          </w:p>
        </w:tc>
        <w:tc>
          <w:tcPr>
            <w:tcW w:w="996" w:type="dxa"/>
            <w:gridSpan w:val="3"/>
            <w:tcBorders>
              <w:top w:val="single" w:sz="8" w:space="0" w:color="000000"/>
              <w:left w:val="single" w:sz="8" w:space="0" w:color="000000"/>
              <w:bottom w:val="single" w:sz="8" w:space="0" w:color="000000"/>
              <w:right w:val="single" w:sz="8" w:space="0" w:color="000000"/>
            </w:tcBorders>
          </w:tcPr>
          <w:p w14:paraId="4AB432A2" w14:textId="77777777" w:rsidR="005E3DF7" w:rsidRPr="00053AC6" w:rsidRDefault="005E3DF7" w:rsidP="008C761A">
            <w:pPr>
              <w:jc w:val="center"/>
              <w:rPr>
                <w:rFonts w:ascii="Times New Roman" w:hAnsi="Times New Roman" w:cs="Times New Roman"/>
                <w:sz w:val="28"/>
                <w:szCs w:val="28"/>
              </w:rPr>
            </w:pPr>
          </w:p>
          <w:p w14:paraId="7E073D46" w14:textId="77777777" w:rsidR="005E3DF7" w:rsidRPr="00053AC6" w:rsidRDefault="005E3DF7" w:rsidP="008C761A">
            <w:pPr>
              <w:jc w:val="center"/>
              <w:rPr>
                <w:rFonts w:ascii="Times New Roman" w:hAnsi="Times New Roman" w:cs="Times New Roman"/>
                <w:sz w:val="28"/>
                <w:szCs w:val="28"/>
              </w:rPr>
            </w:pPr>
          </w:p>
          <w:p w14:paraId="76C6B11E" w14:textId="77777777" w:rsidR="005E3DF7" w:rsidRPr="00053AC6" w:rsidRDefault="005E3DF7" w:rsidP="008C761A">
            <w:pPr>
              <w:jc w:val="center"/>
              <w:rPr>
                <w:rFonts w:ascii="Times New Roman" w:hAnsi="Times New Roman" w:cs="Times New Roman"/>
                <w:sz w:val="28"/>
                <w:szCs w:val="28"/>
              </w:rPr>
            </w:pPr>
          </w:p>
        </w:tc>
        <w:tc>
          <w:tcPr>
            <w:tcW w:w="1849" w:type="dxa"/>
            <w:gridSpan w:val="4"/>
            <w:vMerge/>
            <w:tcBorders>
              <w:top w:val="nil"/>
              <w:left w:val="single" w:sz="8" w:space="0" w:color="000000"/>
            </w:tcBorders>
          </w:tcPr>
          <w:p w14:paraId="3F85D47E" w14:textId="77777777" w:rsidR="005E3DF7" w:rsidRPr="00053AC6" w:rsidRDefault="005E3DF7" w:rsidP="00053AC6">
            <w:pPr>
              <w:rPr>
                <w:rFonts w:ascii="Times New Roman" w:hAnsi="Times New Roman" w:cs="Times New Roman"/>
                <w:sz w:val="28"/>
                <w:szCs w:val="28"/>
              </w:rPr>
            </w:pPr>
          </w:p>
        </w:tc>
      </w:tr>
      <w:tr w:rsidR="00627347" w:rsidRPr="00053AC6" w14:paraId="78B56AFD" w14:textId="77777777" w:rsidTr="000D434E">
        <w:trPr>
          <w:gridBefore w:val="1"/>
          <w:wBefore w:w="6" w:type="dxa"/>
          <w:trHeight w:val="320"/>
        </w:trPr>
        <w:tc>
          <w:tcPr>
            <w:tcW w:w="1978" w:type="dxa"/>
            <w:gridSpan w:val="2"/>
            <w:vMerge/>
            <w:tcBorders>
              <w:top w:val="nil"/>
              <w:bottom w:val="single" w:sz="8" w:space="0" w:color="000000"/>
              <w:right w:val="single" w:sz="8" w:space="0" w:color="000000"/>
            </w:tcBorders>
          </w:tcPr>
          <w:p w14:paraId="05C832EB" w14:textId="77777777" w:rsidR="005E3DF7" w:rsidRPr="00053AC6" w:rsidRDefault="005E3DF7" w:rsidP="008C761A">
            <w:pPr>
              <w:jc w:val="center"/>
              <w:rPr>
                <w:rFonts w:ascii="Times New Roman" w:hAnsi="Times New Roman" w:cs="Times New Roman"/>
                <w:sz w:val="28"/>
                <w:szCs w:val="28"/>
              </w:rPr>
            </w:pPr>
          </w:p>
        </w:tc>
        <w:tc>
          <w:tcPr>
            <w:tcW w:w="10661" w:type="dxa"/>
            <w:gridSpan w:val="3"/>
            <w:tcBorders>
              <w:top w:val="single" w:sz="8" w:space="0" w:color="000000"/>
              <w:bottom w:val="single" w:sz="8" w:space="0" w:color="000000"/>
              <w:right w:val="single" w:sz="8" w:space="0" w:color="000000"/>
            </w:tcBorders>
          </w:tcPr>
          <w:p w14:paraId="6C5608B5" w14:textId="77777777" w:rsidR="005E3DF7" w:rsidRPr="00053AC6" w:rsidRDefault="009F1C6B" w:rsidP="00E065D2">
            <w:pPr>
              <w:ind w:right="138"/>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6" w:type="dxa"/>
            <w:gridSpan w:val="3"/>
            <w:tcBorders>
              <w:top w:val="single" w:sz="8" w:space="0" w:color="000000"/>
              <w:left w:val="single" w:sz="8" w:space="0" w:color="000000"/>
              <w:bottom w:val="single" w:sz="8" w:space="0" w:color="000000"/>
              <w:right w:val="single" w:sz="8" w:space="0" w:color="000000"/>
            </w:tcBorders>
          </w:tcPr>
          <w:p w14:paraId="3B98EF75" w14:textId="77777777" w:rsidR="005E3DF7" w:rsidRPr="00053AC6" w:rsidRDefault="009E75B7"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9" w:type="dxa"/>
            <w:gridSpan w:val="4"/>
            <w:vMerge/>
            <w:tcBorders>
              <w:top w:val="nil"/>
              <w:left w:val="single" w:sz="8" w:space="0" w:color="000000"/>
            </w:tcBorders>
          </w:tcPr>
          <w:p w14:paraId="75271DF6" w14:textId="77777777" w:rsidR="005E3DF7" w:rsidRPr="00053AC6" w:rsidRDefault="005E3DF7" w:rsidP="00053AC6">
            <w:pPr>
              <w:rPr>
                <w:rFonts w:ascii="Times New Roman" w:hAnsi="Times New Roman" w:cs="Times New Roman"/>
                <w:sz w:val="28"/>
                <w:szCs w:val="28"/>
              </w:rPr>
            </w:pPr>
          </w:p>
        </w:tc>
      </w:tr>
      <w:tr w:rsidR="00627347" w:rsidRPr="00053AC6" w14:paraId="20EC149F" w14:textId="77777777" w:rsidTr="000D434E">
        <w:trPr>
          <w:gridBefore w:val="1"/>
          <w:wBefore w:w="6" w:type="dxa"/>
          <w:trHeight w:val="4078"/>
        </w:trPr>
        <w:tc>
          <w:tcPr>
            <w:tcW w:w="1978" w:type="dxa"/>
            <w:gridSpan w:val="2"/>
            <w:vMerge/>
            <w:tcBorders>
              <w:top w:val="nil"/>
              <w:bottom w:val="single" w:sz="8" w:space="0" w:color="000000"/>
              <w:right w:val="single" w:sz="8" w:space="0" w:color="000000"/>
            </w:tcBorders>
          </w:tcPr>
          <w:p w14:paraId="62D6593B" w14:textId="77777777" w:rsidR="002E4BE1" w:rsidRPr="00053AC6" w:rsidRDefault="002E4BE1" w:rsidP="008C761A">
            <w:pPr>
              <w:jc w:val="center"/>
              <w:rPr>
                <w:rFonts w:ascii="Times New Roman" w:hAnsi="Times New Roman" w:cs="Times New Roman"/>
                <w:sz w:val="28"/>
                <w:szCs w:val="28"/>
              </w:rPr>
            </w:pPr>
          </w:p>
        </w:tc>
        <w:tc>
          <w:tcPr>
            <w:tcW w:w="10661" w:type="dxa"/>
            <w:gridSpan w:val="3"/>
            <w:tcBorders>
              <w:top w:val="single" w:sz="8" w:space="0" w:color="000000"/>
              <w:left w:val="single" w:sz="8" w:space="0" w:color="000000"/>
              <w:right w:val="single" w:sz="8" w:space="0" w:color="000000"/>
            </w:tcBorders>
          </w:tcPr>
          <w:p w14:paraId="542A06DF" w14:textId="77777777" w:rsidR="002E4BE1" w:rsidRPr="00053AC6" w:rsidRDefault="002E4BE1" w:rsidP="00E065D2">
            <w:pPr>
              <w:ind w:left="175" w:right="138"/>
              <w:jc w:val="both"/>
              <w:rPr>
                <w:rFonts w:ascii="Times New Roman" w:hAnsi="Times New Roman" w:cs="Times New Roman"/>
                <w:sz w:val="28"/>
                <w:szCs w:val="28"/>
              </w:rPr>
            </w:pPr>
            <w:r w:rsidRPr="00053AC6">
              <w:rPr>
                <w:rFonts w:ascii="Times New Roman" w:hAnsi="Times New Roman" w:cs="Times New Roman"/>
                <w:sz w:val="28"/>
                <w:szCs w:val="28"/>
              </w:rPr>
              <w:t>Составление уравнений реакций соединения, разложения, замещения, обмена. Уравнения реакций горения, ионного обмена, окисления-восстановления.</w:t>
            </w:r>
          </w:p>
          <w:p w14:paraId="6B567C11" w14:textId="77777777" w:rsidR="002E4BE1" w:rsidRPr="00053AC6" w:rsidRDefault="002E4BE1" w:rsidP="00E065D2">
            <w:pPr>
              <w:ind w:left="175" w:right="138"/>
              <w:jc w:val="both"/>
              <w:rPr>
                <w:rFonts w:ascii="Times New Roman" w:hAnsi="Times New Roman" w:cs="Times New Roman"/>
                <w:sz w:val="28"/>
                <w:szCs w:val="28"/>
              </w:rPr>
            </w:pPr>
            <w:r w:rsidRPr="00053AC6">
              <w:rPr>
                <w:rFonts w:ascii="Times New Roman" w:hAnsi="Times New Roman" w:cs="Times New Roman"/>
                <w:sz w:val="28"/>
                <w:szCs w:val="28"/>
              </w:rPr>
              <w:t>Расчет количественных характеристик исходных веществ и продуктов реакции. Расчет количественных характеристик продукта реакции соединения, если одно из веществ дано в избытке и/или содержит примеси. Расчет массовой или объемной доли выхода продукта реакции соединения от теоретически возможного. Расчет объемных отношений газов. Расчет массы (объем, количество вещества) продукта реакции, если одно из веществ дано в виде раствора с определенной массовой долей растворенного</w:t>
            </w:r>
            <w:r w:rsidR="00E065D2">
              <w:rPr>
                <w:rFonts w:ascii="Times New Roman" w:hAnsi="Times New Roman" w:cs="Times New Roman"/>
                <w:sz w:val="28"/>
                <w:szCs w:val="28"/>
              </w:rPr>
              <w:t xml:space="preserve"> </w:t>
            </w:r>
            <w:r w:rsidRPr="00053AC6">
              <w:rPr>
                <w:rFonts w:ascii="Times New Roman" w:hAnsi="Times New Roman" w:cs="Times New Roman"/>
                <w:sz w:val="28"/>
                <w:szCs w:val="28"/>
              </w:rPr>
              <w:t>вещества.</w:t>
            </w:r>
          </w:p>
          <w:p w14:paraId="6FE276F5" w14:textId="77777777" w:rsidR="002E4BE1" w:rsidRPr="00053AC6" w:rsidRDefault="002E4BE1" w:rsidP="00E065D2">
            <w:pPr>
              <w:ind w:left="175" w:right="138"/>
              <w:jc w:val="both"/>
              <w:rPr>
                <w:rFonts w:ascii="Times New Roman" w:hAnsi="Times New Roman" w:cs="Times New Roman"/>
                <w:sz w:val="28"/>
                <w:szCs w:val="28"/>
              </w:rPr>
            </w:pPr>
            <w:r w:rsidRPr="00053AC6">
              <w:rPr>
                <w:rFonts w:ascii="Times New Roman" w:hAnsi="Times New Roman" w:cs="Times New Roman"/>
                <w:sz w:val="28"/>
                <w:szCs w:val="28"/>
              </w:rPr>
              <w:t>Уравнения окисления-восстановления. Степень окисления. Окислитель и восстановитель. Окислительно- восстановительные реакции в природе, производственных процессах и жизнедеятельности организмов. Окислительно-восстановительный потенциал среды. Составление и уравнивание окислительно- восстановительных реакций методом электронного баланса. Типичные неорганические окислители и</w:t>
            </w:r>
            <w:r w:rsidR="00E065D2">
              <w:rPr>
                <w:rFonts w:ascii="Times New Roman" w:hAnsi="Times New Roman" w:cs="Times New Roman"/>
                <w:sz w:val="28"/>
                <w:szCs w:val="28"/>
              </w:rPr>
              <w:t xml:space="preserve"> </w:t>
            </w:r>
            <w:r w:rsidRPr="00053AC6">
              <w:rPr>
                <w:rFonts w:ascii="Times New Roman" w:hAnsi="Times New Roman" w:cs="Times New Roman"/>
                <w:sz w:val="28"/>
                <w:szCs w:val="28"/>
              </w:rPr>
              <w:t>восстановители. Электролиз растворов и расплавов солей.</w:t>
            </w:r>
          </w:p>
        </w:tc>
        <w:tc>
          <w:tcPr>
            <w:tcW w:w="996" w:type="dxa"/>
            <w:gridSpan w:val="3"/>
            <w:tcBorders>
              <w:top w:val="single" w:sz="8" w:space="0" w:color="000000"/>
              <w:left w:val="single" w:sz="8" w:space="0" w:color="000000"/>
              <w:right w:val="single" w:sz="8" w:space="0" w:color="000000"/>
            </w:tcBorders>
          </w:tcPr>
          <w:p w14:paraId="5DFA8CAA" w14:textId="77777777" w:rsidR="002E4BE1" w:rsidRPr="00053AC6" w:rsidRDefault="002E4BE1" w:rsidP="008C761A">
            <w:pPr>
              <w:jc w:val="center"/>
              <w:rPr>
                <w:rFonts w:ascii="Times New Roman" w:hAnsi="Times New Roman" w:cs="Times New Roman"/>
                <w:sz w:val="28"/>
                <w:szCs w:val="28"/>
              </w:rPr>
            </w:pPr>
          </w:p>
          <w:p w14:paraId="6FF332BE" w14:textId="77777777" w:rsidR="002E4BE1" w:rsidRPr="00053AC6" w:rsidRDefault="002E4BE1" w:rsidP="008C761A">
            <w:pPr>
              <w:jc w:val="center"/>
              <w:rPr>
                <w:rFonts w:ascii="Times New Roman" w:hAnsi="Times New Roman" w:cs="Times New Roman"/>
                <w:sz w:val="28"/>
                <w:szCs w:val="28"/>
              </w:rPr>
            </w:pPr>
          </w:p>
          <w:p w14:paraId="5FEE8CD2" w14:textId="77777777" w:rsidR="002E4BE1" w:rsidRPr="00053AC6" w:rsidRDefault="002E4BE1" w:rsidP="008C761A">
            <w:pPr>
              <w:jc w:val="center"/>
              <w:rPr>
                <w:rFonts w:ascii="Times New Roman" w:hAnsi="Times New Roman" w:cs="Times New Roman"/>
                <w:sz w:val="28"/>
                <w:szCs w:val="28"/>
              </w:rPr>
            </w:pPr>
          </w:p>
          <w:p w14:paraId="5D9D4069" w14:textId="77777777" w:rsidR="002E4BE1" w:rsidRPr="00053AC6" w:rsidRDefault="002E4BE1" w:rsidP="008C761A">
            <w:pPr>
              <w:jc w:val="center"/>
              <w:rPr>
                <w:rFonts w:ascii="Times New Roman" w:hAnsi="Times New Roman" w:cs="Times New Roman"/>
                <w:sz w:val="28"/>
                <w:szCs w:val="28"/>
              </w:rPr>
            </w:pPr>
          </w:p>
          <w:p w14:paraId="74BCDA1A" w14:textId="77777777" w:rsidR="002E4BE1" w:rsidRPr="00053AC6" w:rsidRDefault="002E4BE1" w:rsidP="008C761A">
            <w:pPr>
              <w:jc w:val="center"/>
              <w:rPr>
                <w:rFonts w:ascii="Times New Roman" w:hAnsi="Times New Roman" w:cs="Times New Roman"/>
                <w:sz w:val="28"/>
                <w:szCs w:val="28"/>
              </w:rPr>
            </w:pPr>
          </w:p>
          <w:p w14:paraId="0C080F1C" w14:textId="77777777" w:rsidR="002E4BE1" w:rsidRPr="00053AC6" w:rsidRDefault="002E4BE1" w:rsidP="008C761A">
            <w:pPr>
              <w:jc w:val="center"/>
              <w:rPr>
                <w:rFonts w:ascii="Times New Roman" w:hAnsi="Times New Roman" w:cs="Times New Roman"/>
                <w:sz w:val="28"/>
                <w:szCs w:val="28"/>
              </w:rPr>
            </w:pPr>
          </w:p>
          <w:p w14:paraId="2C385BCC" w14:textId="77777777" w:rsidR="002E4BE1" w:rsidRPr="00053AC6" w:rsidRDefault="002E4BE1" w:rsidP="008C761A">
            <w:pPr>
              <w:jc w:val="center"/>
              <w:rPr>
                <w:rFonts w:ascii="Times New Roman" w:hAnsi="Times New Roman" w:cs="Times New Roman"/>
                <w:sz w:val="28"/>
                <w:szCs w:val="28"/>
              </w:rPr>
            </w:pPr>
          </w:p>
        </w:tc>
        <w:tc>
          <w:tcPr>
            <w:tcW w:w="1849" w:type="dxa"/>
            <w:gridSpan w:val="4"/>
            <w:vMerge/>
            <w:tcBorders>
              <w:top w:val="nil"/>
              <w:left w:val="single" w:sz="8" w:space="0" w:color="000000"/>
            </w:tcBorders>
          </w:tcPr>
          <w:p w14:paraId="0926648C" w14:textId="77777777" w:rsidR="002E4BE1" w:rsidRPr="00053AC6" w:rsidRDefault="002E4BE1" w:rsidP="00053AC6">
            <w:pPr>
              <w:rPr>
                <w:rFonts w:ascii="Times New Roman" w:hAnsi="Times New Roman" w:cs="Times New Roman"/>
                <w:sz w:val="28"/>
                <w:szCs w:val="28"/>
              </w:rPr>
            </w:pPr>
          </w:p>
        </w:tc>
      </w:tr>
      <w:tr w:rsidR="00627347" w:rsidRPr="00053AC6" w14:paraId="177D0BDF" w14:textId="77777777" w:rsidTr="000D434E">
        <w:trPr>
          <w:gridBefore w:val="1"/>
          <w:wBefore w:w="6" w:type="dxa"/>
          <w:trHeight w:val="313"/>
        </w:trPr>
        <w:tc>
          <w:tcPr>
            <w:tcW w:w="1978" w:type="dxa"/>
            <w:gridSpan w:val="2"/>
            <w:vMerge w:val="restart"/>
            <w:tcBorders>
              <w:top w:val="single" w:sz="8" w:space="0" w:color="000000"/>
              <w:left w:val="single" w:sz="8" w:space="0" w:color="000000"/>
              <w:bottom w:val="single" w:sz="8" w:space="0" w:color="000000"/>
              <w:right w:val="single" w:sz="8" w:space="0" w:color="000000"/>
            </w:tcBorders>
          </w:tcPr>
          <w:p w14:paraId="1BDFCF5C" w14:textId="77777777" w:rsidR="005E3DF7" w:rsidRPr="00053AC6" w:rsidRDefault="009F1C6B" w:rsidP="00E065D2">
            <w:pPr>
              <w:rPr>
                <w:rFonts w:ascii="Times New Roman" w:hAnsi="Times New Roman" w:cs="Times New Roman"/>
                <w:sz w:val="28"/>
                <w:szCs w:val="28"/>
              </w:rPr>
            </w:pPr>
            <w:r w:rsidRPr="00053AC6">
              <w:rPr>
                <w:rFonts w:ascii="Times New Roman" w:hAnsi="Times New Roman" w:cs="Times New Roman"/>
                <w:sz w:val="28"/>
                <w:szCs w:val="28"/>
              </w:rPr>
              <w:t>Тема 2.2. Электролитическа</w:t>
            </w:r>
            <w:r w:rsidR="007A198D">
              <w:rPr>
                <w:rFonts w:ascii="Times New Roman" w:hAnsi="Times New Roman" w:cs="Times New Roman"/>
                <w:sz w:val="28"/>
                <w:szCs w:val="28"/>
              </w:rPr>
              <w:t xml:space="preserve">я </w:t>
            </w:r>
            <w:r w:rsidR="007A198D" w:rsidRPr="00053AC6">
              <w:rPr>
                <w:rFonts w:ascii="Times New Roman" w:hAnsi="Times New Roman" w:cs="Times New Roman"/>
                <w:sz w:val="28"/>
                <w:szCs w:val="28"/>
              </w:rPr>
              <w:t>диссоциация и ионный обмен</w:t>
            </w:r>
          </w:p>
        </w:tc>
        <w:tc>
          <w:tcPr>
            <w:tcW w:w="10661" w:type="dxa"/>
            <w:gridSpan w:val="3"/>
            <w:tcBorders>
              <w:top w:val="single" w:sz="8" w:space="0" w:color="000000"/>
              <w:left w:val="single" w:sz="8" w:space="0" w:color="000000"/>
              <w:right w:val="single" w:sz="8" w:space="0" w:color="000000"/>
            </w:tcBorders>
          </w:tcPr>
          <w:p w14:paraId="7422CDB7" w14:textId="77777777" w:rsidR="005E3DF7" w:rsidRPr="00053AC6" w:rsidRDefault="009F1C6B" w:rsidP="00E065D2">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6" w:type="dxa"/>
            <w:gridSpan w:val="3"/>
            <w:tcBorders>
              <w:top w:val="single" w:sz="8" w:space="0" w:color="000000"/>
              <w:left w:val="single" w:sz="8" w:space="0" w:color="000000"/>
              <w:bottom w:val="single" w:sz="8" w:space="0" w:color="000000"/>
              <w:right w:val="single" w:sz="8" w:space="0" w:color="000000"/>
            </w:tcBorders>
          </w:tcPr>
          <w:p w14:paraId="763AE8C0" w14:textId="77777777" w:rsidR="005E3DF7" w:rsidRPr="00053AC6" w:rsidRDefault="002E4BE1" w:rsidP="008C761A">
            <w:pPr>
              <w:jc w:val="center"/>
              <w:rPr>
                <w:rFonts w:ascii="Times New Roman" w:hAnsi="Times New Roman" w:cs="Times New Roman"/>
                <w:sz w:val="28"/>
                <w:szCs w:val="28"/>
              </w:rPr>
            </w:pPr>
            <w:r w:rsidRPr="00053AC6">
              <w:rPr>
                <w:rFonts w:ascii="Times New Roman" w:hAnsi="Times New Roman" w:cs="Times New Roman"/>
                <w:sz w:val="28"/>
                <w:szCs w:val="28"/>
              </w:rPr>
              <w:t>5</w:t>
            </w:r>
          </w:p>
        </w:tc>
        <w:tc>
          <w:tcPr>
            <w:tcW w:w="1849" w:type="dxa"/>
            <w:gridSpan w:val="4"/>
            <w:vMerge w:val="restart"/>
            <w:tcBorders>
              <w:left w:val="single" w:sz="8" w:space="0" w:color="000000"/>
            </w:tcBorders>
          </w:tcPr>
          <w:p w14:paraId="4D0016F1"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tc>
      </w:tr>
      <w:tr w:rsidR="00FA4C1E" w:rsidRPr="00053AC6" w14:paraId="660EFA83" w14:textId="77777777" w:rsidTr="00B377D3">
        <w:trPr>
          <w:gridBefore w:val="1"/>
          <w:wBefore w:w="6" w:type="dxa"/>
          <w:trHeight w:val="754"/>
        </w:trPr>
        <w:tc>
          <w:tcPr>
            <w:tcW w:w="1978" w:type="dxa"/>
            <w:gridSpan w:val="2"/>
            <w:vMerge/>
            <w:tcBorders>
              <w:top w:val="nil"/>
              <w:left w:val="single" w:sz="8" w:space="0" w:color="000000"/>
              <w:bottom w:val="single" w:sz="8" w:space="0" w:color="000000"/>
              <w:right w:val="single" w:sz="8" w:space="0" w:color="000000"/>
            </w:tcBorders>
          </w:tcPr>
          <w:p w14:paraId="333D2834" w14:textId="77777777" w:rsidR="00FA4C1E" w:rsidRPr="00053AC6" w:rsidRDefault="00FA4C1E" w:rsidP="008C761A">
            <w:pPr>
              <w:jc w:val="center"/>
              <w:rPr>
                <w:rFonts w:ascii="Times New Roman" w:hAnsi="Times New Roman" w:cs="Times New Roman"/>
                <w:sz w:val="28"/>
                <w:szCs w:val="28"/>
              </w:rPr>
            </w:pPr>
          </w:p>
        </w:tc>
        <w:tc>
          <w:tcPr>
            <w:tcW w:w="10661" w:type="dxa"/>
            <w:gridSpan w:val="3"/>
            <w:tcBorders>
              <w:left w:val="single" w:sz="8" w:space="0" w:color="000000"/>
              <w:right w:val="single" w:sz="8" w:space="0" w:color="000000"/>
            </w:tcBorders>
          </w:tcPr>
          <w:p w14:paraId="4C3C2397" w14:textId="77777777" w:rsidR="00FA4C1E" w:rsidRPr="00053AC6" w:rsidRDefault="00FA4C1E" w:rsidP="00E065D2">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6" w:type="dxa"/>
            <w:gridSpan w:val="3"/>
            <w:tcBorders>
              <w:top w:val="single" w:sz="8" w:space="0" w:color="000000"/>
              <w:left w:val="single" w:sz="8" w:space="0" w:color="000000"/>
              <w:right w:val="single" w:sz="8" w:space="0" w:color="000000"/>
            </w:tcBorders>
          </w:tcPr>
          <w:p w14:paraId="3A2E2362" w14:textId="77777777" w:rsidR="00FA4C1E" w:rsidRPr="00053AC6" w:rsidRDefault="00FA4C1E"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9" w:type="dxa"/>
            <w:gridSpan w:val="4"/>
            <w:vMerge/>
            <w:tcBorders>
              <w:top w:val="nil"/>
              <w:left w:val="single" w:sz="8" w:space="0" w:color="000000"/>
            </w:tcBorders>
          </w:tcPr>
          <w:p w14:paraId="1710440A" w14:textId="77777777" w:rsidR="00FA4C1E" w:rsidRPr="00053AC6" w:rsidRDefault="00FA4C1E" w:rsidP="00053AC6">
            <w:pPr>
              <w:rPr>
                <w:rFonts w:ascii="Times New Roman" w:hAnsi="Times New Roman" w:cs="Times New Roman"/>
                <w:sz w:val="28"/>
                <w:szCs w:val="28"/>
              </w:rPr>
            </w:pPr>
          </w:p>
        </w:tc>
      </w:tr>
      <w:tr w:rsidR="00627347" w:rsidRPr="00053AC6" w14:paraId="2A0B3A48"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1249"/>
        </w:trPr>
        <w:tc>
          <w:tcPr>
            <w:tcW w:w="1978" w:type="dxa"/>
            <w:gridSpan w:val="2"/>
            <w:vMerge w:val="restart"/>
          </w:tcPr>
          <w:p w14:paraId="67AD6D59" w14:textId="77777777" w:rsidR="005E3DF7" w:rsidRPr="00053AC6" w:rsidRDefault="005E3DF7" w:rsidP="00053AC6">
            <w:pPr>
              <w:rPr>
                <w:rFonts w:ascii="Times New Roman" w:hAnsi="Times New Roman" w:cs="Times New Roman"/>
                <w:sz w:val="28"/>
                <w:szCs w:val="28"/>
              </w:rPr>
            </w:pPr>
          </w:p>
        </w:tc>
        <w:tc>
          <w:tcPr>
            <w:tcW w:w="10661" w:type="dxa"/>
            <w:gridSpan w:val="3"/>
          </w:tcPr>
          <w:p w14:paraId="0348CF8B" w14:textId="77777777" w:rsidR="005E3DF7" w:rsidRPr="00053AC6" w:rsidRDefault="009F1C6B" w:rsidP="008C761A">
            <w:pPr>
              <w:rPr>
                <w:rFonts w:ascii="Times New Roman" w:hAnsi="Times New Roman" w:cs="Times New Roman"/>
                <w:sz w:val="28"/>
                <w:szCs w:val="28"/>
              </w:rPr>
            </w:pPr>
            <w:r w:rsidRPr="00053AC6">
              <w:rPr>
                <w:rFonts w:ascii="Times New Roman" w:hAnsi="Times New Roman" w:cs="Times New Roman"/>
                <w:sz w:val="28"/>
                <w:szCs w:val="28"/>
              </w:rPr>
              <w:t>Теория электролитической диссоциации. Реакции ионного обмена. Составление реакций ионного обмена путем составления их полных и сокращенных ионных уравнений.</w:t>
            </w:r>
          </w:p>
          <w:p w14:paraId="1B4EC3AB" w14:textId="77777777" w:rsidR="005E3DF7" w:rsidRPr="00053AC6" w:rsidRDefault="009F1C6B" w:rsidP="008C761A">
            <w:pPr>
              <w:rPr>
                <w:rFonts w:ascii="Times New Roman" w:hAnsi="Times New Roman" w:cs="Times New Roman"/>
                <w:sz w:val="28"/>
                <w:szCs w:val="28"/>
              </w:rPr>
            </w:pPr>
            <w:r w:rsidRPr="00053AC6">
              <w:rPr>
                <w:rFonts w:ascii="Times New Roman" w:hAnsi="Times New Roman" w:cs="Times New Roman"/>
                <w:sz w:val="28"/>
                <w:szCs w:val="28"/>
              </w:rPr>
              <w:t>Гидролиз солей. Значение гидролиза в биологических обменных процессах. Применение гидролиза в</w:t>
            </w:r>
            <w:r w:rsidR="00FA4C1E">
              <w:rPr>
                <w:rFonts w:ascii="Times New Roman" w:hAnsi="Times New Roman" w:cs="Times New Roman"/>
                <w:sz w:val="28"/>
                <w:szCs w:val="28"/>
              </w:rPr>
              <w:t xml:space="preserve"> п</w:t>
            </w:r>
            <w:r w:rsidRPr="00053AC6">
              <w:rPr>
                <w:rFonts w:ascii="Times New Roman" w:hAnsi="Times New Roman" w:cs="Times New Roman"/>
                <w:sz w:val="28"/>
                <w:szCs w:val="28"/>
              </w:rPr>
              <w:t>ромышленности.</w:t>
            </w:r>
          </w:p>
        </w:tc>
        <w:tc>
          <w:tcPr>
            <w:tcW w:w="991" w:type="dxa"/>
            <w:gridSpan w:val="3"/>
          </w:tcPr>
          <w:p w14:paraId="37B52521"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val="restart"/>
            <w:tcBorders>
              <w:top w:val="single" w:sz="4" w:space="0" w:color="000000"/>
              <w:bottom w:val="single" w:sz="4" w:space="0" w:color="000000"/>
              <w:right w:val="single" w:sz="4" w:space="0" w:color="000000"/>
            </w:tcBorders>
          </w:tcPr>
          <w:p w14:paraId="3B5E41B3" w14:textId="77777777" w:rsidR="005E3DF7" w:rsidRPr="00053AC6" w:rsidRDefault="005E3DF7" w:rsidP="008C761A">
            <w:pPr>
              <w:jc w:val="center"/>
              <w:rPr>
                <w:rFonts w:ascii="Times New Roman" w:hAnsi="Times New Roman" w:cs="Times New Roman"/>
                <w:sz w:val="28"/>
                <w:szCs w:val="28"/>
              </w:rPr>
            </w:pPr>
          </w:p>
        </w:tc>
      </w:tr>
      <w:tr w:rsidR="00627347" w:rsidRPr="00053AC6" w14:paraId="53DC02FD"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318"/>
        </w:trPr>
        <w:tc>
          <w:tcPr>
            <w:tcW w:w="1978" w:type="dxa"/>
            <w:gridSpan w:val="2"/>
            <w:vMerge/>
            <w:tcBorders>
              <w:top w:val="nil"/>
            </w:tcBorders>
          </w:tcPr>
          <w:p w14:paraId="0BC7B639" w14:textId="77777777" w:rsidR="005E3DF7" w:rsidRPr="00053AC6" w:rsidRDefault="005E3DF7" w:rsidP="00053AC6">
            <w:pPr>
              <w:rPr>
                <w:rFonts w:ascii="Times New Roman" w:hAnsi="Times New Roman" w:cs="Times New Roman"/>
                <w:sz w:val="28"/>
                <w:szCs w:val="28"/>
              </w:rPr>
            </w:pPr>
          </w:p>
        </w:tc>
        <w:tc>
          <w:tcPr>
            <w:tcW w:w="10661" w:type="dxa"/>
            <w:gridSpan w:val="3"/>
          </w:tcPr>
          <w:p w14:paraId="07A668ED" w14:textId="77777777" w:rsidR="005E3DF7" w:rsidRPr="00053AC6" w:rsidRDefault="009F1C6B" w:rsidP="008C761A">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14:paraId="1613F2C3"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1654F231" w14:textId="77777777" w:rsidR="005E3DF7" w:rsidRPr="00053AC6" w:rsidRDefault="005E3DF7" w:rsidP="008C761A">
            <w:pPr>
              <w:jc w:val="center"/>
              <w:rPr>
                <w:rFonts w:ascii="Times New Roman" w:hAnsi="Times New Roman" w:cs="Times New Roman"/>
                <w:sz w:val="28"/>
                <w:szCs w:val="28"/>
              </w:rPr>
            </w:pPr>
          </w:p>
        </w:tc>
      </w:tr>
      <w:tr w:rsidR="00627347" w:rsidRPr="00053AC6" w14:paraId="4660D228" w14:textId="77777777" w:rsidTr="00FA4C1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405"/>
        </w:trPr>
        <w:tc>
          <w:tcPr>
            <w:tcW w:w="1978" w:type="dxa"/>
            <w:gridSpan w:val="2"/>
            <w:vMerge/>
            <w:tcBorders>
              <w:top w:val="nil"/>
            </w:tcBorders>
          </w:tcPr>
          <w:p w14:paraId="3A6B7ECD" w14:textId="77777777" w:rsidR="005E3DF7" w:rsidRPr="00053AC6" w:rsidRDefault="005E3DF7" w:rsidP="00053AC6">
            <w:pPr>
              <w:rPr>
                <w:rFonts w:ascii="Times New Roman" w:hAnsi="Times New Roman" w:cs="Times New Roman"/>
                <w:sz w:val="28"/>
                <w:szCs w:val="28"/>
              </w:rPr>
            </w:pPr>
          </w:p>
        </w:tc>
        <w:tc>
          <w:tcPr>
            <w:tcW w:w="10661" w:type="dxa"/>
            <w:gridSpan w:val="3"/>
          </w:tcPr>
          <w:p w14:paraId="48EC3E9C" w14:textId="77777777" w:rsidR="005E3DF7" w:rsidRPr="00053AC6" w:rsidRDefault="009F1C6B" w:rsidP="008C761A">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«Реакции гидролиза».</w:t>
            </w:r>
          </w:p>
          <w:p w14:paraId="2A2AD318" w14:textId="77777777" w:rsidR="005E3DF7" w:rsidRPr="00053AC6" w:rsidRDefault="009F1C6B" w:rsidP="008C761A">
            <w:pPr>
              <w:rPr>
                <w:rFonts w:ascii="Times New Roman" w:hAnsi="Times New Roman" w:cs="Times New Roman"/>
                <w:sz w:val="28"/>
                <w:szCs w:val="28"/>
              </w:rPr>
            </w:pPr>
            <w:r w:rsidRPr="00053AC6">
              <w:rPr>
                <w:rFonts w:ascii="Times New Roman" w:hAnsi="Times New Roman" w:cs="Times New Roman"/>
                <w:sz w:val="28"/>
                <w:szCs w:val="28"/>
              </w:rPr>
              <w:t xml:space="preserve">Исследование среды растворов солей, образованных сильными и слабыми протолитами, и их реакций с растворами щелочи и карбоната натрия. Составление реакций гидролиза </w:t>
            </w:r>
            <w:r w:rsidRPr="00053AC6">
              <w:rPr>
                <w:rFonts w:ascii="Times New Roman" w:hAnsi="Times New Roman" w:cs="Times New Roman"/>
                <w:sz w:val="28"/>
                <w:szCs w:val="28"/>
              </w:rPr>
              <w:lastRenderedPageBreak/>
              <w:t>солей.</w:t>
            </w:r>
          </w:p>
        </w:tc>
        <w:tc>
          <w:tcPr>
            <w:tcW w:w="991" w:type="dxa"/>
            <w:gridSpan w:val="3"/>
          </w:tcPr>
          <w:p w14:paraId="47F11330" w14:textId="77777777" w:rsidR="005E3DF7" w:rsidRPr="00053AC6" w:rsidRDefault="005E3DF7" w:rsidP="008C761A">
            <w:pPr>
              <w:jc w:val="center"/>
              <w:rPr>
                <w:rFonts w:ascii="Times New Roman" w:hAnsi="Times New Roman" w:cs="Times New Roman"/>
                <w:sz w:val="28"/>
                <w:szCs w:val="28"/>
              </w:rPr>
            </w:pPr>
          </w:p>
          <w:p w14:paraId="0679FF9E"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11500873" w14:textId="77777777" w:rsidR="005E3DF7" w:rsidRPr="00053AC6" w:rsidRDefault="005E3DF7" w:rsidP="008C761A">
            <w:pPr>
              <w:jc w:val="center"/>
              <w:rPr>
                <w:rFonts w:ascii="Times New Roman" w:hAnsi="Times New Roman" w:cs="Times New Roman"/>
                <w:sz w:val="28"/>
                <w:szCs w:val="28"/>
              </w:rPr>
            </w:pPr>
          </w:p>
        </w:tc>
      </w:tr>
      <w:tr w:rsidR="00627347" w:rsidRPr="00053AC6" w14:paraId="2971B2F6"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623"/>
        </w:trPr>
        <w:tc>
          <w:tcPr>
            <w:tcW w:w="1978" w:type="dxa"/>
            <w:gridSpan w:val="2"/>
          </w:tcPr>
          <w:p w14:paraId="0B6B3315" w14:textId="77777777" w:rsidR="005E3DF7" w:rsidRPr="009E761F" w:rsidRDefault="009F1C6B" w:rsidP="00053AC6">
            <w:pPr>
              <w:rPr>
                <w:rFonts w:ascii="Times New Roman" w:hAnsi="Times New Roman" w:cs="Times New Roman"/>
                <w:sz w:val="28"/>
                <w:szCs w:val="28"/>
              </w:rPr>
            </w:pPr>
            <w:r w:rsidRPr="009E761F">
              <w:rPr>
                <w:rFonts w:ascii="Times New Roman" w:hAnsi="Times New Roman" w:cs="Times New Roman"/>
                <w:sz w:val="28"/>
                <w:szCs w:val="28"/>
              </w:rPr>
              <w:lastRenderedPageBreak/>
              <w:t>Контрольная</w:t>
            </w:r>
          </w:p>
          <w:p w14:paraId="2A936B58" w14:textId="77777777" w:rsidR="005E3DF7" w:rsidRPr="009E761F" w:rsidRDefault="009F1C6B" w:rsidP="00053AC6">
            <w:pPr>
              <w:rPr>
                <w:rFonts w:ascii="Times New Roman" w:hAnsi="Times New Roman" w:cs="Times New Roman"/>
                <w:sz w:val="28"/>
                <w:szCs w:val="28"/>
              </w:rPr>
            </w:pPr>
            <w:r w:rsidRPr="009E761F">
              <w:rPr>
                <w:rFonts w:ascii="Times New Roman" w:hAnsi="Times New Roman" w:cs="Times New Roman"/>
                <w:sz w:val="28"/>
                <w:szCs w:val="28"/>
              </w:rPr>
              <w:t>работа 1</w:t>
            </w:r>
          </w:p>
        </w:tc>
        <w:tc>
          <w:tcPr>
            <w:tcW w:w="10661" w:type="dxa"/>
            <w:gridSpan w:val="3"/>
          </w:tcPr>
          <w:p w14:paraId="7489EA14" w14:textId="77777777" w:rsidR="005E3DF7" w:rsidRPr="009E761F" w:rsidRDefault="009F1C6B" w:rsidP="008C761A">
            <w:pPr>
              <w:rPr>
                <w:rFonts w:ascii="Times New Roman" w:hAnsi="Times New Roman" w:cs="Times New Roman"/>
                <w:sz w:val="28"/>
                <w:szCs w:val="28"/>
              </w:rPr>
            </w:pPr>
            <w:r w:rsidRPr="009E761F">
              <w:rPr>
                <w:rFonts w:ascii="Times New Roman" w:hAnsi="Times New Roman" w:cs="Times New Roman"/>
                <w:sz w:val="28"/>
                <w:szCs w:val="28"/>
              </w:rPr>
              <w:t>Строение вещества и химические реакции.</w:t>
            </w:r>
          </w:p>
        </w:tc>
        <w:tc>
          <w:tcPr>
            <w:tcW w:w="991" w:type="dxa"/>
            <w:gridSpan w:val="3"/>
          </w:tcPr>
          <w:p w14:paraId="69E5FCAC" w14:textId="77777777" w:rsidR="005E3DF7" w:rsidRPr="00053AC6" w:rsidRDefault="00D9094F"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371B329E" w14:textId="77777777" w:rsidR="005E3DF7" w:rsidRPr="00053AC6" w:rsidRDefault="005E3DF7" w:rsidP="008C761A">
            <w:pPr>
              <w:jc w:val="center"/>
              <w:rPr>
                <w:rFonts w:ascii="Times New Roman" w:hAnsi="Times New Roman" w:cs="Times New Roman"/>
                <w:sz w:val="28"/>
                <w:szCs w:val="28"/>
              </w:rPr>
            </w:pPr>
          </w:p>
        </w:tc>
      </w:tr>
      <w:tr w:rsidR="00627347" w:rsidRPr="00053AC6" w14:paraId="2F6BD954"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320"/>
        </w:trPr>
        <w:tc>
          <w:tcPr>
            <w:tcW w:w="1978" w:type="dxa"/>
            <w:gridSpan w:val="2"/>
          </w:tcPr>
          <w:p w14:paraId="09EB5FDC"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Раздел 3.</w:t>
            </w:r>
          </w:p>
        </w:tc>
        <w:tc>
          <w:tcPr>
            <w:tcW w:w="10661" w:type="dxa"/>
            <w:gridSpan w:val="3"/>
          </w:tcPr>
          <w:p w14:paraId="25C94241" w14:textId="77777777" w:rsidR="005E3DF7" w:rsidRPr="00053AC6" w:rsidRDefault="009F1C6B" w:rsidP="008C761A">
            <w:pPr>
              <w:rPr>
                <w:rFonts w:ascii="Times New Roman" w:hAnsi="Times New Roman" w:cs="Times New Roman"/>
                <w:sz w:val="28"/>
                <w:szCs w:val="28"/>
              </w:rPr>
            </w:pPr>
            <w:r w:rsidRPr="00053AC6">
              <w:rPr>
                <w:rFonts w:ascii="Times New Roman" w:hAnsi="Times New Roman" w:cs="Times New Roman"/>
                <w:sz w:val="28"/>
                <w:szCs w:val="28"/>
              </w:rPr>
              <w:t>Строение и свойства неорганических веществ</w:t>
            </w:r>
          </w:p>
        </w:tc>
        <w:tc>
          <w:tcPr>
            <w:tcW w:w="991" w:type="dxa"/>
            <w:gridSpan w:val="3"/>
          </w:tcPr>
          <w:p w14:paraId="34FF8E75" w14:textId="77777777" w:rsidR="005E3DF7" w:rsidRPr="00053AC6" w:rsidRDefault="00AF64AF" w:rsidP="008C761A">
            <w:pPr>
              <w:jc w:val="center"/>
              <w:rPr>
                <w:rFonts w:ascii="Times New Roman" w:hAnsi="Times New Roman" w:cs="Times New Roman"/>
                <w:sz w:val="28"/>
                <w:szCs w:val="28"/>
              </w:rPr>
            </w:pPr>
            <w:r w:rsidRPr="00053AC6">
              <w:rPr>
                <w:rFonts w:ascii="Times New Roman" w:hAnsi="Times New Roman" w:cs="Times New Roman"/>
                <w:sz w:val="28"/>
                <w:szCs w:val="28"/>
              </w:rPr>
              <w:t>9</w:t>
            </w:r>
          </w:p>
        </w:tc>
        <w:tc>
          <w:tcPr>
            <w:tcW w:w="1843" w:type="dxa"/>
            <w:gridSpan w:val="3"/>
            <w:tcBorders>
              <w:top w:val="single" w:sz="4" w:space="0" w:color="000000"/>
              <w:bottom w:val="single" w:sz="4" w:space="0" w:color="000000"/>
              <w:right w:val="single" w:sz="4" w:space="0" w:color="000000"/>
            </w:tcBorders>
          </w:tcPr>
          <w:p w14:paraId="4B08E5FC" w14:textId="77777777" w:rsidR="005E3DF7" w:rsidRPr="00053AC6" w:rsidRDefault="005E3DF7" w:rsidP="008C761A">
            <w:pPr>
              <w:jc w:val="center"/>
              <w:rPr>
                <w:rFonts w:ascii="Times New Roman" w:hAnsi="Times New Roman" w:cs="Times New Roman"/>
                <w:sz w:val="28"/>
                <w:szCs w:val="28"/>
              </w:rPr>
            </w:pPr>
          </w:p>
        </w:tc>
      </w:tr>
      <w:tr w:rsidR="00C506CE" w:rsidRPr="00053AC6" w14:paraId="10DC0A40"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316"/>
        </w:trPr>
        <w:tc>
          <w:tcPr>
            <w:tcW w:w="1978" w:type="dxa"/>
            <w:gridSpan w:val="2"/>
            <w:vMerge w:val="restart"/>
          </w:tcPr>
          <w:p w14:paraId="577D2AC1" w14:textId="77777777" w:rsidR="00C506CE" w:rsidRPr="00053AC6" w:rsidRDefault="00C506CE" w:rsidP="00053AC6">
            <w:pPr>
              <w:rPr>
                <w:rFonts w:ascii="Times New Roman" w:hAnsi="Times New Roman" w:cs="Times New Roman"/>
                <w:sz w:val="28"/>
                <w:szCs w:val="28"/>
              </w:rPr>
            </w:pPr>
            <w:r w:rsidRPr="00053AC6">
              <w:rPr>
                <w:rFonts w:ascii="Times New Roman" w:hAnsi="Times New Roman" w:cs="Times New Roman"/>
                <w:sz w:val="28"/>
                <w:szCs w:val="28"/>
              </w:rPr>
              <w:t>Тема 3.1. Классификация, номенклатура и строение неорганических веществ</w:t>
            </w:r>
          </w:p>
        </w:tc>
        <w:tc>
          <w:tcPr>
            <w:tcW w:w="10661" w:type="dxa"/>
            <w:gridSpan w:val="3"/>
            <w:tcBorders>
              <w:bottom w:val="single" w:sz="4" w:space="0" w:color="000000"/>
            </w:tcBorders>
          </w:tcPr>
          <w:p w14:paraId="77DE13A3" w14:textId="77777777" w:rsidR="00C506CE" w:rsidRPr="00053AC6" w:rsidRDefault="00C506CE" w:rsidP="008C761A">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1DA45924" w14:textId="77777777" w:rsidR="00C506CE" w:rsidRPr="00053AC6" w:rsidRDefault="00C506CE"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vMerge w:val="restart"/>
            <w:tcBorders>
              <w:top w:val="single" w:sz="4" w:space="0" w:color="000000"/>
              <w:bottom w:val="single" w:sz="4" w:space="0" w:color="000000"/>
              <w:right w:val="single" w:sz="4" w:space="0" w:color="000000"/>
            </w:tcBorders>
          </w:tcPr>
          <w:p w14:paraId="44FC768C" w14:textId="77777777" w:rsidR="00C506CE" w:rsidRPr="00053AC6" w:rsidRDefault="00C506CE"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245CA2BE" w14:textId="77777777" w:rsidR="00C506CE" w:rsidRPr="00053AC6" w:rsidRDefault="00C506CE"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C506CE" w:rsidRPr="00053AC6" w14:paraId="1CCD0AD4"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323"/>
        </w:trPr>
        <w:tc>
          <w:tcPr>
            <w:tcW w:w="1978" w:type="dxa"/>
            <w:gridSpan w:val="2"/>
            <w:vMerge/>
          </w:tcPr>
          <w:p w14:paraId="6481E7B4" w14:textId="77777777" w:rsidR="00C506CE" w:rsidRPr="00053AC6" w:rsidRDefault="00C506CE" w:rsidP="00053AC6">
            <w:pPr>
              <w:rPr>
                <w:rFonts w:ascii="Times New Roman" w:hAnsi="Times New Roman" w:cs="Times New Roman"/>
                <w:sz w:val="28"/>
                <w:szCs w:val="28"/>
              </w:rPr>
            </w:pPr>
          </w:p>
        </w:tc>
        <w:tc>
          <w:tcPr>
            <w:tcW w:w="10661" w:type="dxa"/>
            <w:gridSpan w:val="3"/>
            <w:tcBorders>
              <w:top w:val="single" w:sz="4" w:space="0" w:color="000000"/>
            </w:tcBorders>
          </w:tcPr>
          <w:p w14:paraId="66A2D5E8" w14:textId="77777777" w:rsidR="00C506CE" w:rsidRPr="00053AC6" w:rsidRDefault="00C506CE"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0FF5063E" w14:textId="77777777" w:rsidR="00C506CE" w:rsidRPr="00053AC6" w:rsidRDefault="00C506CE"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45FD2DA6" w14:textId="77777777" w:rsidR="00C506CE" w:rsidRPr="00053AC6" w:rsidRDefault="00C506CE" w:rsidP="00053AC6">
            <w:pPr>
              <w:rPr>
                <w:rFonts w:ascii="Times New Roman" w:hAnsi="Times New Roman" w:cs="Times New Roman"/>
                <w:sz w:val="28"/>
                <w:szCs w:val="28"/>
              </w:rPr>
            </w:pPr>
          </w:p>
        </w:tc>
      </w:tr>
      <w:tr w:rsidR="00C506CE" w:rsidRPr="00053AC6" w14:paraId="26F6F135"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3121"/>
        </w:trPr>
        <w:tc>
          <w:tcPr>
            <w:tcW w:w="1978" w:type="dxa"/>
            <w:gridSpan w:val="2"/>
            <w:vMerge/>
          </w:tcPr>
          <w:p w14:paraId="01253279" w14:textId="77777777" w:rsidR="00C506CE" w:rsidRPr="00053AC6" w:rsidRDefault="00C506CE" w:rsidP="00053AC6">
            <w:pPr>
              <w:rPr>
                <w:rFonts w:ascii="Times New Roman" w:hAnsi="Times New Roman" w:cs="Times New Roman"/>
                <w:sz w:val="28"/>
                <w:szCs w:val="28"/>
              </w:rPr>
            </w:pPr>
          </w:p>
        </w:tc>
        <w:tc>
          <w:tcPr>
            <w:tcW w:w="10661" w:type="dxa"/>
            <w:gridSpan w:val="3"/>
          </w:tcPr>
          <w:p w14:paraId="0B0DFC11" w14:textId="77777777" w:rsidR="00C506CE" w:rsidRPr="00053AC6" w:rsidRDefault="00C506CE" w:rsidP="00053AC6">
            <w:pPr>
              <w:rPr>
                <w:rFonts w:ascii="Times New Roman" w:hAnsi="Times New Roman" w:cs="Times New Roman"/>
                <w:sz w:val="28"/>
                <w:szCs w:val="28"/>
              </w:rPr>
            </w:pPr>
            <w:r w:rsidRPr="00053AC6">
              <w:rPr>
                <w:rFonts w:ascii="Times New Roman" w:hAnsi="Times New Roman" w:cs="Times New Roman"/>
                <w:sz w:val="28"/>
                <w:szCs w:val="28"/>
              </w:rPr>
              <w:t>Предмет неорганической химии. Взаимосвязь неорганических веществ. Классификация неорганических веществ. Простые и сложные вещества. Основные классы сложных веществ (оксиды, гидроксиды, кислоты, соли). 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w:t>
            </w:r>
          </w:p>
          <w:p w14:paraId="328BBCD1" w14:textId="77777777" w:rsidR="00C506CE" w:rsidRPr="00053AC6" w:rsidRDefault="00C506CE" w:rsidP="00053AC6">
            <w:pPr>
              <w:rPr>
                <w:rFonts w:ascii="Times New Roman" w:hAnsi="Times New Roman" w:cs="Times New Roman"/>
                <w:sz w:val="28"/>
                <w:szCs w:val="28"/>
              </w:rPr>
            </w:pPr>
            <w:r w:rsidRPr="00053AC6">
              <w:rPr>
                <w:rFonts w:ascii="Times New Roman" w:hAnsi="Times New Roman" w:cs="Times New Roman"/>
                <w:sz w:val="28"/>
                <w:szCs w:val="28"/>
              </w:rPr>
              <w:t>Межмолекулярные взаимодействия. Кристаллогидраты. Агрегатные состояния вещества. 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Причины многообразия веществ.</w:t>
            </w:r>
          </w:p>
          <w:p w14:paraId="35D77C73" w14:textId="77777777" w:rsidR="00C506CE" w:rsidRPr="00053AC6" w:rsidRDefault="00C506CE" w:rsidP="00053AC6">
            <w:pPr>
              <w:rPr>
                <w:rFonts w:ascii="Times New Roman" w:hAnsi="Times New Roman" w:cs="Times New Roman"/>
                <w:sz w:val="28"/>
                <w:szCs w:val="28"/>
              </w:rPr>
            </w:pPr>
            <w:r w:rsidRPr="00053AC6">
              <w:rPr>
                <w:rFonts w:ascii="Times New Roman" w:hAnsi="Times New Roman" w:cs="Times New Roman"/>
                <w:sz w:val="28"/>
                <w:szCs w:val="28"/>
              </w:rPr>
              <w:t>Современные представления о строении твердых, жидких и газообразных веществ. Жидкие кристаллы.</w:t>
            </w:r>
          </w:p>
        </w:tc>
        <w:tc>
          <w:tcPr>
            <w:tcW w:w="991" w:type="dxa"/>
            <w:gridSpan w:val="3"/>
          </w:tcPr>
          <w:p w14:paraId="26CE13CB" w14:textId="77777777" w:rsidR="00C506CE" w:rsidRPr="00053AC6" w:rsidRDefault="00C506CE" w:rsidP="008C761A">
            <w:pPr>
              <w:jc w:val="center"/>
              <w:rPr>
                <w:rFonts w:ascii="Times New Roman" w:hAnsi="Times New Roman" w:cs="Times New Roman"/>
                <w:sz w:val="28"/>
                <w:szCs w:val="28"/>
              </w:rPr>
            </w:pPr>
          </w:p>
          <w:p w14:paraId="4ADA23F8" w14:textId="77777777" w:rsidR="00C506CE" w:rsidRPr="00053AC6" w:rsidRDefault="00C506CE" w:rsidP="008C761A">
            <w:pPr>
              <w:jc w:val="center"/>
              <w:rPr>
                <w:rFonts w:ascii="Times New Roman" w:hAnsi="Times New Roman" w:cs="Times New Roman"/>
                <w:sz w:val="28"/>
                <w:szCs w:val="28"/>
              </w:rPr>
            </w:pPr>
          </w:p>
          <w:p w14:paraId="2DA2B70A" w14:textId="77777777" w:rsidR="00C506CE" w:rsidRPr="00053AC6" w:rsidRDefault="00C506CE" w:rsidP="008C761A">
            <w:pPr>
              <w:jc w:val="center"/>
              <w:rPr>
                <w:rFonts w:ascii="Times New Roman" w:hAnsi="Times New Roman" w:cs="Times New Roman"/>
                <w:sz w:val="28"/>
                <w:szCs w:val="28"/>
              </w:rPr>
            </w:pPr>
          </w:p>
          <w:p w14:paraId="5654BB38" w14:textId="77777777" w:rsidR="00C506CE" w:rsidRPr="00053AC6" w:rsidRDefault="00C506CE" w:rsidP="008C761A">
            <w:pPr>
              <w:jc w:val="center"/>
              <w:rPr>
                <w:rFonts w:ascii="Times New Roman" w:hAnsi="Times New Roman" w:cs="Times New Roman"/>
                <w:sz w:val="28"/>
                <w:szCs w:val="28"/>
              </w:rPr>
            </w:pPr>
          </w:p>
          <w:p w14:paraId="0B9F4337" w14:textId="77777777" w:rsidR="00C506CE" w:rsidRPr="00053AC6" w:rsidRDefault="00C506CE" w:rsidP="008C761A">
            <w:pPr>
              <w:jc w:val="center"/>
              <w:rPr>
                <w:rFonts w:ascii="Times New Roman" w:hAnsi="Times New Roman" w:cs="Times New Roman"/>
                <w:sz w:val="28"/>
                <w:szCs w:val="28"/>
              </w:rPr>
            </w:pPr>
          </w:p>
          <w:p w14:paraId="77E24FB9" w14:textId="77777777" w:rsidR="00C506CE" w:rsidRPr="00053AC6" w:rsidRDefault="00C506CE"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401955A2" w14:textId="77777777" w:rsidR="00C506CE" w:rsidRPr="00053AC6" w:rsidRDefault="00C506CE" w:rsidP="00053AC6">
            <w:pPr>
              <w:rPr>
                <w:rFonts w:ascii="Times New Roman" w:hAnsi="Times New Roman" w:cs="Times New Roman"/>
                <w:sz w:val="28"/>
                <w:szCs w:val="28"/>
              </w:rPr>
            </w:pPr>
          </w:p>
        </w:tc>
      </w:tr>
      <w:tr w:rsidR="00C506CE" w:rsidRPr="00053AC6" w14:paraId="34B30287"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320"/>
        </w:trPr>
        <w:tc>
          <w:tcPr>
            <w:tcW w:w="1978" w:type="dxa"/>
            <w:gridSpan w:val="2"/>
            <w:vMerge/>
          </w:tcPr>
          <w:p w14:paraId="6A90516C" w14:textId="77777777" w:rsidR="00C506CE" w:rsidRPr="00053AC6" w:rsidRDefault="00C506CE" w:rsidP="00053AC6">
            <w:pPr>
              <w:rPr>
                <w:rFonts w:ascii="Times New Roman" w:hAnsi="Times New Roman" w:cs="Times New Roman"/>
                <w:sz w:val="28"/>
                <w:szCs w:val="28"/>
              </w:rPr>
            </w:pPr>
          </w:p>
        </w:tc>
        <w:tc>
          <w:tcPr>
            <w:tcW w:w="10661" w:type="dxa"/>
            <w:gridSpan w:val="3"/>
          </w:tcPr>
          <w:p w14:paraId="3D908DE7" w14:textId="77777777" w:rsidR="00C506CE" w:rsidRPr="00053AC6" w:rsidRDefault="00C506CE"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6DA09F72" w14:textId="77777777" w:rsidR="00C506CE" w:rsidRPr="00053AC6" w:rsidRDefault="00C506CE"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4611D206" w14:textId="77777777" w:rsidR="00C506CE" w:rsidRPr="00053AC6" w:rsidRDefault="00C506CE" w:rsidP="00053AC6">
            <w:pPr>
              <w:rPr>
                <w:rFonts w:ascii="Times New Roman" w:hAnsi="Times New Roman" w:cs="Times New Roman"/>
                <w:sz w:val="28"/>
                <w:szCs w:val="28"/>
              </w:rPr>
            </w:pPr>
          </w:p>
        </w:tc>
      </w:tr>
      <w:tr w:rsidR="00C506CE" w:rsidRPr="00053AC6" w14:paraId="585E688C"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1249"/>
        </w:trPr>
        <w:tc>
          <w:tcPr>
            <w:tcW w:w="1978" w:type="dxa"/>
            <w:gridSpan w:val="2"/>
            <w:vMerge/>
          </w:tcPr>
          <w:p w14:paraId="5274C06C" w14:textId="77777777" w:rsidR="00C506CE" w:rsidRPr="00053AC6" w:rsidRDefault="00C506CE" w:rsidP="00053AC6">
            <w:pPr>
              <w:rPr>
                <w:rFonts w:ascii="Times New Roman" w:hAnsi="Times New Roman" w:cs="Times New Roman"/>
                <w:sz w:val="28"/>
                <w:szCs w:val="28"/>
              </w:rPr>
            </w:pPr>
          </w:p>
        </w:tc>
        <w:tc>
          <w:tcPr>
            <w:tcW w:w="10661" w:type="dxa"/>
            <w:gridSpan w:val="3"/>
            <w:vMerge w:val="restart"/>
          </w:tcPr>
          <w:p w14:paraId="6406BEBB" w14:textId="77777777" w:rsidR="00C506CE" w:rsidRPr="00053AC6" w:rsidRDefault="00C506CE" w:rsidP="00053AC6">
            <w:pPr>
              <w:rPr>
                <w:rFonts w:ascii="Times New Roman" w:hAnsi="Times New Roman" w:cs="Times New Roman"/>
                <w:sz w:val="28"/>
                <w:szCs w:val="28"/>
              </w:rPr>
            </w:pPr>
            <w:r w:rsidRPr="00053AC6">
              <w:rPr>
                <w:rFonts w:ascii="Times New Roman" w:hAnsi="Times New Roman" w:cs="Times New Roman"/>
                <w:sz w:val="28"/>
                <w:szCs w:val="28"/>
              </w:rPr>
              <w:t>Решение задач на расчет массовой доли (массы) химического элемента (соединения) в молекуле (смеси). Решение практических заданий по классификации, номенклатуре и химическим формулам неорганических веществ различных классов (называть и составлять формулы химических веществ, определять</w:t>
            </w:r>
            <w:r w:rsidR="00FA4C1E">
              <w:rPr>
                <w:rFonts w:ascii="Times New Roman" w:hAnsi="Times New Roman" w:cs="Times New Roman"/>
                <w:sz w:val="28"/>
                <w:szCs w:val="28"/>
              </w:rPr>
              <w:t xml:space="preserve"> </w:t>
            </w:r>
            <w:r w:rsidRPr="00053AC6">
              <w:rPr>
                <w:rFonts w:ascii="Times New Roman" w:hAnsi="Times New Roman" w:cs="Times New Roman"/>
                <w:sz w:val="28"/>
                <w:szCs w:val="28"/>
              </w:rPr>
              <w:t>принадлежность к классу).</w:t>
            </w:r>
          </w:p>
          <w:p w14:paraId="71D0016B" w14:textId="77777777" w:rsidR="00C506CE" w:rsidRPr="00053AC6" w:rsidRDefault="00C506CE" w:rsidP="00053AC6">
            <w:pPr>
              <w:rPr>
                <w:rFonts w:ascii="Times New Roman" w:hAnsi="Times New Roman" w:cs="Times New Roman"/>
                <w:sz w:val="28"/>
                <w:szCs w:val="28"/>
              </w:rPr>
            </w:pPr>
            <w:r w:rsidRPr="00053AC6">
              <w:rPr>
                <w:rFonts w:ascii="Times New Roman" w:hAnsi="Times New Roman" w:cs="Times New Roman"/>
                <w:sz w:val="28"/>
                <w:szCs w:val="28"/>
              </w:rPr>
              <w:t>Источники химической информации (научная и учебно-научная литература, средства массовой</w:t>
            </w:r>
            <w:r w:rsidR="00FA4C1E">
              <w:rPr>
                <w:rFonts w:ascii="Times New Roman" w:hAnsi="Times New Roman" w:cs="Times New Roman"/>
                <w:sz w:val="28"/>
                <w:szCs w:val="28"/>
              </w:rPr>
              <w:t xml:space="preserve"> </w:t>
            </w:r>
            <w:r w:rsidRPr="00053AC6">
              <w:rPr>
                <w:rFonts w:ascii="Times New Roman" w:hAnsi="Times New Roman" w:cs="Times New Roman"/>
                <w:sz w:val="28"/>
                <w:szCs w:val="28"/>
              </w:rPr>
              <w:t>информации, сеть Интернет и другие). Поиск информации по названиям, идентификаторам, структурным формулам.</w:t>
            </w:r>
          </w:p>
        </w:tc>
        <w:tc>
          <w:tcPr>
            <w:tcW w:w="991" w:type="dxa"/>
            <w:gridSpan w:val="3"/>
          </w:tcPr>
          <w:p w14:paraId="53D35EE1" w14:textId="77777777" w:rsidR="00C506CE" w:rsidRPr="00053AC6" w:rsidRDefault="00C506CE" w:rsidP="008C761A">
            <w:pPr>
              <w:jc w:val="center"/>
              <w:rPr>
                <w:rFonts w:ascii="Times New Roman" w:hAnsi="Times New Roman" w:cs="Times New Roman"/>
                <w:sz w:val="28"/>
                <w:szCs w:val="28"/>
              </w:rPr>
            </w:pPr>
          </w:p>
          <w:p w14:paraId="6EEBC510" w14:textId="77777777" w:rsidR="00C506CE" w:rsidRPr="00053AC6" w:rsidRDefault="00C506CE"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65F3E328" w14:textId="77777777" w:rsidR="00C506CE" w:rsidRPr="00053AC6" w:rsidRDefault="00C506CE" w:rsidP="00053AC6">
            <w:pPr>
              <w:rPr>
                <w:rFonts w:ascii="Times New Roman" w:hAnsi="Times New Roman" w:cs="Times New Roman"/>
                <w:sz w:val="28"/>
                <w:szCs w:val="28"/>
              </w:rPr>
            </w:pPr>
          </w:p>
        </w:tc>
      </w:tr>
      <w:tr w:rsidR="00C506CE" w:rsidRPr="00053AC6" w14:paraId="06BF0499"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937"/>
        </w:trPr>
        <w:tc>
          <w:tcPr>
            <w:tcW w:w="1978" w:type="dxa"/>
            <w:gridSpan w:val="2"/>
            <w:vMerge/>
          </w:tcPr>
          <w:p w14:paraId="38DD95BB" w14:textId="77777777" w:rsidR="00C506CE" w:rsidRPr="00053AC6" w:rsidRDefault="00C506CE" w:rsidP="00053AC6">
            <w:pPr>
              <w:rPr>
                <w:rFonts w:ascii="Times New Roman" w:hAnsi="Times New Roman" w:cs="Times New Roman"/>
                <w:sz w:val="28"/>
                <w:szCs w:val="28"/>
              </w:rPr>
            </w:pPr>
          </w:p>
        </w:tc>
        <w:tc>
          <w:tcPr>
            <w:tcW w:w="10661" w:type="dxa"/>
            <w:gridSpan w:val="3"/>
            <w:vMerge/>
          </w:tcPr>
          <w:p w14:paraId="27C5FCBA" w14:textId="77777777" w:rsidR="00C506CE" w:rsidRPr="00053AC6" w:rsidRDefault="00C506CE" w:rsidP="00053AC6">
            <w:pPr>
              <w:rPr>
                <w:rFonts w:ascii="Times New Roman" w:hAnsi="Times New Roman" w:cs="Times New Roman"/>
                <w:sz w:val="28"/>
                <w:szCs w:val="28"/>
              </w:rPr>
            </w:pPr>
          </w:p>
        </w:tc>
        <w:tc>
          <w:tcPr>
            <w:tcW w:w="991" w:type="dxa"/>
            <w:gridSpan w:val="3"/>
          </w:tcPr>
          <w:p w14:paraId="717D4495" w14:textId="77777777" w:rsidR="00C506CE" w:rsidRPr="00053AC6" w:rsidRDefault="00C506CE" w:rsidP="00053AC6">
            <w:pPr>
              <w:rPr>
                <w:rFonts w:ascii="Times New Roman" w:hAnsi="Times New Roman" w:cs="Times New Roman"/>
                <w:sz w:val="28"/>
                <w:szCs w:val="28"/>
              </w:rPr>
            </w:pPr>
          </w:p>
        </w:tc>
        <w:tc>
          <w:tcPr>
            <w:tcW w:w="1843" w:type="dxa"/>
            <w:gridSpan w:val="3"/>
            <w:tcBorders>
              <w:top w:val="single" w:sz="4" w:space="0" w:color="000000"/>
              <w:bottom w:val="single" w:sz="4" w:space="0" w:color="000000"/>
              <w:right w:val="single" w:sz="4" w:space="0" w:color="000000"/>
            </w:tcBorders>
          </w:tcPr>
          <w:p w14:paraId="6DBD003D" w14:textId="77777777" w:rsidR="00C506CE" w:rsidRPr="00053AC6" w:rsidRDefault="00C506CE" w:rsidP="00053AC6">
            <w:pPr>
              <w:rPr>
                <w:rFonts w:ascii="Times New Roman" w:hAnsi="Times New Roman" w:cs="Times New Roman"/>
                <w:sz w:val="28"/>
                <w:szCs w:val="28"/>
              </w:rPr>
            </w:pPr>
          </w:p>
        </w:tc>
      </w:tr>
      <w:tr w:rsidR="00627347" w:rsidRPr="00053AC6" w14:paraId="106226BF"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313"/>
        </w:trPr>
        <w:tc>
          <w:tcPr>
            <w:tcW w:w="1978" w:type="dxa"/>
            <w:gridSpan w:val="2"/>
            <w:vMerge w:val="restart"/>
          </w:tcPr>
          <w:p w14:paraId="69200C5D"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 xml:space="preserve">Тема 3.2. Физико- </w:t>
            </w:r>
            <w:r w:rsidRPr="00053AC6">
              <w:rPr>
                <w:rFonts w:ascii="Times New Roman" w:hAnsi="Times New Roman" w:cs="Times New Roman"/>
                <w:sz w:val="28"/>
                <w:szCs w:val="28"/>
              </w:rPr>
              <w:lastRenderedPageBreak/>
              <w:t>химические свойства неорганических веществ</w:t>
            </w:r>
          </w:p>
        </w:tc>
        <w:tc>
          <w:tcPr>
            <w:tcW w:w="10661" w:type="dxa"/>
            <w:gridSpan w:val="3"/>
            <w:tcBorders>
              <w:bottom w:val="single" w:sz="4" w:space="0" w:color="000000"/>
            </w:tcBorders>
          </w:tcPr>
          <w:p w14:paraId="0D874120"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Pr>
          <w:p w14:paraId="18DA2D56" w14:textId="77777777" w:rsidR="005E3DF7" w:rsidRPr="00053AC6" w:rsidRDefault="009E75B7"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43" w:type="dxa"/>
            <w:gridSpan w:val="3"/>
            <w:vMerge w:val="restart"/>
            <w:tcBorders>
              <w:top w:val="single" w:sz="4" w:space="0" w:color="000000"/>
              <w:bottom w:val="single" w:sz="4" w:space="0" w:color="000000"/>
              <w:right w:val="single" w:sz="4" w:space="0" w:color="000000"/>
            </w:tcBorders>
          </w:tcPr>
          <w:p w14:paraId="050A0560"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6C7CF223"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14:paraId="72AE8503"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325"/>
        </w:trPr>
        <w:tc>
          <w:tcPr>
            <w:tcW w:w="1978" w:type="dxa"/>
            <w:gridSpan w:val="2"/>
            <w:vMerge/>
            <w:tcBorders>
              <w:top w:val="nil"/>
            </w:tcBorders>
          </w:tcPr>
          <w:p w14:paraId="207534F2" w14:textId="77777777" w:rsidR="005E3DF7" w:rsidRPr="00053AC6" w:rsidRDefault="005E3DF7" w:rsidP="00053AC6">
            <w:pPr>
              <w:rPr>
                <w:rFonts w:ascii="Times New Roman" w:hAnsi="Times New Roman" w:cs="Times New Roman"/>
                <w:sz w:val="28"/>
                <w:szCs w:val="28"/>
              </w:rPr>
            </w:pPr>
          </w:p>
        </w:tc>
        <w:tc>
          <w:tcPr>
            <w:tcW w:w="10661" w:type="dxa"/>
            <w:gridSpan w:val="3"/>
            <w:tcBorders>
              <w:top w:val="single" w:sz="4" w:space="0" w:color="000000"/>
            </w:tcBorders>
          </w:tcPr>
          <w:p w14:paraId="4B7CED4C"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12A85E18" w14:textId="77777777" w:rsidR="005E3DF7" w:rsidRPr="00053AC6" w:rsidRDefault="009E75B7"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602E7E42" w14:textId="77777777" w:rsidR="005E3DF7" w:rsidRPr="00053AC6" w:rsidRDefault="005E3DF7" w:rsidP="00053AC6">
            <w:pPr>
              <w:rPr>
                <w:rFonts w:ascii="Times New Roman" w:hAnsi="Times New Roman" w:cs="Times New Roman"/>
                <w:sz w:val="28"/>
                <w:szCs w:val="28"/>
              </w:rPr>
            </w:pPr>
          </w:p>
        </w:tc>
      </w:tr>
      <w:tr w:rsidR="00627347" w:rsidRPr="00053AC6" w14:paraId="4035D122"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2849"/>
        </w:trPr>
        <w:tc>
          <w:tcPr>
            <w:tcW w:w="1978" w:type="dxa"/>
            <w:gridSpan w:val="2"/>
            <w:vMerge/>
            <w:tcBorders>
              <w:top w:val="nil"/>
            </w:tcBorders>
          </w:tcPr>
          <w:p w14:paraId="2C31B888" w14:textId="77777777" w:rsidR="002E4BE1" w:rsidRPr="00053AC6" w:rsidRDefault="002E4BE1" w:rsidP="00053AC6">
            <w:pPr>
              <w:rPr>
                <w:rFonts w:ascii="Times New Roman" w:hAnsi="Times New Roman" w:cs="Times New Roman"/>
                <w:sz w:val="28"/>
                <w:szCs w:val="28"/>
              </w:rPr>
            </w:pPr>
          </w:p>
        </w:tc>
        <w:tc>
          <w:tcPr>
            <w:tcW w:w="10661" w:type="dxa"/>
            <w:gridSpan w:val="3"/>
          </w:tcPr>
          <w:p w14:paraId="0A80F760" w14:textId="77777777" w:rsidR="002E4BE1" w:rsidRPr="00053AC6" w:rsidRDefault="002E4BE1" w:rsidP="00FA4C1E">
            <w:pPr>
              <w:ind w:left="181"/>
              <w:jc w:val="both"/>
              <w:rPr>
                <w:rFonts w:ascii="Times New Roman" w:hAnsi="Times New Roman" w:cs="Times New Roman"/>
                <w:sz w:val="28"/>
                <w:szCs w:val="28"/>
              </w:rPr>
            </w:pPr>
            <w:r w:rsidRPr="00053AC6">
              <w:rPr>
                <w:rFonts w:ascii="Times New Roman" w:hAnsi="Times New Roman" w:cs="Times New Roman"/>
                <w:sz w:val="28"/>
                <w:szCs w:val="28"/>
              </w:rPr>
              <w:t>Металлы. Общие физические и химические свойства металлов. Способы получения. Значение металлов и неметаллов в природе и жизнедеятельности человека и организмов. Коррозия металлов: виды коррозии,</w:t>
            </w:r>
            <w:r w:rsidR="00FA4C1E">
              <w:rPr>
                <w:rFonts w:ascii="Times New Roman" w:hAnsi="Times New Roman" w:cs="Times New Roman"/>
                <w:sz w:val="28"/>
                <w:szCs w:val="28"/>
              </w:rPr>
              <w:t xml:space="preserve"> </w:t>
            </w:r>
            <w:r w:rsidRPr="00053AC6">
              <w:rPr>
                <w:rFonts w:ascii="Times New Roman" w:hAnsi="Times New Roman" w:cs="Times New Roman"/>
                <w:sz w:val="28"/>
                <w:szCs w:val="28"/>
              </w:rPr>
              <w:t>способы защиты металлов от коррозии.</w:t>
            </w:r>
          </w:p>
          <w:p w14:paraId="109ED9AC" w14:textId="77777777" w:rsidR="002E4BE1" w:rsidRPr="00053AC6" w:rsidRDefault="002E4BE1" w:rsidP="00FA4C1E">
            <w:pPr>
              <w:ind w:left="181"/>
              <w:jc w:val="both"/>
              <w:rPr>
                <w:rFonts w:ascii="Times New Roman" w:hAnsi="Times New Roman" w:cs="Times New Roman"/>
                <w:sz w:val="28"/>
                <w:szCs w:val="28"/>
              </w:rPr>
            </w:pPr>
            <w:r w:rsidRPr="00053AC6">
              <w:rPr>
                <w:rFonts w:ascii="Times New Roman" w:hAnsi="Times New Roman" w:cs="Times New Roman"/>
                <w:sz w:val="28"/>
                <w:szCs w:val="28"/>
              </w:rPr>
              <w:t>Неметаллы. Общие физические и химические свойства неметаллов. Типичные свойства металлов IY– YII групп. Классификация и номенклатура соединений неметаллов. Круговороты биогенных элементов в</w:t>
            </w:r>
            <w:r w:rsidR="00FA4C1E">
              <w:rPr>
                <w:rFonts w:ascii="Times New Roman" w:hAnsi="Times New Roman" w:cs="Times New Roman"/>
                <w:sz w:val="28"/>
                <w:szCs w:val="28"/>
              </w:rPr>
              <w:t xml:space="preserve"> </w:t>
            </w:r>
            <w:r w:rsidRPr="00053AC6">
              <w:rPr>
                <w:rFonts w:ascii="Times New Roman" w:hAnsi="Times New Roman" w:cs="Times New Roman"/>
                <w:sz w:val="28"/>
                <w:szCs w:val="28"/>
              </w:rPr>
              <w:t>природе.</w:t>
            </w:r>
          </w:p>
          <w:p w14:paraId="39114D03" w14:textId="77777777" w:rsidR="002E4BE1" w:rsidRPr="00053AC6" w:rsidRDefault="002E4BE1" w:rsidP="00FA4C1E">
            <w:pPr>
              <w:ind w:left="181"/>
              <w:jc w:val="both"/>
              <w:rPr>
                <w:rFonts w:ascii="Times New Roman" w:hAnsi="Times New Roman" w:cs="Times New Roman"/>
                <w:sz w:val="28"/>
                <w:szCs w:val="28"/>
              </w:rPr>
            </w:pPr>
            <w:r w:rsidRPr="00053AC6">
              <w:rPr>
                <w:rFonts w:ascii="Times New Roman" w:hAnsi="Times New Roman" w:cs="Times New Roman"/>
                <w:sz w:val="28"/>
                <w:szCs w:val="28"/>
              </w:rPr>
              <w:t>Химические свойства основных классов неорганических веществ (оксидов, гидроксидов, кислот, солей и др.). Закономерности в изменении свойств простых веществ, водородных соединений, высших оксидов и</w:t>
            </w:r>
            <w:r w:rsidR="00FA4C1E">
              <w:rPr>
                <w:rFonts w:ascii="Times New Roman" w:hAnsi="Times New Roman" w:cs="Times New Roman"/>
                <w:sz w:val="28"/>
                <w:szCs w:val="28"/>
              </w:rPr>
              <w:t xml:space="preserve"> </w:t>
            </w:r>
            <w:r w:rsidRPr="00053AC6">
              <w:rPr>
                <w:rFonts w:ascii="Times New Roman" w:hAnsi="Times New Roman" w:cs="Times New Roman"/>
                <w:sz w:val="28"/>
                <w:szCs w:val="28"/>
              </w:rPr>
              <w:t>гидроксидов.</w:t>
            </w:r>
          </w:p>
        </w:tc>
        <w:tc>
          <w:tcPr>
            <w:tcW w:w="991" w:type="dxa"/>
            <w:gridSpan w:val="3"/>
          </w:tcPr>
          <w:p w14:paraId="67C44866" w14:textId="77777777" w:rsidR="002E4BE1" w:rsidRPr="00053AC6" w:rsidRDefault="002E4BE1"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701A68DD" w14:textId="77777777" w:rsidR="002E4BE1" w:rsidRPr="00053AC6" w:rsidRDefault="002E4BE1" w:rsidP="00053AC6">
            <w:pPr>
              <w:rPr>
                <w:rFonts w:ascii="Times New Roman" w:hAnsi="Times New Roman" w:cs="Times New Roman"/>
                <w:sz w:val="28"/>
                <w:szCs w:val="28"/>
              </w:rPr>
            </w:pPr>
          </w:p>
        </w:tc>
      </w:tr>
      <w:tr w:rsidR="00627347" w:rsidRPr="00053AC6" w14:paraId="1A7228EA"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318"/>
        </w:trPr>
        <w:tc>
          <w:tcPr>
            <w:tcW w:w="1978" w:type="dxa"/>
            <w:gridSpan w:val="2"/>
            <w:vMerge/>
            <w:tcBorders>
              <w:top w:val="nil"/>
            </w:tcBorders>
          </w:tcPr>
          <w:p w14:paraId="6BA4E016" w14:textId="77777777" w:rsidR="005E3DF7" w:rsidRPr="00053AC6" w:rsidRDefault="005E3DF7" w:rsidP="00053AC6">
            <w:pPr>
              <w:rPr>
                <w:rFonts w:ascii="Times New Roman" w:hAnsi="Times New Roman" w:cs="Times New Roman"/>
                <w:sz w:val="28"/>
                <w:szCs w:val="28"/>
              </w:rPr>
            </w:pPr>
          </w:p>
        </w:tc>
        <w:tc>
          <w:tcPr>
            <w:tcW w:w="10661" w:type="dxa"/>
            <w:gridSpan w:val="3"/>
          </w:tcPr>
          <w:p w14:paraId="2F35AAEC" w14:textId="77777777" w:rsidR="005E3DF7" w:rsidRPr="00053AC6" w:rsidRDefault="009F1C6B" w:rsidP="008C761A">
            <w:pPr>
              <w:ind w:left="181"/>
              <w:jc w:val="both"/>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38EAEE2F" w14:textId="77777777" w:rsidR="005E3DF7" w:rsidRPr="00053AC6" w:rsidRDefault="002E4BE1"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27C061BC" w14:textId="77777777" w:rsidR="005E3DF7" w:rsidRPr="00053AC6" w:rsidRDefault="005E3DF7" w:rsidP="00053AC6">
            <w:pPr>
              <w:rPr>
                <w:rFonts w:ascii="Times New Roman" w:hAnsi="Times New Roman" w:cs="Times New Roman"/>
                <w:sz w:val="28"/>
                <w:szCs w:val="28"/>
              </w:rPr>
            </w:pPr>
          </w:p>
        </w:tc>
      </w:tr>
      <w:tr w:rsidR="00627347" w:rsidRPr="00053AC6" w14:paraId="4AF706EF"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1561"/>
        </w:trPr>
        <w:tc>
          <w:tcPr>
            <w:tcW w:w="1978" w:type="dxa"/>
            <w:gridSpan w:val="2"/>
            <w:vMerge/>
            <w:tcBorders>
              <w:top w:val="nil"/>
            </w:tcBorders>
          </w:tcPr>
          <w:p w14:paraId="289854A7" w14:textId="77777777" w:rsidR="005E3DF7" w:rsidRPr="00053AC6" w:rsidRDefault="005E3DF7" w:rsidP="00053AC6">
            <w:pPr>
              <w:rPr>
                <w:rFonts w:ascii="Times New Roman" w:hAnsi="Times New Roman" w:cs="Times New Roman"/>
                <w:sz w:val="28"/>
                <w:szCs w:val="28"/>
              </w:rPr>
            </w:pPr>
          </w:p>
        </w:tc>
        <w:tc>
          <w:tcPr>
            <w:tcW w:w="10661" w:type="dxa"/>
            <w:gridSpan w:val="3"/>
          </w:tcPr>
          <w:p w14:paraId="76F4549F" w14:textId="77777777" w:rsidR="005E3DF7" w:rsidRPr="00053AC6" w:rsidRDefault="009F1C6B" w:rsidP="008C761A">
            <w:pPr>
              <w:ind w:left="181"/>
              <w:jc w:val="both"/>
              <w:rPr>
                <w:rFonts w:ascii="Times New Roman" w:hAnsi="Times New Roman" w:cs="Times New Roman"/>
                <w:sz w:val="28"/>
                <w:szCs w:val="28"/>
              </w:rPr>
            </w:pPr>
            <w:r w:rsidRPr="00053AC6">
              <w:rPr>
                <w:rFonts w:ascii="Times New Roman" w:hAnsi="Times New Roman" w:cs="Times New Roman"/>
                <w:sz w:val="28"/>
                <w:szCs w:val="28"/>
              </w:rPr>
              <w:t>Составление уравнений химических реакций с участием простых и сложных неорганических веществ: оксидов металлов, неметаллов и амфотерных элементов; неорганических кислот, оснований и амфотерных гидроксидов, неорганических солей, характеризующих их свойства.</w:t>
            </w:r>
          </w:p>
          <w:p w14:paraId="165F3C52" w14:textId="77777777" w:rsidR="005E3DF7" w:rsidRPr="00053AC6" w:rsidRDefault="009F1C6B" w:rsidP="00FA4C1E">
            <w:pPr>
              <w:ind w:left="181"/>
              <w:jc w:val="both"/>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теоретических заданий на свойства и получение неорганических</w:t>
            </w:r>
            <w:r w:rsidR="00FA4C1E">
              <w:rPr>
                <w:rFonts w:ascii="Times New Roman" w:hAnsi="Times New Roman" w:cs="Times New Roman"/>
                <w:sz w:val="28"/>
                <w:szCs w:val="28"/>
              </w:rPr>
              <w:t xml:space="preserve"> </w:t>
            </w:r>
            <w:r w:rsidRPr="00053AC6">
              <w:rPr>
                <w:rFonts w:ascii="Times New Roman" w:hAnsi="Times New Roman" w:cs="Times New Roman"/>
                <w:sz w:val="28"/>
                <w:szCs w:val="28"/>
              </w:rPr>
              <w:t>веществ.</w:t>
            </w:r>
          </w:p>
        </w:tc>
        <w:tc>
          <w:tcPr>
            <w:tcW w:w="991" w:type="dxa"/>
            <w:gridSpan w:val="3"/>
          </w:tcPr>
          <w:p w14:paraId="5E99C046" w14:textId="77777777" w:rsidR="005E3DF7" w:rsidRPr="00053AC6" w:rsidRDefault="005E3DF7" w:rsidP="008C761A">
            <w:pPr>
              <w:jc w:val="center"/>
              <w:rPr>
                <w:rFonts w:ascii="Times New Roman" w:hAnsi="Times New Roman" w:cs="Times New Roman"/>
                <w:sz w:val="28"/>
                <w:szCs w:val="28"/>
              </w:rPr>
            </w:pPr>
          </w:p>
          <w:p w14:paraId="4B7216E5" w14:textId="77777777" w:rsidR="005E3DF7" w:rsidRPr="00053AC6" w:rsidRDefault="005E3DF7" w:rsidP="008C761A">
            <w:pPr>
              <w:jc w:val="center"/>
              <w:rPr>
                <w:rFonts w:ascii="Times New Roman" w:hAnsi="Times New Roman" w:cs="Times New Roman"/>
                <w:sz w:val="28"/>
                <w:szCs w:val="28"/>
              </w:rPr>
            </w:pPr>
          </w:p>
          <w:p w14:paraId="72E52462"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5BB1B198" w14:textId="77777777" w:rsidR="005E3DF7" w:rsidRPr="00053AC6" w:rsidRDefault="005E3DF7" w:rsidP="00053AC6">
            <w:pPr>
              <w:rPr>
                <w:rFonts w:ascii="Times New Roman" w:hAnsi="Times New Roman" w:cs="Times New Roman"/>
                <w:sz w:val="28"/>
                <w:szCs w:val="28"/>
              </w:rPr>
            </w:pPr>
          </w:p>
        </w:tc>
      </w:tr>
      <w:tr w:rsidR="00627347" w:rsidRPr="00053AC6" w14:paraId="200F7A00"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311"/>
        </w:trPr>
        <w:tc>
          <w:tcPr>
            <w:tcW w:w="1978" w:type="dxa"/>
            <w:gridSpan w:val="2"/>
            <w:vMerge/>
            <w:tcBorders>
              <w:top w:val="nil"/>
            </w:tcBorders>
          </w:tcPr>
          <w:p w14:paraId="01D1DC30" w14:textId="77777777" w:rsidR="005E3DF7" w:rsidRPr="00053AC6" w:rsidRDefault="005E3DF7" w:rsidP="00053AC6">
            <w:pPr>
              <w:rPr>
                <w:rFonts w:ascii="Times New Roman" w:hAnsi="Times New Roman" w:cs="Times New Roman"/>
                <w:sz w:val="28"/>
                <w:szCs w:val="28"/>
              </w:rPr>
            </w:pPr>
          </w:p>
        </w:tc>
        <w:tc>
          <w:tcPr>
            <w:tcW w:w="10661" w:type="dxa"/>
            <w:gridSpan w:val="3"/>
          </w:tcPr>
          <w:p w14:paraId="6AF8DD59"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14:paraId="68509D36"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77AC1786" w14:textId="77777777" w:rsidR="005E3DF7" w:rsidRPr="00053AC6" w:rsidRDefault="005E3DF7" w:rsidP="00053AC6">
            <w:pPr>
              <w:rPr>
                <w:rFonts w:ascii="Times New Roman" w:hAnsi="Times New Roman" w:cs="Times New Roman"/>
                <w:sz w:val="28"/>
                <w:szCs w:val="28"/>
              </w:rPr>
            </w:pPr>
          </w:p>
        </w:tc>
      </w:tr>
      <w:tr w:rsidR="00627347" w:rsidRPr="00053AC6" w14:paraId="5EBB83F7"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1249"/>
        </w:trPr>
        <w:tc>
          <w:tcPr>
            <w:tcW w:w="1978" w:type="dxa"/>
            <w:gridSpan w:val="2"/>
            <w:vMerge/>
            <w:tcBorders>
              <w:top w:val="nil"/>
            </w:tcBorders>
          </w:tcPr>
          <w:p w14:paraId="0CC81178" w14:textId="77777777" w:rsidR="005E3DF7" w:rsidRPr="00053AC6" w:rsidRDefault="005E3DF7" w:rsidP="00053AC6">
            <w:pPr>
              <w:rPr>
                <w:rFonts w:ascii="Times New Roman" w:hAnsi="Times New Roman" w:cs="Times New Roman"/>
                <w:sz w:val="28"/>
                <w:szCs w:val="28"/>
              </w:rPr>
            </w:pPr>
          </w:p>
        </w:tc>
        <w:tc>
          <w:tcPr>
            <w:tcW w:w="10661" w:type="dxa"/>
            <w:gridSpan w:val="3"/>
          </w:tcPr>
          <w:p w14:paraId="7252D64C"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«Свойства металлов и неметаллов».</w:t>
            </w:r>
          </w:p>
          <w:p w14:paraId="6EF41A2B"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Исследование физических и химических свойств металлов и неметаллов. Решение экспериментальных задач по свойствам химическим свойствам металлов и неметаллов, по распознаванию и получению соединений металлов и неметаллов.</w:t>
            </w:r>
          </w:p>
        </w:tc>
        <w:tc>
          <w:tcPr>
            <w:tcW w:w="991" w:type="dxa"/>
            <w:gridSpan w:val="3"/>
          </w:tcPr>
          <w:p w14:paraId="259CC781" w14:textId="77777777" w:rsidR="005E3DF7" w:rsidRPr="00053AC6" w:rsidRDefault="005E3DF7" w:rsidP="008C761A">
            <w:pPr>
              <w:jc w:val="center"/>
              <w:rPr>
                <w:rFonts w:ascii="Times New Roman" w:hAnsi="Times New Roman" w:cs="Times New Roman"/>
                <w:sz w:val="28"/>
                <w:szCs w:val="28"/>
              </w:rPr>
            </w:pPr>
          </w:p>
          <w:p w14:paraId="0A9E584A"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77ADB9BD" w14:textId="77777777" w:rsidR="005E3DF7" w:rsidRPr="00053AC6" w:rsidRDefault="005E3DF7" w:rsidP="00053AC6">
            <w:pPr>
              <w:rPr>
                <w:rFonts w:ascii="Times New Roman" w:hAnsi="Times New Roman" w:cs="Times New Roman"/>
                <w:sz w:val="28"/>
                <w:szCs w:val="28"/>
              </w:rPr>
            </w:pPr>
          </w:p>
        </w:tc>
      </w:tr>
      <w:tr w:rsidR="000D434E" w:rsidRPr="00053AC6" w14:paraId="32CD8198"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316"/>
        </w:trPr>
        <w:tc>
          <w:tcPr>
            <w:tcW w:w="1978" w:type="dxa"/>
            <w:gridSpan w:val="2"/>
            <w:vMerge w:val="restart"/>
          </w:tcPr>
          <w:p w14:paraId="5AC281C1" w14:textId="77777777" w:rsidR="000D434E" w:rsidRPr="00053AC6" w:rsidRDefault="000D434E" w:rsidP="00053AC6">
            <w:pPr>
              <w:rPr>
                <w:rFonts w:ascii="Times New Roman" w:hAnsi="Times New Roman" w:cs="Times New Roman"/>
                <w:sz w:val="28"/>
                <w:szCs w:val="28"/>
              </w:rPr>
            </w:pPr>
            <w:r w:rsidRPr="00053AC6">
              <w:rPr>
                <w:rFonts w:ascii="Times New Roman" w:hAnsi="Times New Roman" w:cs="Times New Roman"/>
                <w:sz w:val="28"/>
                <w:szCs w:val="28"/>
              </w:rPr>
              <w:t>Тема 3.3. Производство неорганических веществ. Значение и применение в</w:t>
            </w:r>
            <w:r>
              <w:rPr>
                <w:rFonts w:ascii="Times New Roman" w:hAnsi="Times New Roman" w:cs="Times New Roman"/>
                <w:sz w:val="28"/>
                <w:szCs w:val="28"/>
              </w:rPr>
              <w:t xml:space="preserve"> </w:t>
            </w:r>
            <w:r w:rsidRPr="00053AC6">
              <w:rPr>
                <w:rFonts w:ascii="Times New Roman" w:hAnsi="Times New Roman" w:cs="Times New Roman"/>
                <w:sz w:val="28"/>
                <w:szCs w:val="28"/>
              </w:rPr>
              <w:t>быту и на производстве</w:t>
            </w:r>
          </w:p>
        </w:tc>
        <w:tc>
          <w:tcPr>
            <w:tcW w:w="10661" w:type="dxa"/>
            <w:gridSpan w:val="3"/>
            <w:tcBorders>
              <w:bottom w:val="single" w:sz="4" w:space="0" w:color="000000"/>
            </w:tcBorders>
          </w:tcPr>
          <w:p w14:paraId="72F8BFF2" w14:textId="77777777" w:rsidR="000D434E" w:rsidRPr="00053AC6" w:rsidRDefault="000D434E"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4BE8AA43" w14:textId="77777777" w:rsidR="000D434E" w:rsidRPr="00053AC6" w:rsidRDefault="000D434E"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val="restart"/>
            <w:tcBorders>
              <w:top w:val="single" w:sz="4" w:space="0" w:color="000000"/>
              <w:bottom w:val="single" w:sz="4" w:space="0" w:color="000000"/>
              <w:right w:val="single" w:sz="4" w:space="0" w:color="000000"/>
            </w:tcBorders>
          </w:tcPr>
          <w:p w14:paraId="37D8B637" w14:textId="77777777" w:rsidR="000D434E" w:rsidRPr="00053AC6" w:rsidRDefault="000D434E" w:rsidP="00053AC6">
            <w:pPr>
              <w:rPr>
                <w:rFonts w:ascii="Times New Roman" w:hAnsi="Times New Roman" w:cs="Times New Roman"/>
                <w:sz w:val="28"/>
                <w:szCs w:val="28"/>
              </w:rPr>
            </w:pPr>
            <w:r w:rsidRPr="00053AC6">
              <w:rPr>
                <w:rFonts w:ascii="Times New Roman" w:hAnsi="Times New Roman" w:cs="Times New Roman"/>
                <w:sz w:val="28"/>
                <w:szCs w:val="28"/>
              </w:rPr>
              <w:t>ОК 01</w:t>
            </w:r>
          </w:p>
          <w:p w14:paraId="0FD328B6" w14:textId="77777777" w:rsidR="000D434E" w:rsidRPr="00053AC6" w:rsidRDefault="000D434E" w:rsidP="00053AC6">
            <w:pPr>
              <w:rPr>
                <w:rFonts w:ascii="Times New Roman" w:hAnsi="Times New Roman" w:cs="Times New Roman"/>
                <w:sz w:val="28"/>
                <w:szCs w:val="28"/>
              </w:rPr>
            </w:pPr>
            <w:r w:rsidRPr="00053AC6">
              <w:rPr>
                <w:rFonts w:ascii="Times New Roman" w:hAnsi="Times New Roman" w:cs="Times New Roman"/>
                <w:sz w:val="28"/>
                <w:szCs w:val="28"/>
              </w:rPr>
              <w:t>ОК 02</w:t>
            </w:r>
          </w:p>
        </w:tc>
      </w:tr>
      <w:tr w:rsidR="000D434E" w:rsidRPr="00053AC6" w14:paraId="7E188EB8"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323"/>
        </w:trPr>
        <w:tc>
          <w:tcPr>
            <w:tcW w:w="1978" w:type="dxa"/>
            <w:gridSpan w:val="2"/>
            <w:vMerge/>
          </w:tcPr>
          <w:p w14:paraId="10F175E5" w14:textId="77777777" w:rsidR="000D434E" w:rsidRPr="00053AC6" w:rsidRDefault="000D434E" w:rsidP="00053AC6">
            <w:pPr>
              <w:rPr>
                <w:rFonts w:ascii="Times New Roman" w:hAnsi="Times New Roman" w:cs="Times New Roman"/>
                <w:sz w:val="28"/>
                <w:szCs w:val="28"/>
              </w:rPr>
            </w:pPr>
          </w:p>
        </w:tc>
        <w:tc>
          <w:tcPr>
            <w:tcW w:w="10661" w:type="dxa"/>
            <w:gridSpan w:val="3"/>
            <w:tcBorders>
              <w:top w:val="single" w:sz="4" w:space="0" w:color="000000"/>
            </w:tcBorders>
          </w:tcPr>
          <w:p w14:paraId="1A448538" w14:textId="77777777" w:rsidR="000D434E" w:rsidRPr="00053AC6" w:rsidRDefault="000D434E"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51B78391" w14:textId="77777777" w:rsidR="000D434E" w:rsidRPr="00053AC6" w:rsidRDefault="000D434E"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083F43CC" w14:textId="77777777" w:rsidR="000D434E" w:rsidRPr="00053AC6" w:rsidRDefault="000D434E" w:rsidP="00053AC6">
            <w:pPr>
              <w:rPr>
                <w:rFonts w:ascii="Times New Roman" w:hAnsi="Times New Roman" w:cs="Times New Roman"/>
                <w:sz w:val="28"/>
                <w:szCs w:val="28"/>
              </w:rPr>
            </w:pPr>
          </w:p>
        </w:tc>
      </w:tr>
      <w:tr w:rsidR="000D434E" w:rsidRPr="00053AC6" w14:paraId="4F46C2E4"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937"/>
        </w:trPr>
        <w:tc>
          <w:tcPr>
            <w:tcW w:w="1978" w:type="dxa"/>
            <w:gridSpan w:val="2"/>
            <w:vMerge/>
          </w:tcPr>
          <w:p w14:paraId="0F283018" w14:textId="77777777" w:rsidR="000D434E" w:rsidRPr="00053AC6" w:rsidRDefault="000D434E" w:rsidP="00053AC6">
            <w:pPr>
              <w:rPr>
                <w:rFonts w:ascii="Times New Roman" w:hAnsi="Times New Roman" w:cs="Times New Roman"/>
                <w:sz w:val="28"/>
                <w:szCs w:val="28"/>
              </w:rPr>
            </w:pPr>
          </w:p>
        </w:tc>
        <w:tc>
          <w:tcPr>
            <w:tcW w:w="10661" w:type="dxa"/>
            <w:gridSpan w:val="3"/>
            <w:vMerge w:val="restart"/>
          </w:tcPr>
          <w:p w14:paraId="13C9B6F4" w14:textId="77777777" w:rsidR="000D434E" w:rsidRPr="00053AC6" w:rsidRDefault="000D434E" w:rsidP="00053AC6">
            <w:pPr>
              <w:rPr>
                <w:rFonts w:ascii="Times New Roman" w:hAnsi="Times New Roman" w:cs="Times New Roman"/>
                <w:sz w:val="28"/>
                <w:szCs w:val="28"/>
              </w:rPr>
            </w:pPr>
            <w:r w:rsidRPr="00053AC6">
              <w:rPr>
                <w:rFonts w:ascii="Times New Roman" w:hAnsi="Times New Roman" w:cs="Times New Roman"/>
                <w:sz w:val="28"/>
                <w:szCs w:val="28"/>
              </w:rPr>
              <w:t>Общие представления о промышленных способах получения химических веществ (на примере производства аммиака, серной кислоты).</w:t>
            </w:r>
          </w:p>
          <w:p w14:paraId="3C7C64E4" w14:textId="77777777" w:rsidR="000D434E" w:rsidRPr="00053AC6" w:rsidRDefault="000D434E" w:rsidP="00053AC6">
            <w:pPr>
              <w:rPr>
                <w:rFonts w:ascii="Times New Roman" w:hAnsi="Times New Roman" w:cs="Times New Roman"/>
                <w:sz w:val="28"/>
                <w:szCs w:val="28"/>
              </w:rPr>
            </w:pPr>
            <w:r w:rsidRPr="00053AC6">
              <w:rPr>
                <w:rFonts w:ascii="Times New Roman" w:hAnsi="Times New Roman" w:cs="Times New Roman"/>
                <w:sz w:val="28"/>
                <w:szCs w:val="28"/>
              </w:rPr>
              <w:t xml:space="preserve">Черная и цветная металлургия. Практическое применение электролиза для получения </w:t>
            </w:r>
          </w:p>
          <w:p w14:paraId="0B3745CA" w14:textId="77777777" w:rsidR="000D434E" w:rsidRPr="00053AC6" w:rsidRDefault="000D434E" w:rsidP="00053AC6">
            <w:pPr>
              <w:rPr>
                <w:rFonts w:ascii="Times New Roman" w:hAnsi="Times New Roman" w:cs="Times New Roman"/>
                <w:sz w:val="28"/>
                <w:szCs w:val="28"/>
              </w:rPr>
            </w:pPr>
            <w:r w:rsidRPr="00053AC6">
              <w:rPr>
                <w:rFonts w:ascii="Times New Roman" w:hAnsi="Times New Roman" w:cs="Times New Roman"/>
                <w:sz w:val="28"/>
                <w:szCs w:val="28"/>
              </w:rPr>
              <w:t>щелочноземельных металлов и алюминия. Стекло и силикатная промышленность.</w:t>
            </w:r>
          </w:p>
          <w:p w14:paraId="627D0A62" w14:textId="77777777" w:rsidR="000D434E" w:rsidRPr="00053AC6" w:rsidRDefault="000D434E" w:rsidP="00053AC6">
            <w:pPr>
              <w:rPr>
                <w:rFonts w:ascii="Times New Roman" w:hAnsi="Times New Roman" w:cs="Times New Roman"/>
                <w:sz w:val="28"/>
                <w:szCs w:val="28"/>
              </w:rPr>
            </w:pPr>
            <w:r w:rsidRPr="00053AC6">
              <w:rPr>
                <w:rFonts w:ascii="Times New Roman" w:hAnsi="Times New Roman" w:cs="Times New Roman"/>
                <w:sz w:val="28"/>
                <w:szCs w:val="28"/>
              </w:rPr>
              <w:t>Проблема отходов и побочных продуктов.</w:t>
            </w:r>
          </w:p>
        </w:tc>
        <w:tc>
          <w:tcPr>
            <w:tcW w:w="991" w:type="dxa"/>
            <w:gridSpan w:val="3"/>
          </w:tcPr>
          <w:p w14:paraId="72042DB0" w14:textId="77777777" w:rsidR="000D434E" w:rsidRPr="00053AC6" w:rsidRDefault="000D434E" w:rsidP="008C761A">
            <w:pPr>
              <w:jc w:val="center"/>
              <w:rPr>
                <w:rFonts w:ascii="Times New Roman" w:hAnsi="Times New Roman" w:cs="Times New Roman"/>
                <w:sz w:val="28"/>
                <w:szCs w:val="28"/>
              </w:rPr>
            </w:pPr>
          </w:p>
          <w:p w14:paraId="25599BD8" w14:textId="77777777" w:rsidR="000D434E" w:rsidRPr="00053AC6" w:rsidRDefault="000D434E"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79BC7E50" w14:textId="77777777" w:rsidR="000D434E" w:rsidRPr="00053AC6" w:rsidRDefault="000D434E" w:rsidP="00053AC6">
            <w:pPr>
              <w:rPr>
                <w:rFonts w:ascii="Times New Roman" w:hAnsi="Times New Roman" w:cs="Times New Roman"/>
                <w:sz w:val="28"/>
                <w:szCs w:val="28"/>
              </w:rPr>
            </w:pPr>
          </w:p>
        </w:tc>
      </w:tr>
      <w:tr w:rsidR="000D434E" w:rsidRPr="00053AC6" w14:paraId="58BF0B2A"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60"/>
        </w:trPr>
        <w:tc>
          <w:tcPr>
            <w:tcW w:w="1978" w:type="dxa"/>
            <w:gridSpan w:val="2"/>
            <w:vMerge/>
          </w:tcPr>
          <w:p w14:paraId="68AF7A2B" w14:textId="77777777" w:rsidR="000D434E" w:rsidRPr="00053AC6" w:rsidRDefault="000D434E" w:rsidP="00053AC6">
            <w:pPr>
              <w:rPr>
                <w:rFonts w:ascii="Times New Roman" w:hAnsi="Times New Roman" w:cs="Times New Roman"/>
                <w:sz w:val="28"/>
                <w:szCs w:val="28"/>
              </w:rPr>
            </w:pPr>
          </w:p>
        </w:tc>
        <w:tc>
          <w:tcPr>
            <w:tcW w:w="10661" w:type="dxa"/>
            <w:gridSpan w:val="3"/>
            <w:vMerge/>
          </w:tcPr>
          <w:p w14:paraId="2EEEBF8E" w14:textId="77777777" w:rsidR="000D434E" w:rsidRPr="00053AC6" w:rsidRDefault="000D434E" w:rsidP="00053AC6">
            <w:pPr>
              <w:rPr>
                <w:rFonts w:ascii="Times New Roman" w:hAnsi="Times New Roman" w:cs="Times New Roman"/>
                <w:sz w:val="28"/>
                <w:szCs w:val="28"/>
              </w:rPr>
            </w:pPr>
          </w:p>
        </w:tc>
        <w:tc>
          <w:tcPr>
            <w:tcW w:w="991" w:type="dxa"/>
            <w:gridSpan w:val="3"/>
          </w:tcPr>
          <w:p w14:paraId="18376EB3" w14:textId="77777777" w:rsidR="000D434E" w:rsidRPr="00053AC6" w:rsidRDefault="000D434E" w:rsidP="008C761A">
            <w:pPr>
              <w:jc w:val="center"/>
              <w:rPr>
                <w:rFonts w:ascii="Times New Roman" w:hAnsi="Times New Roman" w:cs="Times New Roman"/>
                <w:sz w:val="28"/>
                <w:szCs w:val="28"/>
              </w:rPr>
            </w:pPr>
          </w:p>
        </w:tc>
        <w:tc>
          <w:tcPr>
            <w:tcW w:w="1843" w:type="dxa"/>
            <w:gridSpan w:val="3"/>
            <w:vMerge w:val="restart"/>
            <w:tcBorders>
              <w:top w:val="single" w:sz="4" w:space="0" w:color="000000"/>
              <w:bottom w:val="single" w:sz="4" w:space="0" w:color="000000"/>
              <w:right w:val="single" w:sz="4" w:space="0" w:color="000000"/>
            </w:tcBorders>
          </w:tcPr>
          <w:p w14:paraId="219E80C7" w14:textId="77777777" w:rsidR="000D434E" w:rsidRPr="00053AC6" w:rsidRDefault="000D434E" w:rsidP="00053AC6">
            <w:pPr>
              <w:rPr>
                <w:rFonts w:ascii="Times New Roman" w:hAnsi="Times New Roman" w:cs="Times New Roman"/>
                <w:sz w:val="28"/>
                <w:szCs w:val="28"/>
              </w:rPr>
            </w:pPr>
          </w:p>
        </w:tc>
      </w:tr>
      <w:tr w:rsidR="000D434E" w:rsidRPr="00053AC6" w14:paraId="1C19C9A6"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318"/>
        </w:trPr>
        <w:tc>
          <w:tcPr>
            <w:tcW w:w="1978" w:type="dxa"/>
            <w:gridSpan w:val="2"/>
            <w:vMerge/>
          </w:tcPr>
          <w:p w14:paraId="341C1EEE" w14:textId="77777777" w:rsidR="000D434E" w:rsidRPr="00053AC6" w:rsidRDefault="000D434E" w:rsidP="00053AC6">
            <w:pPr>
              <w:rPr>
                <w:rFonts w:ascii="Times New Roman" w:hAnsi="Times New Roman" w:cs="Times New Roman"/>
                <w:sz w:val="28"/>
                <w:szCs w:val="28"/>
              </w:rPr>
            </w:pPr>
          </w:p>
        </w:tc>
        <w:tc>
          <w:tcPr>
            <w:tcW w:w="10661" w:type="dxa"/>
            <w:gridSpan w:val="3"/>
          </w:tcPr>
          <w:p w14:paraId="35DB4DAE" w14:textId="77777777" w:rsidR="000D434E" w:rsidRPr="00053AC6" w:rsidRDefault="000D434E"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393FCF0C" w14:textId="77777777" w:rsidR="000D434E" w:rsidRPr="00053AC6" w:rsidRDefault="000D434E"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5FF6DA19" w14:textId="77777777" w:rsidR="000D434E" w:rsidRPr="00053AC6" w:rsidRDefault="000D434E" w:rsidP="00053AC6">
            <w:pPr>
              <w:rPr>
                <w:rFonts w:ascii="Times New Roman" w:hAnsi="Times New Roman" w:cs="Times New Roman"/>
                <w:sz w:val="28"/>
                <w:szCs w:val="28"/>
              </w:rPr>
            </w:pPr>
          </w:p>
        </w:tc>
      </w:tr>
      <w:tr w:rsidR="000D434E" w:rsidRPr="00053AC6" w14:paraId="2F72D6BE"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1249"/>
        </w:trPr>
        <w:tc>
          <w:tcPr>
            <w:tcW w:w="1978" w:type="dxa"/>
            <w:gridSpan w:val="2"/>
            <w:vMerge/>
          </w:tcPr>
          <w:p w14:paraId="2459B39B" w14:textId="77777777" w:rsidR="000D434E" w:rsidRPr="00053AC6" w:rsidRDefault="000D434E" w:rsidP="00053AC6">
            <w:pPr>
              <w:rPr>
                <w:rFonts w:ascii="Times New Roman" w:hAnsi="Times New Roman" w:cs="Times New Roman"/>
                <w:sz w:val="28"/>
                <w:szCs w:val="28"/>
              </w:rPr>
            </w:pPr>
          </w:p>
        </w:tc>
        <w:tc>
          <w:tcPr>
            <w:tcW w:w="10661" w:type="dxa"/>
            <w:gridSpan w:val="3"/>
          </w:tcPr>
          <w:p w14:paraId="204C1408" w14:textId="77777777" w:rsidR="000D434E" w:rsidRPr="00053AC6" w:rsidRDefault="000D434E" w:rsidP="00053AC6">
            <w:pPr>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заданий о роли неорганической химии в развитии медицины, создании новых материалов (в строительстве и др. отраслях промышленности), новых источников энергии (альтернативные источники энергии) в решении проблем экологической, энергетической и пищевой</w:t>
            </w:r>
            <w:r>
              <w:rPr>
                <w:rFonts w:ascii="Times New Roman" w:hAnsi="Times New Roman" w:cs="Times New Roman"/>
                <w:sz w:val="28"/>
                <w:szCs w:val="28"/>
              </w:rPr>
              <w:t xml:space="preserve"> </w:t>
            </w:r>
            <w:r w:rsidRPr="00053AC6">
              <w:rPr>
                <w:rFonts w:ascii="Times New Roman" w:hAnsi="Times New Roman" w:cs="Times New Roman"/>
                <w:sz w:val="28"/>
                <w:szCs w:val="28"/>
              </w:rPr>
              <w:t>безопасности.</w:t>
            </w:r>
          </w:p>
        </w:tc>
        <w:tc>
          <w:tcPr>
            <w:tcW w:w="991" w:type="dxa"/>
            <w:gridSpan w:val="3"/>
          </w:tcPr>
          <w:p w14:paraId="21A93EC4" w14:textId="77777777" w:rsidR="000D434E" w:rsidRPr="00053AC6" w:rsidRDefault="000D434E" w:rsidP="008C761A">
            <w:pPr>
              <w:jc w:val="center"/>
              <w:rPr>
                <w:rFonts w:ascii="Times New Roman" w:hAnsi="Times New Roman" w:cs="Times New Roman"/>
                <w:sz w:val="28"/>
                <w:szCs w:val="28"/>
              </w:rPr>
            </w:pPr>
          </w:p>
          <w:p w14:paraId="74D9A018" w14:textId="77777777" w:rsidR="000D434E" w:rsidRPr="00053AC6" w:rsidRDefault="000D434E"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5BDFB014" w14:textId="77777777" w:rsidR="000D434E" w:rsidRPr="00053AC6" w:rsidRDefault="000D434E" w:rsidP="00053AC6">
            <w:pPr>
              <w:rPr>
                <w:rFonts w:ascii="Times New Roman" w:hAnsi="Times New Roman" w:cs="Times New Roman"/>
                <w:sz w:val="28"/>
                <w:szCs w:val="28"/>
              </w:rPr>
            </w:pPr>
          </w:p>
        </w:tc>
      </w:tr>
      <w:tr w:rsidR="00627347" w:rsidRPr="00053AC6" w14:paraId="113637FF"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623"/>
        </w:trPr>
        <w:tc>
          <w:tcPr>
            <w:tcW w:w="1978" w:type="dxa"/>
            <w:gridSpan w:val="2"/>
          </w:tcPr>
          <w:p w14:paraId="63A50AF1"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Контрольная</w:t>
            </w:r>
          </w:p>
          <w:p w14:paraId="4DA1AA2C"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работа 2</w:t>
            </w:r>
          </w:p>
        </w:tc>
        <w:tc>
          <w:tcPr>
            <w:tcW w:w="10661" w:type="dxa"/>
            <w:gridSpan w:val="3"/>
          </w:tcPr>
          <w:p w14:paraId="4E0A4608"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Свойства неорганических веществ.</w:t>
            </w:r>
          </w:p>
        </w:tc>
        <w:tc>
          <w:tcPr>
            <w:tcW w:w="991" w:type="dxa"/>
            <w:gridSpan w:val="3"/>
          </w:tcPr>
          <w:p w14:paraId="7B2D77E5" w14:textId="77777777" w:rsidR="005E3DF7" w:rsidRPr="00053AC6" w:rsidRDefault="00B874CF"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1A5D87FA" w14:textId="77777777" w:rsidR="005E3DF7" w:rsidRPr="00053AC6" w:rsidRDefault="005E3DF7" w:rsidP="00053AC6">
            <w:pPr>
              <w:rPr>
                <w:rFonts w:ascii="Times New Roman" w:hAnsi="Times New Roman" w:cs="Times New Roman"/>
                <w:sz w:val="28"/>
                <w:szCs w:val="28"/>
              </w:rPr>
            </w:pPr>
          </w:p>
        </w:tc>
      </w:tr>
      <w:tr w:rsidR="00627347" w:rsidRPr="00053AC6" w14:paraId="4FB88512"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320"/>
        </w:trPr>
        <w:tc>
          <w:tcPr>
            <w:tcW w:w="1978" w:type="dxa"/>
            <w:gridSpan w:val="2"/>
          </w:tcPr>
          <w:p w14:paraId="680EF1A0"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Раздел 4.</w:t>
            </w:r>
          </w:p>
        </w:tc>
        <w:tc>
          <w:tcPr>
            <w:tcW w:w="10661" w:type="dxa"/>
            <w:gridSpan w:val="3"/>
          </w:tcPr>
          <w:p w14:paraId="2058659D"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Строение и свойства органических веществ</w:t>
            </w:r>
          </w:p>
        </w:tc>
        <w:tc>
          <w:tcPr>
            <w:tcW w:w="991" w:type="dxa"/>
            <w:gridSpan w:val="3"/>
          </w:tcPr>
          <w:p w14:paraId="7A3EED62" w14:textId="77777777" w:rsidR="005E3DF7" w:rsidRPr="00053AC6" w:rsidRDefault="00AF64AF" w:rsidP="008C761A">
            <w:pPr>
              <w:jc w:val="center"/>
              <w:rPr>
                <w:rFonts w:ascii="Times New Roman" w:hAnsi="Times New Roman" w:cs="Times New Roman"/>
                <w:sz w:val="28"/>
                <w:szCs w:val="28"/>
              </w:rPr>
            </w:pPr>
            <w:r w:rsidRPr="00053AC6">
              <w:rPr>
                <w:rFonts w:ascii="Times New Roman" w:hAnsi="Times New Roman" w:cs="Times New Roman"/>
                <w:sz w:val="28"/>
                <w:szCs w:val="28"/>
              </w:rPr>
              <w:t>9</w:t>
            </w:r>
          </w:p>
        </w:tc>
        <w:tc>
          <w:tcPr>
            <w:tcW w:w="1843" w:type="dxa"/>
            <w:gridSpan w:val="3"/>
            <w:tcBorders>
              <w:top w:val="single" w:sz="4" w:space="0" w:color="000000"/>
              <w:bottom w:val="single" w:sz="4" w:space="0" w:color="000000"/>
              <w:right w:val="single" w:sz="4" w:space="0" w:color="000000"/>
            </w:tcBorders>
          </w:tcPr>
          <w:p w14:paraId="5B25AF07" w14:textId="77777777" w:rsidR="005E3DF7" w:rsidRPr="00053AC6" w:rsidRDefault="005E3DF7" w:rsidP="00053AC6">
            <w:pPr>
              <w:rPr>
                <w:rFonts w:ascii="Times New Roman" w:hAnsi="Times New Roman" w:cs="Times New Roman"/>
                <w:sz w:val="28"/>
                <w:szCs w:val="28"/>
              </w:rPr>
            </w:pPr>
          </w:p>
        </w:tc>
      </w:tr>
      <w:tr w:rsidR="00627347" w:rsidRPr="00053AC6" w14:paraId="137B7C08"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315"/>
        </w:trPr>
        <w:tc>
          <w:tcPr>
            <w:tcW w:w="1978" w:type="dxa"/>
            <w:gridSpan w:val="2"/>
            <w:vMerge w:val="restart"/>
          </w:tcPr>
          <w:p w14:paraId="74D5E218"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4.1. Классификация, строение и номенклатура органических веществ</w:t>
            </w:r>
          </w:p>
        </w:tc>
        <w:tc>
          <w:tcPr>
            <w:tcW w:w="10661" w:type="dxa"/>
            <w:gridSpan w:val="3"/>
            <w:tcBorders>
              <w:bottom w:val="single" w:sz="4" w:space="0" w:color="000000"/>
            </w:tcBorders>
          </w:tcPr>
          <w:p w14:paraId="4C4FBBC3"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29E30A39" w14:textId="77777777" w:rsidR="005E3DF7" w:rsidRPr="00053AC6" w:rsidRDefault="00DD35F3"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vMerge w:val="restart"/>
            <w:tcBorders>
              <w:top w:val="single" w:sz="4" w:space="0" w:color="000000"/>
              <w:bottom w:val="single" w:sz="4" w:space="0" w:color="000000"/>
              <w:right w:val="single" w:sz="4" w:space="0" w:color="000000"/>
            </w:tcBorders>
          </w:tcPr>
          <w:p w14:paraId="060BF325"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tc>
      </w:tr>
      <w:tr w:rsidR="00627347" w:rsidRPr="00053AC6" w14:paraId="7C845C14"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323"/>
        </w:trPr>
        <w:tc>
          <w:tcPr>
            <w:tcW w:w="1978" w:type="dxa"/>
            <w:gridSpan w:val="2"/>
            <w:vMerge/>
            <w:tcBorders>
              <w:top w:val="nil"/>
            </w:tcBorders>
          </w:tcPr>
          <w:p w14:paraId="0351EB1E" w14:textId="77777777" w:rsidR="005E3DF7" w:rsidRPr="00053AC6" w:rsidRDefault="005E3DF7" w:rsidP="00053AC6">
            <w:pPr>
              <w:rPr>
                <w:rFonts w:ascii="Times New Roman" w:hAnsi="Times New Roman" w:cs="Times New Roman"/>
                <w:sz w:val="28"/>
                <w:szCs w:val="28"/>
              </w:rPr>
            </w:pPr>
          </w:p>
        </w:tc>
        <w:tc>
          <w:tcPr>
            <w:tcW w:w="10661" w:type="dxa"/>
            <w:gridSpan w:val="3"/>
            <w:tcBorders>
              <w:top w:val="single" w:sz="4" w:space="0" w:color="000000"/>
            </w:tcBorders>
          </w:tcPr>
          <w:p w14:paraId="78B597D1"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698E166D"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0AFF3AED" w14:textId="77777777" w:rsidR="005E3DF7" w:rsidRPr="00053AC6" w:rsidRDefault="005E3DF7" w:rsidP="00053AC6">
            <w:pPr>
              <w:rPr>
                <w:rFonts w:ascii="Times New Roman" w:hAnsi="Times New Roman" w:cs="Times New Roman"/>
                <w:sz w:val="28"/>
                <w:szCs w:val="28"/>
              </w:rPr>
            </w:pPr>
          </w:p>
        </w:tc>
      </w:tr>
      <w:tr w:rsidR="00627347" w:rsidRPr="00053AC6" w14:paraId="49E96E4F"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2497"/>
        </w:trPr>
        <w:tc>
          <w:tcPr>
            <w:tcW w:w="1978" w:type="dxa"/>
            <w:gridSpan w:val="2"/>
            <w:vMerge/>
            <w:tcBorders>
              <w:top w:val="nil"/>
            </w:tcBorders>
          </w:tcPr>
          <w:p w14:paraId="7CCD5E21" w14:textId="77777777" w:rsidR="005E3DF7" w:rsidRPr="00053AC6" w:rsidRDefault="005E3DF7" w:rsidP="00053AC6">
            <w:pPr>
              <w:rPr>
                <w:rFonts w:ascii="Times New Roman" w:hAnsi="Times New Roman" w:cs="Times New Roman"/>
                <w:sz w:val="28"/>
                <w:szCs w:val="28"/>
              </w:rPr>
            </w:pPr>
          </w:p>
        </w:tc>
        <w:tc>
          <w:tcPr>
            <w:tcW w:w="10661" w:type="dxa"/>
            <w:gridSpan w:val="3"/>
          </w:tcPr>
          <w:p w14:paraId="6DA1035C" w14:textId="77777777" w:rsidR="005E3DF7" w:rsidRPr="00053AC6" w:rsidRDefault="009F1C6B" w:rsidP="000D434E">
            <w:pPr>
              <w:jc w:val="both"/>
              <w:rPr>
                <w:rFonts w:ascii="Times New Roman" w:hAnsi="Times New Roman" w:cs="Times New Roman"/>
                <w:sz w:val="28"/>
                <w:szCs w:val="28"/>
              </w:rPr>
            </w:pPr>
            <w:r w:rsidRPr="00053AC6">
              <w:rPr>
                <w:rFonts w:ascii="Times New Roman" w:hAnsi="Times New Roman" w:cs="Times New Roman"/>
                <w:sz w:val="28"/>
                <w:szCs w:val="28"/>
              </w:rPr>
              <w:t>Предмет органической химии. Взаимосвязь неорганических и органических веществ.</w:t>
            </w:r>
          </w:p>
          <w:p w14:paraId="550AC580" w14:textId="77777777" w:rsidR="005E3DF7" w:rsidRPr="00053AC6" w:rsidRDefault="009F1C6B" w:rsidP="000D434E">
            <w:pPr>
              <w:jc w:val="both"/>
              <w:rPr>
                <w:rFonts w:ascii="Times New Roman" w:hAnsi="Times New Roman" w:cs="Times New Roman"/>
                <w:sz w:val="28"/>
                <w:szCs w:val="28"/>
              </w:rPr>
            </w:pPr>
            <w:r w:rsidRPr="00053AC6">
              <w:rPr>
                <w:rFonts w:ascii="Times New Roman" w:hAnsi="Times New Roman" w:cs="Times New Roman"/>
                <w:sz w:val="28"/>
                <w:szCs w:val="28"/>
              </w:rP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Молекулярные и структурные (развернутые, сокращенные) химические формулы. Зависимость свойств веществ от химического строения молекул. Изомерия и изомеры (с</w:t>
            </w:r>
            <w:r w:rsidR="000D434E">
              <w:rPr>
                <w:rFonts w:ascii="Times New Roman" w:hAnsi="Times New Roman" w:cs="Times New Roman"/>
                <w:sz w:val="28"/>
                <w:szCs w:val="28"/>
              </w:rPr>
              <w:t>труктурная, геометрическая (цистранс</w:t>
            </w:r>
            <w:r w:rsidRPr="00053AC6">
              <w:rPr>
                <w:rFonts w:ascii="Times New Roman" w:hAnsi="Times New Roman" w:cs="Times New Roman"/>
                <w:sz w:val="28"/>
                <w:szCs w:val="28"/>
              </w:rPr>
              <w:t>изомерия). Кратность химической связи.</w:t>
            </w:r>
          </w:p>
          <w:p w14:paraId="19479AB1" w14:textId="77777777" w:rsidR="005E3DF7" w:rsidRPr="00053AC6" w:rsidRDefault="009F1C6B" w:rsidP="000D434E">
            <w:pPr>
              <w:jc w:val="both"/>
              <w:rPr>
                <w:rFonts w:ascii="Times New Roman" w:hAnsi="Times New Roman" w:cs="Times New Roman"/>
                <w:sz w:val="28"/>
                <w:szCs w:val="28"/>
              </w:rPr>
            </w:pPr>
            <w:r w:rsidRPr="00053AC6">
              <w:rPr>
                <w:rFonts w:ascii="Times New Roman" w:hAnsi="Times New Roman" w:cs="Times New Roman"/>
                <w:sz w:val="28"/>
                <w:szCs w:val="28"/>
              </w:rPr>
              <w:t>Понятие о функциональной группе. Принципы классификации органических соединений. Международная</w:t>
            </w:r>
            <w:r w:rsidR="000D434E">
              <w:rPr>
                <w:rFonts w:ascii="Times New Roman" w:hAnsi="Times New Roman" w:cs="Times New Roman"/>
                <w:sz w:val="28"/>
                <w:szCs w:val="28"/>
              </w:rPr>
              <w:t xml:space="preserve"> </w:t>
            </w:r>
            <w:r w:rsidRPr="00053AC6">
              <w:rPr>
                <w:rFonts w:ascii="Times New Roman" w:hAnsi="Times New Roman" w:cs="Times New Roman"/>
                <w:sz w:val="28"/>
                <w:szCs w:val="28"/>
              </w:rPr>
              <w:t>номенклатура и принципы номенклатуры органических соединений.</w:t>
            </w:r>
          </w:p>
        </w:tc>
        <w:tc>
          <w:tcPr>
            <w:tcW w:w="991" w:type="dxa"/>
            <w:gridSpan w:val="3"/>
          </w:tcPr>
          <w:p w14:paraId="6B062DF2" w14:textId="77777777" w:rsidR="005E3DF7" w:rsidRPr="00053AC6" w:rsidRDefault="005E3DF7" w:rsidP="008C761A">
            <w:pPr>
              <w:jc w:val="center"/>
              <w:rPr>
                <w:rFonts w:ascii="Times New Roman" w:hAnsi="Times New Roman" w:cs="Times New Roman"/>
                <w:sz w:val="28"/>
                <w:szCs w:val="28"/>
              </w:rPr>
            </w:pPr>
          </w:p>
          <w:p w14:paraId="671D9F36" w14:textId="77777777" w:rsidR="005E3DF7" w:rsidRPr="00053AC6" w:rsidRDefault="005E3DF7" w:rsidP="008C761A">
            <w:pPr>
              <w:jc w:val="center"/>
              <w:rPr>
                <w:rFonts w:ascii="Times New Roman" w:hAnsi="Times New Roman" w:cs="Times New Roman"/>
                <w:sz w:val="28"/>
                <w:szCs w:val="28"/>
              </w:rPr>
            </w:pPr>
          </w:p>
          <w:p w14:paraId="7671D605" w14:textId="77777777" w:rsidR="005E3DF7" w:rsidRPr="00053AC6" w:rsidRDefault="005E3DF7" w:rsidP="008C761A">
            <w:pPr>
              <w:jc w:val="center"/>
              <w:rPr>
                <w:rFonts w:ascii="Times New Roman" w:hAnsi="Times New Roman" w:cs="Times New Roman"/>
                <w:sz w:val="28"/>
                <w:szCs w:val="28"/>
              </w:rPr>
            </w:pPr>
          </w:p>
          <w:p w14:paraId="082C843E" w14:textId="77777777" w:rsidR="005E3DF7" w:rsidRPr="00053AC6" w:rsidRDefault="005E3DF7" w:rsidP="008C761A">
            <w:pPr>
              <w:jc w:val="center"/>
              <w:rPr>
                <w:rFonts w:ascii="Times New Roman" w:hAnsi="Times New Roman" w:cs="Times New Roman"/>
                <w:sz w:val="28"/>
                <w:szCs w:val="28"/>
              </w:rPr>
            </w:pPr>
          </w:p>
          <w:p w14:paraId="2ED9ECE8"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79624476" w14:textId="77777777" w:rsidR="005E3DF7" w:rsidRPr="00053AC6" w:rsidRDefault="005E3DF7" w:rsidP="00053AC6">
            <w:pPr>
              <w:rPr>
                <w:rFonts w:ascii="Times New Roman" w:hAnsi="Times New Roman" w:cs="Times New Roman"/>
                <w:sz w:val="28"/>
                <w:szCs w:val="28"/>
              </w:rPr>
            </w:pPr>
          </w:p>
        </w:tc>
      </w:tr>
      <w:tr w:rsidR="00627347" w:rsidRPr="00053AC6" w14:paraId="09F5F028"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320"/>
        </w:trPr>
        <w:tc>
          <w:tcPr>
            <w:tcW w:w="1978" w:type="dxa"/>
            <w:gridSpan w:val="2"/>
            <w:vMerge/>
            <w:tcBorders>
              <w:top w:val="nil"/>
            </w:tcBorders>
          </w:tcPr>
          <w:p w14:paraId="1B39A7E4" w14:textId="77777777" w:rsidR="005E3DF7" w:rsidRPr="00053AC6" w:rsidRDefault="005E3DF7" w:rsidP="00053AC6">
            <w:pPr>
              <w:rPr>
                <w:rFonts w:ascii="Times New Roman" w:hAnsi="Times New Roman" w:cs="Times New Roman"/>
                <w:sz w:val="28"/>
                <w:szCs w:val="28"/>
              </w:rPr>
            </w:pPr>
          </w:p>
        </w:tc>
        <w:tc>
          <w:tcPr>
            <w:tcW w:w="10661" w:type="dxa"/>
            <w:gridSpan w:val="3"/>
          </w:tcPr>
          <w:p w14:paraId="0DEA8B7B"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79F5A341" w14:textId="77777777" w:rsidR="005E3DF7" w:rsidRPr="00053AC6" w:rsidRDefault="00DD35F3" w:rsidP="00053AC6">
            <w:pP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5F84EFF2" w14:textId="77777777" w:rsidR="005E3DF7" w:rsidRPr="00053AC6" w:rsidRDefault="005E3DF7" w:rsidP="00053AC6">
            <w:pPr>
              <w:rPr>
                <w:rFonts w:ascii="Times New Roman" w:hAnsi="Times New Roman" w:cs="Times New Roman"/>
                <w:sz w:val="28"/>
                <w:szCs w:val="28"/>
              </w:rPr>
            </w:pPr>
          </w:p>
        </w:tc>
      </w:tr>
      <w:tr w:rsidR="00627347" w:rsidRPr="00053AC6" w14:paraId="016B14DB"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1561"/>
        </w:trPr>
        <w:tc>
          <w:tcPr>
            <w:tcW w:w="1978" w:type="dxa"/>
            <w:gridSpan w:val="2"/>
            <w:vMerge/>
            <w:tcBorders>
              <w:top w:val="nil"/>
            </w:tcBorders>
          </w:tcPr>
          <w:p w14:paraId="3B0AEED2" w14:textId="77777777" w:rsidR="005E3DF7" w:rsidRPr="00053AC6" w:rsidRDefault="005E3DF7" w:rsidP="00053AC6">
            <w:pPr>
              <w:rPr>
                <w:rFonts w:ascii="Times New Roman" w:hAnsi="Times New Roman" w:cs="Times New Roman"/>
                <w:sz w:val="28"/>
                <w:szCs w:val="28"/>
              </w:rPr>
            </w:pPr>
          </w:p>
        </w:tc>
        <w:tc>
          <w:tcPr>
            <w:tcW w:w="10661" w:type="dxa"/>
            <w:gridSpan w:val="3"/>
          </w:tcPr>
          <w:p w14:paraId="2D78C249"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Номенклатура органических соединений отдельных классов (насыщенные, ненасыщенные и ароматические углеводороды, спирты, фенолы, альдегиды, кетоны, карбоновые кислоты и др.) Составление полных и сокращенных структурных формул органических веществ отдельных классов, используя их названия по систематической номенклатуре. Расчеты простейшей формулы органической молекулы,</w:t>
            </w:r>
            <w:r w:rsidR="000D434E">
              <w:rPr>
                <w:rFonts w:ascii="Times New Roman" w:hAnsi="Times New Roman" w:cs="Times New Roman"/>
                <w:sz w:val="28"/>
                <w:szCs w:val="28"/>
              </w:rPr>
              <w:t xml:space="preserve"> </w:t>
            </w:r>
            <w:r w:rsidRPr="00053AC6">
              <w:rPr>
                <w:rFonts w:ascii="Times New Roman" w:hAnsi="Times New Roman" w:cs="Times New Roman"/>
                <w:sz w:val="28"/>
                <w:szCs w:val="28"/>
              </w:rPr>
              <w:t>исходя из элементного состава (в %).</w:t>
            </w:r>
          </w:p>
        </w:tc>
        <w:tc>
          <w:tcPr>
            <w:tcW w:w="991" w:type="dxa"/>
            <w:gridSpan w:val="3"/>
          </w:tcPr>
          <w:p w14:paraId="0CC235C0" w14:textId="77777777" w:rsidR="005E3DF7" w:rsidRPr="00053AC6" w:rsidRDefault="005E3DF7" w:rsidP="008C761A">
            <w:pPr>
              <w:jc w:val="center"/>
              <w:rPr>
                <w:rFonts w:ascii="Times New Roman" w:hAnsi="Times New Roman" w:cs="Times New Roman"/>
                <w:sz w:val="28"/>
                <w:szCs w:val="28"/>
              </w:rPr>
            </w:pPr>
          </w:p>
          <w:p w14:paraId="1194C851" w14:textId="77777777" w:rsidR="005E3DF7" w:rsidRPr="00053AC6" w:rsidRDefault="005E3DF7" w:rsidP="008C761A">
            <w:pPr>
              <w:jc w:val="center"/>
              <w:rPr>
                <w:rFonts w:ascii="Times New Roman" w:hAnsi="Times New Roman" w:cs="Times New Roman"/>
                <w:sz w:val="28"/>
                <w:szCs w:val="28"/>
              </w:rPr>
            </w:pPr>
          </w:p>
          <w:p w14:paraId="13D57C6F"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001359DD" w14:textId="77777777" w:rsidR="005E3DF7" w:rsidRPr="00053AC6" w:rsidRDefault="005E3DF7" w:rsidP="00053AC6">
            <w:pPr>
              <w:rPr>
                <w:rFonts w:ascii="Times New Roman" w:hAnsi="Times New Roman" w:cs="Times New Roman"/>
                <w:sz w:val="28"/>
                <w:szCs w:val="28"/>
              </w:rPr>
            </w:pPr>
          </w:p>
        </w:tc>
      </w:tr>
      <w:tr w:rsidR="00627347" w:rsidRPr="00053AC6" w14:paraId="53EAAB96"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332"/>
        </w:trPr>
        <w:tc>
          <w:tcPr>
            <w:tcW w:w="1978" w:type="dxa"/>
            <w:gridSpan w:val="2"/>
            <w:vMerge w:val="restart"/>
          </w:tcPr>
          <w:p w14:paraId="040BD76D" w14:textId="77777777" w:rsidR="005E3DF7" w:rsidRPr="00053AC6" w:rsidRDefault="00DD35F3" w:rsidP="00053AC6">
            <w:pPr>
              <w:rPr>
                <w:rFonts w:ascii="Times New Roman" w:hAnsi="Times New Roman" w:cs="Times New Roman"/>
                <w:sz w:val="28"/>
                <w:szCs w:val="28"/>
              </w:rPr>
            </w:pPr>
            <w:r w:rsidRPr="00053AC6">
              <w:rPr>
                <w:rFonts w:ascii="Times New Roman" w:hAnsi="Times New Roman" w:cs="Times New Roman"/>
                <w:sz w:val="28"/>
                <w:szCs w:val="28"/>
              </w:rPr>
              <w:t>Тема 4.2. Свойства органических соединений</w:t>
            </w:r>
          </w:p>
        </w:tc>
        <w:tc>
          <w:tcPr>
            <w:tcW w:w="10661" w:type="dxa"/>
            <w:gridSpan w:val="3"/>
            <w:tcBorders>
              <w:bottom w:val="single" w:sz="4" w:space="0" w:color="000000"/>
            </w:tcBorders>
          </w:tcPr>
          <w:p w14:paraId="555424C4"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181349E2" w14:textId="77777777" w:rsidR="005E3DF7" w:rsidRPr="00053AC6" w:rsidRDefault="00DD35F3"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43" w:type="dxa"/>
            <w:gridSpan w:val="3"/>
            <w:vMerge w:val="restart"/>
            <w:tcBorders>
              <w:top w:val="single" w:sz="4" w:space="0" w:color="000000"/>
              <w:bottom w:val="single" w:sz="4" w:space="0" w:color="000000"/>
              <w:right w:val="single" w:sz="4" w:space="0" w:color="000000"/>
            </w:tcBorders>
          </w:tcPr>
          <w:p w14:paraId="37062C28"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02D8D832"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14:paraId="7F1E1F4C"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337"/>
        </w:trPr>
        <w:tc>
          <w:tcPr>
            <w:tcW w:w="1978" w:type="dxa"/>
            <w:gridSpan w:val="2"/>
            <w:vMerge/>
            <w:tcBorders>
              <w:top w:val="nil"/>
            </w:tcBorders>
          </w:tcPr>
          <w:p w14:paraId="6CC586E3" w14:textId="77777777" w:rsidR="005E3DF7" w:rsidRPr="00053AC6" w:rsidRDefault="005E3DF7" w:rsidP="00053AC6">
            <w:pPr>
              <w:rPr>
                <w:rFonts w:ascii="Times New Roman" w:hAnsi="Times New Roman" w:cs="Times New Roman"/>
                <w:sz w:val="28"/>
                <w:szCs w:val="28"/>
              </w:rPr>
            </w:pPr>
          </w:p>
        </w:tc>
        <w:tc>
          <w:tcPr>
            <w:tcW w:w="10661" w:type="dxa"/>
            <w:gridSpan w:val="3"/>
            <w:tcBorders>
              <w:top w:val="single" w:sz="4" w:space="0" w:color="000000"/>
              <w:bottom w:val="single" w:sz="4" w:space="0" w:color="000000"/>
            </w:tcBorders>
          </w:tcPr>
          <w:p w14:paraId="70D4AACC"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29A94986" w14:textId="77777777" w:rsidR="005E3DF7" w:rsidRPr="00053AC6" w:rsidRDefault="00DD35F3"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5E76656E" w14:textId="77777777" w:rsidR="005E3DF7" w:rsidRPr="00053AC6" w:rsidRDefault="005E3DF7" w:rsidP="00053AC6">
            <w:pPr>
              <w:rPr>
                <w:rFonts w:ascii="Times New Roman" w:hAnsi="Times New Roman" w:cs="Times New Roman"/>
                <w:sz w:val="28"/>
                <w:szCs w:val="28"/>
              </w:rPr>
            </w:pPr>
          </w:p>
        </w:tc>
      </w:tr>
      <w:tr w:rsidR="00627347" w:rsidRPr="00053AC6" w14:paraId="75D7CE55"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4976"/>
        </w:trPr>
        <w:tc>
          <w:tcPr>
            <w:tcW w:w="1978" w:type="dxa"/>
            <w:gridSpan w:val="2"/>
            <w:vMerge w:val="restart"/>
          </w:tcPr>
          <w:p w14:paraId="41A3ADDB" w14:textId="77777777" w:rsidR="00DD35F3" w:rsidRPr="00053AC6" w:rsidRDefault="00DD35F3" w:rsidP="00053AC6">
            <w:pPr>
              <w:rPr>
                <w:rFonts w:ascii="Times New Roman" w:hAnsi="Times New Roman" w:cs="Times New Roman"/>
                <w:sz w:val="28"/>
                <w:szCs w:val="28"/>
              </w:rPr>
            </w:pPr>
          </w:p>
        </w:tc>
        <w:tc>
          <w:tcPr>
            <w:tcW w:w="10661" w:type="dxa"/>
            <w:gridSpan w:val="3"/>
          </w:tcPr>
          <w:p w14:paraId="3F517F27" w14:textId="77777777" w:rsidR="00DD35F3" w:rsidRPr="00053AC6" w:rsidRDefault="00DD35F3" w:rsidP="000D434E">
            <w:pPr>
              <w:jc w:val="both"/>
              <w:rPr>
                <w:rFonts w:ascii="Times New Roman" w:hAnsi="Times New Roman" w:cs="Times New Roman"/>
                <w:sz w:val="28"/>
                <w:szCs w:val="28"/>
              </w:rPr>
            </w:pPr>
            <w:r w:rsidRPr="00053AC6">
              <w:rPr>
                <w:rFonts w:ascii="Times New Roman" w:hAnsi="Times New Roman" w:cs="Times New Roman"/>
                <w:sz w:val="28"/>
                <w:szCs w:val="28"/>
              </w:rPr>
              <w:t>Физико-химические свойства органических соединений отдельных кла</w:t>
            </w:r>
            <w:r w:rsidR="000D434E">
              <w:rPr>
                <w:rFonts w:ascii="Times New Roman" w:hAnsi="Times New Roman" w:cs="Times New Roman"/>
                <w:sz w:val="28"/>
                <w:szCs w:val="28"/>
              </w:rPr>
              <w:t xml:space="preserve">ссов (особенности классификации </w:t>
            </w:r>
            <w:r w:rsidRPr="00053AC6">
              <w:rPr>
                <w:rFonts w:ascii="Times New Roman" w:hAnsi="Times New Roman" w:cs="Times New Roman"/>
                <w:sz w:val="28"/>
                <w:szCs w:val="28"/>
              </w:rPr>
              <w:t>и номенклатуры внутри класса; гомологический ряд и общая формула; изомерия; физические свойства; химические свойства; способы получения):</w:t>
            </w:r>
          </w:p>
          <w:p w14:paraId="3487D7C8" w14:textId="77777777" w:rsidR="00DD35F3" w:rsidRPr="00053AC6" w:rsidRDefault="00DD35F3" w:rsidP="000D434E">
            <w:pPr>
              <w:jc w:val="both"/>
              <w:rPr>
                <w:rFonts w:ascii="Times New Roman" w:hAnsi="Times New Roman" w:cs="Times New Roman"/>
                <w:sz w:val="28"/>
                <w:szCs w:val="28"/>
              </w:rPr>
            </w:pPr>
            <w:r w:rsidRPr="00053AC6">
              <w:rPr>
                <w:rFonts w:ascii="Times New Roman" w:hAnsi="Times New Roman" w:cs="Times New Roman"/>
                <w:sz w:val="28"/>
                <w:szCs w:val="28"/>
              </w:rPr>
              <w:t>– предельные углеводороды. Горение метана как один из основных источников тепла в промышленности и быту. Свойства природных углеводородов, нахождение в природе и применение алканов;</w:t>
            </w:r>
          </w:p>
          <w:p w14:paraId="5A6DDA9D" w14:textId="77777777" w:rsidR="00DD35F3" w:rsidRPr="00053AC6" w:rsidRDefault="00DD35F3" w:rsidP="000D434E">
            <w:pPr>
              <w:jc w:val="both"/>
              <w:rPr>
                <w:rFonts w:ascii="Times New Roman" w:hAnsi="Times New Roman" w:cs="Times New Roman"/>
                <w:sz w:val="28"/>
                <w:szCs w:val="28"/>
              </w:rPr>
            </w:pPr>
            <w:r w:rsidRPr="00053AC6">
              <w:rPr>
                <w:rFonts w:ascii="Times New Roman" w:hAnsi="Times New Roman" w:cs="Times New Roman"/>
                <w:sz w:val="28"/>
                <w:szCs w:val="28"/>
              </w:rPr>
              <w:t>– непредельные и ароматические углеводороды. Полимеризация этилена как основное направление его использования. Горение ацетилена как источник высокотемпературного пламени для сварки и резки</w:t>
            </w:r>
          </w:p>
          <w:p w14:paraId="43689366" w14:textId="77777777" w:rsidR="00DD35F3" w:rsidRPr="00053AC6" w:rsidRDefault="00DD35F3" w:rsidP="000D434E">
            <w:pPr>
              <w:jc w:val="both"/>
              <w:rPr>
                <w:rFonts w:ascii="Times New Roman" w:hAnsi="Times New Roman" w:cs="Times New Roman"/>
                <w:sz w:val="28"/>
                <w:szCs w:val="28"/>
              </w:rPr>
            </w:pPr>
            <w:r w:rsidRPr="00053AC6">
              <w:rPr>
                <w:rFonts w:ascii="Times New Roman" w:hAnsi="Times New Roman" w:cs="Times New Roman"/>
                <w:sz w:val="28"/>
                <w:szCs w:val="28"/>
              </w:rPr>
              <w:t>металлов;</w:t>
            </w:r>
          </w:p>
          <w:p w14:paraId="1DEB8C25" w14:textId="77777777" w:rsidR="00DD35F3" w:rsidRPr="00053AC6" w:rsidRDefault="00DD35F3" w:rsidP="000D434E">
            <w:pPr>
              <w:jc w:val="both"/>
              <w:rPr>
                <w:rFonts w:ascii="Times New Roman" w:hAnsi="Times New Roman" w:cs="Times New Roman"/>
                <w:sz w:val="28"/>
                <w:szCs w:val="28"/>
              </w:rPr>
            </w:pPr>
            <w:r w:rsidRPr="00053AC6">
              <w:rPr>
                <w:rFonts w:ascii="Times New Roman" w:hAnsi="Times New Roman" w:cs="Times New Roman"/>
                <w:sz w:val="28"/>
                <w:szCs w:val="28"/>
              </w:rPr>
              <w:t>– кислородсодержащие соединения (спирты и простые эфиры, фенолы, альдегиды и кетоны, карбоновые кислоты и их производные). Практическое применение этиленгликоля, глицерина, фенола. Применение формальдегида, ацетальдегида, уксусной кислоты. Мыла как соли высших карбоновых кислот. Моющие</w:t>
            </w:r>
          </w:p>
          <w:p w14:paraId="706C23FB" w14:textId="77777777" w:rsidR="00DD35F3" w:rsidRPr="00053AC6" w:rsidRDefault="00DD35F3" w:rsidP="000D434E">
            <w:pPr>
              <w:jc w:val="both"/>
              <w:rPr>
                <w:rFonts w:ascii="Times New Roman" w:hAnsi="Times New Roman" w:cs="Times New Roman"/>
                <w:sz w:val="28"/>
                <w:szCs w:val="28"/>
              </w:rPr>
            </w:pPr>
            <w:r w:rsidRPr="00053AC6">
              <w:rPr>
                <w:rFonts w:ascii="Times New Roman" w:hAnsi="Times New Roman" w:cs="Times New Roman"/>
                <w:sz w:val="28"/>
                <w:szCs w:val="28"/>
              </w:rPr>
              <w:t>свойства мыла;</w:t>
            </w:r>
          </w:p>
          <w:p w14:paraId="7FAD4B64" w14:textId="77777777" w:rsidR="00DD35F3" w:rsidRPr="00053AC6" w:rsidRDefault="00DD35F3" w:rsidP="000D434E">
            <w:pPr>
              <w:jc w:val="both"/>
              <w:rPr>
                <w:rFonts w:ascii="Times New Roman" w:hAnsi="Times New Roman" w:cs="Times New Roman"/>
                <w:sz w:val="28"/>
                <w:szCs w:val="28"/>
              </w:rPr>
            </w:pPr>
            <w:r w:rsidRPr="00053AC6">
              <w:rPr>
                <w:rFonts w:ascii="Times New Roman" w:hAnsi="Times New Roman" w:cs="Times New Roman"/>
                <w:sz w:val="28"/>
                <w:szCs w:val="28"/>
              </w:rPr>
              <w:t>– азотсодержащие соединения (амины и аминокислоты, белки).</w:t>
            </w:r>
          </w:p>
          <w:p w14:paraId="36323B3B" w14:textId="77777777" w:rsidR="00DD35F3" w:rsidRPr="00053AC6" w:rsidRDefault="00DD35F3" w:rsidP="000D434E">
            <w:pPr>
              <w:jc w:val="both"/>
              <w:rPr>
                <w:rFonts w:ascii="Times New Roman" w:hAnsi="Times New Roman" w:cs="Times New Roman"/>
                <w:sz w:val="28"/>
                <w:szCs w:val="28"/>
              </w:rPr>
            </w:pPr>
            <w:r w:rsidRPr="00053AC6">
              <w:rPr>
                <w:rFonts w:ascii="Times New Roman" w:hAnsi="Times New Roman" w:cs="Times New Roman"/>
                <w:sz w:val="28"/>
                <w:szCs w:val="28"/>
              </w:rPr>
              <w:t>Классификация и особенности органических реакций. Реакционные ц</w:t>
            </w:r>
            <w:r w:rsidR="000D434E">
              <w:rPr>
                <w:rFonts w:ascii="Times New Roman" w:hAnsi="Times New Roman" w:cs="Times New Roman"/>
                <w:sz w:val="28"/>
                <w:szCs w:val="28"/>
              </w:rPr>
              <w:t xml:space="preserve">ентры. Радикалы. Первоначальные </w:t>
            </w:r>
            <w:r w:rsidRPr="00053AC6">
              <w:rPr>
                <w:rFonts w:ascii="Times New Roman" w:hAnsi="Times New Roman" w:cs="Times New Roman"/>
                <w:sz w:val="28"/>
                <w:szCs w:val="28"/>
              </w:rPr>
              <w:t>понятия о типах и механизмах органических реакций.</w:t>
            </w:r>
          </w:p>
        </w:tc>
        <w:tc>
          <w:tcPr>
            <w:tcW w:w="991" w:type="dxa"/>
            <w:gridSpan w:val="3"/>
          </w:tcPr>
          <w:p w14:paraId="401722AC" w14:textId="77777777" w:rsidR="00DD35F3" w:rsidRPr="00053AC6" w:rsidRDefault="00DD35F3" w:rsidP="00053AC6">
            <w:pPr>
              <w:rPr>
                <w:rFonts w:ascii="Times New Roman" w:hAnsi="Times New Roman" w:cs="Times New Roman"/>
                <w:sz w:val="28"/>
                <w:szCs w:val="28"/>
              </w:rPr>
            </w:pPr>
          </w:p>
        </w:tc>
        <w:tc>
          <w:tcPr>
            <w:tcW w:w="1843" w:type="dxa"/>
            <w:gridSpan w:val="3"/>
            <w:vMerge w:val="restart"/>
            <w:tcBorders>
              <w:top w:val="single" w:sz="4" w:space="0" w:color="000000"/>
              <w:bottom w:val="single" w:sz="4" w:space="0" w:color="000000"/>
              <w:right w:val="single" w:sz="4" w:space="0" w:color="000000"/>
            </w:tcBorders>
          </w:tcPr>
          <w:p w14:paraId="5299EAF6" w14:textId="77777777" w:rsidR="00DD35F3" w:rsidRPr="00053AC6" w:rsidRDefault="00DD35F3" w:rsidP="00053AC6">
            <w:pPr>
              <w:rPr>
                <w:rFonts w:ascii="Times New Roman" w:hAnsi="Times New Roman" w:cs="Times New Roman"/>
                <w:sz w:val="28"/>
                <w:szCs w:val="28"/>
              </w:rPr>
            </w:pPr>
          </w:p>
        </w:tc>
      </w:tr>
      <w:tr w:rsidR="00627347" w:rsidRPr="00053AC6" w14:paraId="680774BA"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318"/>
        </w:trPr>
        <w:tc>
          <w:tcPr>
            <w:tcW w:w="1978" w:type="dxa"/>
            <w:gridSpan w:val="2"/>
            <w:vMerge/>
            <w:tcBorders>
              <w:top w:val="nil"/>
            </w:tcBorders>
          </w:tcPr>
          <w:p w14:paraId="73139374" w14:textId="77777777" w:rsidR="005E3DF7" w:rsidRPr="00053AC6" w:rsidRDefault="005E3DF7" w:rsidP="00053AC6">
            <w:pPr>
              <w:rPr>
                <w:rFonts w:ascii="Times New Roman" w:hAnsi="Times New Roman" w:cs="Times New Roman"/>
                <w:sz w:val="28"/>
                <w:szCs w:val="28"/>
              </w:rPr>
            </w:pPr>
          </w:p>
        </w:tc>
        <w:tc>
          <w:tcPr>
            <w:tcW w:w="10661" w:type="dxa"/>
            <w:gridSpan w:val="3"/>
          </w:tcPr>
          <w:p w14:paraId="510CBDA7"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70D49AE3" w14:textId="77777777" w:rsidR="005E3DF7" w:rsidRPr="00053AC6" w:rsidRDefault="00DD35F3"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2746F3E6" w14:textId="77777777" w:rsidR="005E3DF7" w:rsidRPr="00053AC6" w:rsidRDefault="005E3DF7" w:rsidP="00053AC6">
            <w:pPr>
              <w:rPr>
                <w:rFonts w:ascii="Times New Roman" w:hAnsi="Times New Roman" w:cs="Times New Roman"/>
                <w:sz w:val="28"/>
                <w:szCs w:val="28"/>
              </w:rPr>
            </w:pPr>
          </w:p>
        </w:tc>
      </w:tr>
      <w:tr w:rsidR="00627347" w:rsidRPr="00053AC6" w14:paraId="365C10DB"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937"/>
        </w:trPr>
        <w:tc>
          <w:tcPr>
            <w:tcW w:w="1978" w:type="dxa"/>
            <w:gridSpan w:val="2"/>
            <w:vMerge/>
            <w:tcBorders>
              <w:top w:val="nil"/>
            </w:tcBorders>
          </w:tcPr>
          <w:p w14:paraId="0115E9ED" w14:textId="77777777" w:rsidR="005E3DF7" w:rsidRPr="00053AC6" w:rsidRDefault="005E3DF7" w:rsidP="00053AC6">
            <w:pPr>
              <w:rPr>
                <w:rFonts w:ascii="Times New Roman" w:hAnsi="Times New Roman" w:cs="Times New Roman"/>
                <w:sz w:val="28"/>
                <w:szCs w:val="28"/>
              </w:rPr>
            </w:pPr>
          </w:p>
        </w:tc>
        <w:tc>
          <w:tcPr>
            <w:tcW w:w="10661" w:type="dxa"/>
            <w:gridSpan w:val="3"/>
          </w:tcPr>
          <w:p w14:paraId="40BBE138" w14:textId="77777777" w:rsidR="005E3DF7" w:rsidRPr="00053AC6" w:rsidRDefault="009F1C6B" w:rsidP="000D434E">
            <w:pPr>
              <w:jc w:val="both"/>
              <w:rPr>
                <w:rFonts w:ascii="Times New Roman" w:hAnsi="Times New Roman" w:cs="Times New Roman"/>
                <w:sz w:val="28"/>
                <w:szCs w:val="28"/>
              </w:rPr>
            </w:pPr>
            <w:r w:rsidRPr="00053AC6">
              <w:rPr>
                <w:rFonts w:ascii="Times New Roman" w:hAnsi="Times New Roman" w:cs="Times New Roman"/>
                <w:sz w:val="28"/>
                <w:szCs w:val="28"/>
              </w:rPr>
              <w:t>Решение цепочек превращений на генетическую связь между классами органических соединений с составлением названий органических соединений по тривиальной или международной систематической</w:t>
            </w:r>
            <w:r w:rsidR="000D434E">
              <w:rPr>
                <w:rFonts w:ascii="Times New Roman" w:hAnsi="Times New Roman" w:cs="Times New Roman"/>
                <w:sz w:val="28"/>
                <w:szCs w:val="28"/>
              </w:rPr>
              <w:t xml:space="preserve"> </w:t>
            </w:r>
            <w:r w:rsidRPr="00053AC6">
              <w:rPr>
                <w:rFonts w:ascii="Times New Roman" w:hAnsi="Times New Roman" w:cs="Times New Roman"/>
                <w:sz w:val="28"/>
                <w:szCs w:val="28"/>
              </w:rPr>
              <w:t>номенклатуре. Решение расчетных задач по уравнениям реакций с участием органических веществ.</w:t>
            </w:r>
          </w:p>
        </w:tc>
        <w:tc>
          <w:tcPr>
            <w:tcW w:w="991" w:type="dxa"/>
            <w:gridSpan w:val="3"/>
          </w:tcPr>
          <w:p w14:paraId="02BBFD10" w14:textId="77777777" w:rsidR="005E3DF7" w:rsidRPr="00053AC6" w:rsidRDefault="005E3DF7" w:rsidP="008C761A">
            <w:pPr>
              <w:jc w:val="center"/>
              <w:rPr>
                <w:rFonts w:ascii="Times New Roman" w:hAnsi="Times New Roman" w:cs="Times New Roman"/>
                <w:sz w:val="28"/>
                <w:szCs w:val="28"/>
              </w:rPr>
            </w:pPr>
          </w:p>
          <w:p w14:paraId="00E7F3FB"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5D879B42" w14:textId="77777777" w:rsidR="005E3DF7" w:rsidRPr="00053AC6" w:rsidRDefault="005E3DF7" w:rsidP="00053AC6">
            <w:pPr>
              <w:rPr>
                <w:rFonts w:ascii="Times New Roman" w:hAnsi="Times New Roman" w:cs="Times New Roman"/>
                <w:sz w:val="28"/>
                <w:szCs w:val="28"/>
              </w:rPr>
            </w:pPr>
          </w:p>
        </w:tc>
      </w:tr>
      <w:tr w:rsidR="00627347" w:rsidRPr="00053AC6" w14:paraId="7AB82791"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318"/>
        </w:trPr>
        <w:tc>
          <w:tcPr>
            <w:tcW w:w="1978" w:type="dxa"/>
            <w:gridSpan w:val="2"/>
            <w:vMerge/>
            <w:tcBorders>
              <w:top w:val="nil"/>
            </w:tcBorders>
          </w:tcPr>
          <w:p w14:paraId="04FF7F26" w14:textId="77777777" w:rsidR="005E3DF7" w:rsidRPr="00053AC6" w:rsidRDefault="005E3DF7" w:rsidP="00053AC6">
            <w:pPr>
              <w:rPr>
                <w:rFonts w:ascii="Times New Roman" w:hAnsi="Times New Roman" w:cs="Times New Roman"/>
                <w:sz w:val="28"/>
                <w:szCs w:val="28"/>
              </w:rPr>
            </w:pPr>
          </w:p>
        </w:tc>
        <w:tc>
          <w:tcPr>
            <w:tcW w:w="10661" w:type="dxa"/>
            <w:gridSpan w:val="3"/>
          </w:tcPr>
          <w:p w14:paraId="58BD8342"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14:paraId="79616C7D"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298BFEBB" w14:textId="77777777" w:rsidR="005E3DF7" w:rsidRPr="00053AC6" w:rsidRDefault="005E3DF7" w:rsidP="00053AC6">
            <w:pPr>
              <w:rPr>
                <w:rFonts w:ascii="Times New Roman" w:hAnsi="Times New Roman" w:cs="Times New Roman"/>
                <w:sz w:val="28"/>
                <w:szCs w:val="28"/>
              </w:rPr>
            </w:pPr>
          </w:p>
        </w:tc>
      </w:tr>
      <w:tr w:rsidR="00627347" w:rsidRPr="00053AC6" w14:paraId="71F81CB0"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1249"/>
        </w:trPr>
        <w:tc>
          <w:tcPr>
            <w:tcW w:w="1978" w:type="dxa"/>
            <w:gridSpan w:val="2"/>
            <w:vMerge/>
            <w:tcBorders>
              <w:top w:val="nil"/>
            </w:tcBorders>
          </w:tcPr>
          <w:p w14:paraId="05D2EB80" w14:textId="77777777" w:rsidR="005E3DF7" w:rsidRPr="00053AC6" w:rsidRDefault="005E3DF7" w:rsidP="00053AC6">
            <w:pPr>
              <w:rPr>
                <w:rFonts w:ascii="Times New Roman" w:hAnsi="Times New Roman" w:cs="Times New Roman"/>
                <w:sz w:val="28"/>
                <w:szCs w:val="28"/>
              </w:rPr>
            </w:pPr>
          </w:p>
        </w:tc>
        <w:tc>
          <w:tcPr>
            <w:tcW w:w="10661" w:type="dxa"/>
            <w:gridSpan w:val="3"/>
          </w:tcPr>
          <w:p w14:paraId="07A150DD"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«Получение этилена и изучение его свойств».</w:t>
            </w:r>
          </w:p>
          <w:p w14:paraId="52A7ED13"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Получение этилена из этанола в лаборатории и изучение его физических и химических свойств. Составление реакций присоединения и окисления на примере этилена. Решение расчетных задач с использованием плотности газов по водороду и воздуху.</w:t>
            </w:r>
          </w:p>
        </w:tc>
        <w:tc>
          <w:tcPr>
            <w:tcW w:w="991" w:type="dxa"/>
            <w:gridSpan w:val="3"/>
          </w:tcPr>
          <w:p w14:paraId="0F3ED3FD" w14:textId="77777777" w:rsidR="005E3DF7" w:rsidRPr="00053AC6" w:rsidRDefault="005E3DF7" w:rsidP="008C761A">
            <w:pPr>
              <w:jc w:val="center"/>
              <w:rPr>
                <w:rFonts w:ascii="Times New Roman" w:hAnsi="Times New Roman" w:cs="Times New Roman"/>
                <w:sz w:val="28"/>
                <w:szCs w:val="28"/>
              </w:rPr>
            </w:pPr>
          </w:p>
          <w:p w14:paraId="78573B77"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45914B07" w14:textId="77777777" w:rsidR="005E3DF7" w:rsidRPr="00053AC6" w:rsidRDefault="005E3DF7" w:rsidP="00053AC6">
            <w:pPr>
              <w:rPr>
                <w:rFonts w:ascii="Times New Roman" w:hAnsi="Times New Roman" w:cs="Times New Roman"/>
                <w:sz w:val="28"/>
                <w:szCs w:val="28"/>
              </w:rPr>
            </w:pPr>
          </w:p>
        </w:tc>
      </w:tr>
      <w:tr w:rsidR="000D434E" w:rsidRPr="00053AC6" w14:paraId="43C856D1"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315"/>
        </w:trPr>
        <w:tc>
          <w:tcPr>
            <w:tcW w:w="1978" w:type="dxa"/>
            <w:gridSpan w:val="2"/>
            <w:vMerge w:val="restart"/>
          </w:tcPr>
          <w:p w14:paraId="56718146" w14:textId="77777777" w:rsidR="000D434E" w:rsidRPr="00053AC6" w:rsidRDefault="000D434E" w:rsidP="00053AC6">
            <w:pPr>
              <w:rPr>
                <w:rFonts w:ascii="Times New Roman" w:hAnsi="Times New Roman" w:cs="Times New Roman"/>
                <w:sz w:val="28"/>
                <w:szCs w:val="28"/>
              </w:rPr>
            </w:pPr>
            <w:r w:rsidRPr="00053AC6">
              <w:rPr>
                <w:rFonts w:ascii="Times New Roman" w:hAnsi="Times New Roman" w:cs="Times New Roman"/>
                <w:sz w:val="28"/>
                <w:szCs w:val="28"/>
              </w:rPr>
              <w:t xml:space="preserve">Тема 4.3. </w:t>
            </w:r>
            <w:r w:rsidRPr="00053AC6">
              <w:rPr>
                <w:rFonts w:ascii="Times New Roman" w:hAnsi="Times New Roman" w:cs="Times New Roman"/>
                <w:sz w:val="28"/>
                <w:szCs w:val="28"/>
              </w:rPr>
              <w:lastRenderedPageBreak/>
              <w:t>Органичес</w:t>
            </w:r>
            <w:r>
              <w:rPr>
                <w:rFonts w:ascii="Times New Roman" w:hAnsi="Times New Roman" w:cs="Times New Roman"/>
                <w:sz w:val="28"/>
                <w:szCs w:val="28"/>
              </w:rPr>
              <w:t>кие вещества в жизнедеятельност</w:t>
            </w:r>
            <w:r w:rsidRPr="00053AC6">
              <w:rPr>
                <w:rFonts w:ascii="Times New Roman" w:hAnsi="Times New Roman" w:cs="Times New Roman"/>
                <w:sz w:val="28"/>
                <w:szCs w:val="28"/>
              </w:rPr>
              <w:t>и человека.</w:t>
            </w:r>
          </w:p>
          <w:p w14:paraId="5B7945A7" w14:textId="77777777" w:rsidR="000D434E" w:rsidRDefault="000D434E" w:rsidP="00053AC6">
            <w:pPr>
              <w:rPr>
                <w:rFonts w:ascii="Times New Roman" w:hAnsi="Times New Roman" w:cs="Times New Roman"/>
                <w:sz w:val="28"/>
                <w:szCs w:val="28"/>
              </w:rPr>
            </w:pPr>
            <w:r w:rsidRPr="00053AC6">
              <w:rPr>
                <w:rFonts w:ascii="Times New Roman" w:hAnsi="Times New Roman" w:cs="Times New Roman"/>
                <w:sz w:val="28"/>
                <w:szCs w:val="28"/>
              </w:rPr>
              <w:t>Производство и</w:t>
            </w:r>
          </w:p>
          <w:p w14:paraId="5671EEBC" w14:textId="77777777" w:rsidR="000D434E" w:rsidRPr="00053AC6" w:rsidRDefault="000D434E" w:rsidP="00053AC6">
            <w:pPr>
              <w:rPr>
                <w:rFonts w:ascii="Times New Roman" w:hAnsi="Times New Roman" w:cs="Times New Roman"/>
                <w:sz w:val="28"/>
                <w:szCs w:val="28"/>
              </w:rPr>
            </w:pPr>
            <w:r>
              <w:rPr>
                <w:rFonts w:ascii="Times New Roman" w:hAnsi="Times New Roman" w:cs="Times New Roman"/>
                <w:sz w:val="28"/>
                <w:szCs w:val="28"/>
              </w:rPr>
              <w:t xml:space="preserve"> </w:t>
            </w:r>
            <w:r w:rsidRPr="00053AC6">
              <w:rPr>
                <w:rFonts w:ascii="Times New Roman" w:hAnsi="Times New Roman" w:cs="Times New Roman"/>
                <w:sz w:val="28"/>
                <w:szCs w:val="28"/>
              </w:rPr>
              <w:t>применение органических веществ в промышленности</w:t>
            </w:r>
          </w:p>
        </w:tc>
        <w:tc>
          <w:tcPr>
            <w:tcW w:w="10661" w:type="dxa"/>
            <w:gridSpan w:val="3"/>
            <w:tcBorders>
              <w:bottom w:val="single" w:sz="4" w:space="0" w:color="000000"/>
            </w:tcBorders>
          </w:tcPr>
          <w:p w14:paraId="6BE07EAE" w14:textId="77777777" w:rsidR="000D434E" w:rsidRPr="00053AC6" w:rsidRDefault="000D434E"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Pr>
          <w:p w14:paraId="1E68D7FE" w14:textId="77777777" w:rsidR="000D434E" w:rsidRPr="00053AC6" w:rsidRDefault="000D434E"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val="restart"/>
            <w:tcBorders>
              <w:top w:val="single" w:sz="4" w:space="0" w:color="000000"/>
              <w:bottom w:val="single" w:sz="4" w:space="0" w:color="000000"/>
              <w:right w:val="single" w:sz="4" w:space="0" w:color="000000"/>
            </w:tcBorders>
          </w:tcPr>
          <w:p w14:paraId="3732EBA3" w14:textId="77777777" w:rsidR="000D434E" w:rsidRPr="00053AC6" w:rsidRDefault="000D434E"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3786A72E" w14:textId="77777777" w:rsidR="000D434E" w:rsidRPr="00053AC6" w:rsidRDefault="000D434E" w:rsidP="008C761A">
            <w:pPr>
              <w:jc w:val="center"/>
              <w:rPr>
                <w:rFonts w:ascii="Times New Roman" w:hAnsi="Times New Roman" w:cs="Times New Roman"/>
                <w:sz w:val="28"/>
                <w:szCs w:val="28"/>
              </w:rPr>
            </w:pPr>
            <w:r w:rsidRPr="00053AC6">
              <w:rPr>
                <w:rFonts w:ascii="Times New Roman" w:hAnsi="Times New Roman" w:cs="Times New Roman"/>
                <w:sz w:val="28"/>
                <w:szCs w:val="28"/>
              </w:rPr>
              <w:lastRenderedPageBreak/>
              <w:t>ОК 02</w:t>
            </w:r>
          </w:p>
        </w:tc>
      </w:tr>
      <w:tr w:rsidR="000D434E" w:rsidRPr="00053AC6" w14:paraId="10A84BD3"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318"/>
        </w:trPr>
        <w:tc>
          <w:tcPr>
            <w:tcW w:w="1978" w:type="dxa"/>
            <w:gridSpan w:val="2"/>
            <w:vMerge/>
          </w:tcPr>
          <w:p w14:paraId="77B77839" w14:textId="77777777" w:rsidR="000D434E" w:rsidRPr="00053AC6" w:rsidRDefault="000D434E" w:rsidP="00053AC6">
            <w:pPr>
              <w:rPr>
                <w:rFonts w:ascii="Times New Roman" w:hAnsi="Times New Roman" w:cs="Times New Roman"/>
                <w:sz w:val="28"/>
                <w:szCs w:val="28"/>
              </w:rPr>
            </w:pPr>
          </w:p>
        </w:tc>
        <w:tc>
          <w:tcPr>
            <w:tcW w:w="10661" w:type="dxa"/>
            <w:gridSpan w:val="3"/>
            <w:tcBorders>
              <w:top w:val="single" w:sz="4" w:space="0" w:color="000000"/>
              <w:bottom w:val="single" w:sz="4" w:space="0" w:color="000000"/>
            </w:tcBorders>
          </w:tcPr>
          <w:p w14:paraId="548C1CEA" w14:textId="77777777" w:rsidR="000D434E" w:rsidRPr="00053AC6" w:rsidRDefault="000D434E"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1E3E20BD" w14:textId="77777777" w:rsidR="000D434E" w:rsidRPr="00053AC6" w:rsidRDefault="000D434E" w:rsidP="000D434E">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507AC36F" w14:textId="77777777" w:rsidR="000D434E" w:rsidRPr="00053AC6" w:rsidRDefault="000D434E" w:rsidP="00053AC6">
            <w:pPr>
              <w:rPr>
                <w:rFonts w:ascii="Times New Roman" w:hAnsi="Times New Roman" w:cs="Times New Roman"/>
                <w:sz w:val="28"/>
                <w:szCs w:val="28"/>
              </w:rPr>
            </w:pPr>
          </w:p>
        </w:tc>
      </w:tr>
      <w:tr w:rsidR="000D434E" w:rsidRPr="00053AC6" w14:paraId="264C755F"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3560"/>
        </w:trPr>
        <w:tc>
          <w:tcPr>
            <w:tcW w:w="1978" w:type="dxa"/>
            <w:gridSpan w:val="2"/>
            <w:vMerge/>
          </w:tcPr>
          <w:p w14:paraId="2371909B" w14:textId="77777777" w:rsidR="000D434E" w:rsidRPr="00053AC6" w:rsidRDefault="000D434E" w:rsidP="00053AC6">
            <w:pPr>
              <w:rPr>
                <w:rFonts w:ascii="Times New Roman" w:hAnsi="Times New Roman" w:cs="Times New Roman"/>
                <w:sz w:val="28"/>
                <w:szCs w:val="28"/>
              </w:rPr>
            </w:pPr>
          </w:p>
        </w:tc>
        <w:tc>
          <w:tcPr>
            <w:tcW w:w="10661" w:type="dxa"/>
            <w:gridSpan w:val="3"/>
            <w:vMerge w:val="restart"/>
            <w:tcBorders>
              <w:top w:val="single" w:sz="4" w:space="0" w:color="000000"/>
            </w:tcBorders>
          </w:tcPr>
          <w:p w14:paraId="56C55190" w14:textId="77777777" w:rsidR="000D434E" w:rsidRPr="00053AC6" w:rsidRDefault="000D434E" w:rsidP="000D434E">
            <w:pPr>
              <w:rPr>
                <w:rFonts w:ascii="Times New Roman" w:hAnsi="Times New Roman" w:cs="Times New Roman"/>
                <w:sz w:val="28"/>
                <w:szCs w:val="28"/>
              </w:rPr>
            </w:pPr>
            <w:r w:rsidRPr="00053AC6">
              <w:rPr>
                <w:rFonts w:ascii="Times New Roman" w:hAnsi="Times New Roman" w:cs="Times New Roman"/>
                <w:sz w:val="28"/>
                <w:szCs w:val="28"/>
              </w:rPr>
              <w:t>Биоорганические соединения. Применение и биологическая роль углеводов. Окисление углеводов – источник энергии живых организмов. Области применения аминокислот. Превращения белков пищи в организме. Биологические функции белков. Биологические функции жиров. Роль органической химии в</w:t>
            </w:r>
            <w:r>
              <w:rPr>
                <w:rFonts w:ascii="Times New Roman" w:hAnsi="Times New Roman" w:cs="Times New Roman"/>
                <w:sz w:val="28"/>
                <w:szCs w:val="28"/>
              </w:rPr>
              <w:t xml:space="preserve"> р</w:t>
            </w:r>
            <w:r w:rsidRPr="00053AC6">
              <w:rPr>
                <w:rFonts w:ascii="Times New Roman" w:hAnsi="Times New Roman" w:cs="Times New Roman"/>
                <w:sz w:val="28"/>
                <w:szCs w:val="28"/>
              </w:rPr>
              <w:t>ешении проблем пищевой безопасности. Нуклеиновые кислоты: состав и строение. Строение нуклеотидов. Состав нуклеиновых кислот (ДНК, РНК). Роль нуклеиновых кислот в жизнедеятельности организмов.</w:t>
            </w:r>
          </w:p>
          <w:p w14:paraId="6AD6F78C" w14:textId="77777777" w:rsidR="000D434E" w:rsidRPr="00053AC6" w:rsidRDefault="000D434E" w:rsidP="000D434E">
            <w:pPr>
              <w:rPr>
                <w:rFonts w:ascii="Times New Roman" w:hAnsi="Times New Roman" w:cs="Times New Roman"/>
                <w:sz w:val="28"/>
                <w:szCs w:val="28"/>
              </w:rPr>
            </w:pPr>
            <w:r w:rsidRPr="00053AC6">
              <w:rPr>
                <w:rFonts w:ascii="Times New Roman" w:hAnsi="Times New Roman" w:cs="Times New Roman"/>
                <w:sz w:val="28"/>
                <w:szCs w:val="28"/>
              </w:rPr>
              <w:t>Производство органических веществ: производство метанола, переработка нефти. Полиэтилен как крупнотоннажный продукт химического производства. Применение этилена. Производство и применение каучука и резины.</w:t>
            </w:r>
          </w:p>
          <w:p w14:paraId="53E3A7D3" w14:textId="77777777" w:rsidR="000D434E" w:rsidRPr="00053AC6" w:rsidRDefault="000D434E" w:rsidP="00053AC6">
            <w:pPr>
              <w:rPr>
                <w:rFonts w:ascii="Times New Roman" w:hAnsi="Times New Roman" w:cs="Times New Roman"/>
                <w:sz w:val="28"/>
                <w:szCs w:val="28"/>
              </w:rPr>
            </w:pPr>
            <w:r w:rsidRPr="00053AC6">
              <w:rPr>
                <w:rFonts w:ascii="Times New Roman" w:hAnsi="Times New Roman" w:cs="Times New Roman"/>
                <w:sz w:val="28"/>
                <w:szCs w:val="28"/>
              </w:rPr>
              <w:t>Синтетические и искусственные волокна, их строение, свойства. Практическое использование волокон. Синтетические пленки: изоляция для проводов, мембраны для</w:t>
            </w:r>
          </w:p>
          <w:p w14:paraId="5FAA2E21" w14:textId="77777777" w:rsidR="000D434E" w:rsidRPr="00053AC6" w:rsidRDefault="000D434E" w:rsidP="00053AC6">
            <w:pPr>
              <w:rPr>
                <w:rFonts w:ascii="Times New Roman" w:hAnsi="Times New Roman" w:cs="Times New Roman"/>
                <w:sz w:val="28"/>
                <w:szCs w:val="28"/>
              </w:rPr>
            </w:pPr>
            <w:r w:rsidRPr="00053AC6">
              <w:rPr>
                <w:rFonts w:ascii="Times New Roman" w:hAnsi="Times New Roman" w:cs="Times New Roman"/>
                <w:sz w:val="28"/>
                <w:szCs w:val="28"/>
              </w:rPr>
              <w:t>опреснения воды, защитные пленки для автомобилей, пластыри, хирургические повязки. Новые технологии дальнейшего совершенствования полимерных материалов.</w:t>
            </w:r>
          </w:p>
          <w:p w14:paraId="1EB89815" w14:textId="77777777" w:rsidR="000D434E" w:rsidRPr="00053AC6" w:rsidRDefault="000D434E" w:rsidP="00053AC6">
            <w:pPr>
              <w:rPr>
                <w:rFonts w:ascii="Times New Roman" w:hAnsi="Times New Roman" w:cs="Times New Roman"/>
                <w:sz w:val="28"/>
                <w:szCs w:val="28"/>
              </w:rPr>
            </w:pPr>
            <w:r w:rsidRPr="00053AC6">
              <w:rPr>
                <w:rFonts w:ascii="Times New Roman" w:hAnsi="Times New Roman" w:cs="Times New Roman"/>
                <w:sz w:val="28"/>
                <w:szCs w:val="28"/>
              </w:rPr>
              <w:t>Роль органической химии в решении проблем энергетической без</w:t>
            </w:r>
            <w:r>
              <w:rPr>
                <w:rFonts w:ascii="Times New Roman" w:hAnsi="Times New Roman" w:cs="Times New Roman"/>
                <w:sz w:val="28"/>
                <w:szCs w:val="28"/>
              </w:rPr>
              <w:t xml:space="preserve">опасности, в развитии медицины, </w:t>
            </w:r>
            <w:r w:rsidRPr="00053AC6">
              <w:rPr>
                <w:rFonts w:ascii="Times New Roman" w:hAnsi="Times New Roman" w:cs="Times New Roman"/>
                <w:sz w:val="28"/>
                <w:szCs w:val="28"/>
              </w:rPr>
              <w:t>создании новых материалов, новых источников энергии (альтернативные источники энергии).</w:t>
            </w:r>
          </w:p>
        </w:tc>
        <w:tc>
          <w:tcPr>
            <w:tcW w:w="991" w:type="dxa"/>
            <w:gridSpan w:val="3"/>
          </w:tcPr>
          <w:p w14:paraId="2AAF2D48" w14:textId="77777777" w:rsidR="000D434E" w:rsidRPr="00053AC6" w:rsidRDefault="000D434E" w:rsidP="00053AC6">
            <w:pPr>
              <w:rPr>
                <w:rFonts w:ascii="Times New Roman" w:hAnsi="Times New Roman" w:cs="Times New Roman"/>
                <w:sz w:val="28"/>
                <w:szCs w:val="28"/>
              </w:rPr>
            </w:pPr>
          </w:p>
          <w:p w14:paraId="1D68D9DB" w14:textId="77777777" w:rsidR="000D434E" w:rsidRPr="00053AC6" w:rsidRDefault="000D434E" w:rsidP="00053AC6">
            <w:pP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5A7A70F6" w14:textId="77777777" w:rsidR="000D434E" w:rsidRPr="00053AC6" w:rsidRDefault="000D434E" w:rsidP="00053AC6">
            <w:pPr>
              <w:rPr>
                <w:rFonts w:ascii="Times New Roman" w:hAnsi="Times New Roman" w:cs="Times New Roman"/>
                <w:sz w:val="28"/>
                <w:szCs w:val="28"/>
              </w:rPr>
            </w:pPr>
          </w:p>
        </w:tc>
      </w:tr>
      <w:tr w:rsidR="000D434E" w:rsidRPr="00053AC6" w14:paraId="1E9D434B"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1680"/>
        </w:trPr>
        <w:tc>
          <w:tcPr>
            <w:tcW w:w="1978" w:type="dxa"/>
            <w:gridSpan w:val="2"/>
            <w:vMerge/>
          </w:tcPr>
          <w:p w14:paraId="5E3F757B" w14:textId="77777777" w:rsidR="000D434E" w:rsidRPr="00053AC6" w:rsidRDefault="000D434E" w:rsidP="00053AC6">
            <w:pPr>
              <w:rPr>
                <w:rFonts w:ascii="Times New Roman" w:hAnsi="Times New Roman" w:cs="Times New Roman"/>
                <w:sz w:val="28"/>
                <w:szCs w:val="28"/>
              </w:rPr>
            </w:pPr>
          </w:p>
        </w:tc>
        <w:tc>
          <w:tcPr>
            <w:tcW w:w="10661" w:type="dxa"/>
            <w:gridSpan w:val="3"/>
            <w:vMerge/>
          </w:tcPr>
          <w:p w14:paraId="438AE3D3" w14:textId="77777777" w:rsidR="000D434E" w:rsidRPr="00053AC6" w:rsidRDefault="000D434E" w:rsidP="00053AC6">
            <w:pPr>
              <w:rPr>
                <w:rFonts w:ascii="Times New Roman" w:hAnsi="Times New Roman" w:cs="Times New Roman"/>
                <w:sz w:val="28"/>
                <w:szCs w:val="28"/>
              </w:rPr>
            </w:pPr>
          </w:p>
        </w:tc>
        <w:tc>
          <w:tcPr>
            <w:tcW w:w="991" w:type="dxa"/>
            <w:gridSpan w:val="3"/>
          </w:tcPr>
          <w:p w14:paraId="4252DDF5" w14:textId="77777777" w:rsidR="000D434E" w:rsidRPr="00053AC6" w:rsidRDefault="000D434E" w:rsidP="00053AC6">
            <w:pPr>
              <w:rPr>
                <w:rFonts w:ascii="Times New Roman" w:hAnsi="Times New Roman" w:cs="Times New Roman"/>
                <w:sz w:val="28"/>
                <w:szCs w:val="28"/>
              </w:rPr>
            </w:pPr>
          </w:p>
          <w:p w14:paraId="0019E4B6" w14:textId="77777777" w:rsidR="000D434E" w:rsidRPr="00053AC6" w:rsidRDefault="000D434E" w:rsidP="00053AC6">
            <w:pPr>
              <w:rPr>
                <w:rFonts w:ascii="Times New Roman" w:hAnsi="Times New Roman" w:cs="Times New Roman"/>
                <w:sz w:val="28"/>
                <w:szCs w:val="28"/>
              </w:rPr>
            </w:pPr>
          </w:p>
          <w:p w14:paraId="7C67D263" w14:textId="77777777" w:rsidR="000D434E" w:rsidRPr="00053AC6" w:rsidRDefault="000D434E" w:rsidP="00053AC6">
            <w:pPr>
              <w:rPr>
                <w:rFonts w:ascii="Times New Roman" w:hAnsi="Times New Roman" w:cs="Times New Roman"/>
                <w:sz w:val="28"/>
                <w:szCs w:val="28"/>
              </w:rPr>
            </w:pPr>
          </w:p>
          <w:p w14:paraId="35FF099E" w14:textId="77777777" w:rsidR="000D434E" w:rsidRPr="00053AC6" w:rsidRDefault="000D434E" w:rsidP="00053AC6">
            <w:pPr>
              <w:rPr>
                <w:rFonts w:ascii="Times New Roman" w:hAnsi="Times New Roman" w:cs="Times New Roman"/>
                <w:sz w:val="28"/>
                <w:szCs w:val="28"/>
              </w:rPr>
            </w:pPr>
          </w:p>
          <w:p w14:paraId="1420B803" w14:textId="77777777" w:rsidR="000D434E" w:rsidRPr="00053AC6" w:rsidRDefault="000D434E" w:rsidP="00053AC6">
            <w:pPr>
              <w:rPr>
                <w:rFonts w:ascii="Times New Roman" w:hAnsi="Times New Roman" w:cs="Times New Roman"/>
                <w:sz w:val="28"/>
                <w:szCs w:val="28"/>
              </w:rPr>
            </w:pPr>
          </w:p>
        </w:tc>
        <w:tc>
          <w:tcPr>
            <w:tcW w:w="1843" w:type="dxa"/>
            <w:gridSpan w:val="3"/>
            <w:vMerge w:val="restart"/>
            <w:tcBorders>
              <w:top w:val="single" w:sz="4" w:space="0" w:color="000000"/>
              <w:bottom w:val="single" w:sz="4" w:space="0" w:color="000000"/>
              <w:right w:val="single" w:sz="4" w:space="0" w:color="000000"/>
            </w:tcBorders>
          </w:tcPr>
          <w:p w14:paraId="463FF4C0" w14:textId="77777777" w:rsidR="000D434E" w:rsidRPr="00053AC6" w:rsidRDefault="000D434E" w:rsidP="00053AC6">
            <w:pPr>
              <w:rPr>
                <w:rFonts w:ascii="Times New Roman" w:hAnsi="Times New Roman" w:cs="Times New Roman"/>
                <w:sz w:val="28"/>
                <w:szCs w:val="28"/>
              </w:rPr>
            </w:pPr>
          </w:p>
        </w:tc>
      </w:tr>
      <w:tr w:rsidR="000D434E" w:rsidRPr="00053AC6" w14:paraId="589F602C"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320"/>
        </w:trPr>
        <w:tc>
          <w:tcPr>
            <w:tcW w:w="1978" w:type="dxa"/>
            <w:gridSpan w:val="2"/>
            <w:vMerge/>
          </w:tcPr>
          <w:p w14:paraId="122B4A0C" w14:textId="77777777" w:rsidR="000D434E" w:rsidRPr="00053AC6" w:rsidRDefault="000D434E" w:rsidP="00053AC6">
            <w:pPr>
              <w:rPr>
                <w:rFonts w:ascii="Times New Roman" w:hAnsi="Times New Roman" w:cs="Times New Roman"/>
                <w:sz w:val="28"/>
                <w:szCs w:val="28"/>
              </w:rPr>
            </w:pPr>
          </w:p>
        </w:tc>
        <w:tc>
          <w:tcPr>
            <w:tcW w:w="10661" w:type="dxa"/>
            <w:gridSpan w:val="3"/>
          </w:tcPr>
          <w:p w14:paraId="21C471DF" w14:textId="77777777" w:rsidR="000D434E" w:rsidRPr="00053AC6" w:rsidRDefault="000D434E"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085144BE" w14:textId="77777777" w:rsidR="000D434E" w:rsidRPr="00053AC6" w:rsidRDefault="000D434E"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30C6E080" w14:textId="77777777" w:rsidR="000D434E" w:rsidRPr="00053AC6" w:rsidRDefault="000D434E" w:rsidP="00053AC6">
            <w:pPr>
              <w:rPr>
                <w:rFonts w:ascii="Times New Roman" w:hAnsi="Times New Roman" w:cs="Times New Roman"/>
                <w:sz w:val="28"/>
                <w:szCs w:val="28"/>
              </w:rPr>
            </w:pPr>
          </w:p>
        </w:tc>
      </w:tr>
      <w:tr w:rsidR="000D434E" w:rsidRPr="00053AC6" w14:paraId="798817E7"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935"/>
        </w:trPr>
        <w:tc>
          <w:tcPr>
            <w:tcW w:w="1978" w:type="dxa"/>
            <w:gridSpan w:val="2"/>
            <w:vMerge/>
          </w:tcPr>
          <w:p w14:paraId="7539515F" w14:textId="77777777" w:rsidR="000D434E" w:rsidRPr="00053AC6" w:rsidRDefault="000D434E" w:rsidP="00053AC6">
            <w:pPr>
              <w:rPr>
                <w:rFonts w:ascii="Times New Roman" w:hAnsi="Times New Roman" w:cs="Times New Roman"/>
                <w:sz w:val="28"/>
                <w:szCs w:val="28"/>
              </w:rPr>
            </w:pPr>
          </w:p>
        </w:tc>
        <w:tc>
          <w:tcPr>
            <w:tcW w:w="10661" w:type="dxa"/>
            <w:gridSpan w:val="3"/>
          </w:tcPr>
          <w:p w14:paraId="32F39E1A" w14:textId="77777777" w:rsidR="000D434E" w:rsidRPr="00053AC6" w:rsidRDefault="000D434E" w:rsidP="000D434E">
            <w:pPr>
              <w:jc w:val="both"/>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заданий по составлению химических реакций, отражающих</w:t>
            </w:r>
            <w:r>
              <w:rPr>
                <w:rFonts w:ascii="Times New Roman" w:hAnsi="Times New Roman" w:cs="Times New Roman"/>
                <w:sz w:val="28"/>
                <w:szCs w:val="28"/>
              </w:rPr>
              <w:t xml:space="preserve"> </w:t>
            </w:r>
            <w:r w:rsidRPr="00053AC6">
              <w:rPr>
                <w:rFonts w:ascii="Times New Roman" w:hAnsi="Times New Roman" w:cs="Times New Roman"/>
                <w:sz w:val="28"/>
                <w:szCs w:val="28"/>
              </w:rPr>
              <w:t>химическую активность органических соединений в различных средах (природных, биологических, техногенных).</w:t>
            </w:r>
          </w:p>
        </w:tc>
        <w:tc>
          <w:tcPr>
            <w:tcW w:w="991" w:type="dxa"/>
            <w:gridSpan w:val="3"/>
          </w:tcPr>
          <w:p w14:paraId="47051733" w14:textId="77777777" w:rsidR="000D434E" w:rsidRPr="00053AC6" w:rsidRDefault="000D434E" w:rsidP="008C761A">
            <w:pPr>
              <w:jc w:val="center"/>
              <w:rPr>
                <w:rFonts w:ascii="Times New Roman" w:hAnsi="Times New Roman" w:cs="Times New Roman"/>
                <w:sz w:val="28"/>
                <w:szCs w:val="28"/>
              </w:rPr>
            </w:pPr>
          </w:p>
          <w:p w14:paraId="2957CB82" w14:textId="77777777" w:rsidR="000D434E" w:rsidRPr="00053AC6" w:rsidRDefault="000D434E"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2826F4BF" w14:textId="77777777" w:rsidR="000D434E" w:rsidRPr="00053AC6" w:rsidRDefault="000D434E" w:rsidP="00053AC6">
            <w:pPr>
              <w:rPr>
                <w:rFonts w:ascii="Times New Roman" w:hAnsi="Times New Roman" w:cs="Times New Roman"/>
                <w:sz w:val="28"/>
                <w:szCs w:val="28"/>
              </w:rPr>
            </w:pPr>
          </w:p>
        </w:tc>
      </w:tr>
      <w:tr w:rsidR="00627347" w:rsidRPr="00053AC6" w14:paraId="70309F41"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625"/>
        </w:trPr>
        <w:tc>
          <w:tcPr>
            <w:tcW w:w="1978" w:type="dxa"/>
            <w:gridSpan w:val="2"/>
          </w:tcPr>
          <w:p w14:paraId="7509F4EC"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Контрольная</w:t>
            </w:r>
          </w:p>
          <w:p w14:paraId="1A05F341"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работа 3</w:t>
            </w:r>
          </w:p>
        </w:tc>
        <w:tc>
          <w:tcPr>
            <w:tcW w:w="10661" w:type="dxa"/>
            <w:gridSpan w:val="3"/>
          </w:tcPr>
          <w:p w14:paraId="7151BF48"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Структура и свойства органических веществ.</w:t>
            </w:r>
          </w:p>
        </w:tc>
        <w:tc>
          <w:tcPr>
            <w:tcW w:w="991" w:type="dxa"/>
            <w:gridSpan w:val="3"/>
          </w:tcPr>
          <w:p w14:paraId="68240F9C" w14:textId="77777777" w:rsidR="005E3DF7" w:rsidRPr="00053AC6" w:rsidRDefault="00D9094F"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4A77C796" w14:textId="77777777" w:rsidR="005E3DF7" w:rsidRPr="00053AC6" w:rsidRDefault="005E3DF7" w:rsidP="00053AC6">
            <w:pPr>
              <w:rPr>
                <w:rFonts w:ascii="Times New Roman" w:hAnsi="Times New Roman" w:cs="Times New Roman"/>
                <w:sz w:val="28"/>
                <w:szCs w:val="28"/>
              </w:rPr>
            </w:pPr>
          </w:p>
        </w:tc>
      </w:tr>
      <w:tr w:rsidR="00627347" w:rsidRPr="00053AC6" w14:paraId="0B0DEFFF"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318"/>
        </w:trPr>
        <w:tc>
          <w:tcPr>
            <w:tcW w:w="1978" w:type="dxa"/>
            <w:gridSpan w:val="2"/>
          </w:tcPr>
          <w:p w14:paraId="145A71AF"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Раздел 5.</w:t>
            </w:r>
          </w:p>
        </w:tc>
        <w:tc>
          <w:tcPr>
            <w:tcW w:w="10661" w:type="dxa"/>
            <w:gridSpan w:val="3"/>
          </w:tcPr>
          <w:p w14:paraId="6CC7FDCB"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Кинетические и термодинамические закономерности протекания химических реакций</w:t>
            </w:r>
          </w:p>
        </w:tc>
        <w:tc>
          <w:tcPr>
            <w:tcW w:w="991" w:type="dxa"/>
            <w:gridSpan w:val="3"/>
          </w:tcPr>
          <w:p w14:paraId="4F604FED" w14:textId="77777777" w:rsidR="005E3DF7" w:rsidRPr="00053AC6" w:rsidRDefault="00B874CF" w:rsidP="008C761A">
            <w:pPr>
              <w:jc w:val="center"/>
              <w:rPr>
                <w:rFonts w:ascii="Times New Roman" w:hAnsi="Times New Roman" w:cs="Times New Roman"/>
                <w:sz w:val="28"/>
                <w:szCs w:val="28"/>
              </w:rPr>
            </w:pPr>
            <w:r w:rsidRPr="00053AC6">
              <w:rPr>
                <w:rFonts w:ascii="Times New Roman" w:hAnsi="Times New Roman" w:cs="Times New Roman"/>
                <w:sz w:val="28"/>
                <w:szCs w:val="28"/>
              </w:rPr>
              <w:t>11</w:t>
            </w:r>
          </w:p>
        </w:tc>
        <w:tc>
          <w:tcPr>
            <w:tcW w:w="1843" w:type="dxa"/>
            <w:gridSpan w:val="3"/>
            <w:tcBorders>
              <w:top w:val="single" w:sz="4" w:space="0" w:color="000000"/>
              <w:bottom w:val="single" w:sz="4" w:space="0" w:color="000000"/>
              <w:right w:val="single" w:sz="4" w:space="0" w:color="000000"/>
            </w:tcBorders>
          </w:tcPr>
          <w:p w14:paraId="3CE7289D" w14:textId="77777777" w:rsidR="005E3DF7" w:rsidRPr="00053AC6" w:rsidRDefault="005E3DF7" w:rsidP="00053AC6">
            <w:pPr>
              <w:rPr>
                <w:rFonts w:ascii="Times New Roman" w:hAnsi="Times New Roman" w:cs="Times New Roman"/>
                <w:sz w:val="28"/>
                <w:szCs w:val="28"/>
              </w:rPr>
            </w:pPr>
          </w:p>
        </w:tc>
      </w:tr>
      <w:tr w:rsidR="000D434E" w:rsidRPr="00053AC6" w14:paraId="367814CB"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316"/>
        </w:trPr>
        <w:tc>
          <w:tcPr>
            <w:tcW w:w="1978" w:type="dxa"/>
            <w:gridSpan w:val="2"/>
            <w:vMerge w:val="restart"/>
          </w:tcPr>
          <w:p w14:paraId="30BCBEC3" w14:textId="77777777" w:rsidR="000D434E" w:rsidRPr="00053AC6" w:rsidRDefault="000D434E" w:rsidP="00053AC6">
            <w:pPr>
              <w:rPr>
                <w:rFonts w:ascii="Times New Roman" w:hAnsi="Times New Roman" w:cs="Times New Roman"/>
                <w:sz w:val="28"/>
                <w:szCs w:val="28"/>
              </w:rPr>
            </w:pPr>
            <w:r w:rsidRPr="00053AC6">
              <w:rPr>
                <w:rFonts w:ascii="Times New Roman" w:hAnsi="Times New Roman" w:cs="Times New Roman"/>
                <w:sz w:val="28"/>
                <w:szCs w:val="28"/>
              </w:rPr>
              <w:t>Тема 5.1. Кинетические закономерности протекания химических реакций</w:t>
            </w:r>
          </w:p>
        </w:tc>
        <w:tc>
          <w:tcPr>
            <w:tcW w:w="10661" w:type="dxa"/>
            <w:gridSpan w:val="3"/>
            <w:tcBorders>
              <w:bottom w:val="single" w:sz="4" w:space="0" w:color="000000"/>
            </w:tcBorders>
          </w:tcPr>
          <w:p w14:paraId="53EF105C" w14:textId="77777777" w:rsidR="000D434E" w:rsidRPr="00053AC6" w:rsidRDefault="000D434E"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15538B3E" w14:textId="77777777" w:rsidR="000D434E" w:rsidRPr="00053AC6" w:rsidRDefault="000D434E" w:rsidP="008C761A">
            <w:pPr>
              <w:jc w:val="center"/>
              <w:rPr>
                <w:rFonts w:ascii="Times New Roman" w:hAnsi="Times New Roman" w:cs="Times New Roman"/>
                <w:sz w:val="28"/>
                <w:szCs w:val="28"/>
              </w:rPr>
            </w:pPr>
            <w:r w:rsidRPr="00053AC6">
              <w:rPr>
                <w:rFonts w:ascii="Times New Roman" w:hAnsi="Times New Roman" w:cs="Times New Roman"/>
                <w:sz w:val="28"/>
                <w:szCs w:val="28"/>
              </w:rPr>
              <w:t>6</w:t>
            </w:r>
          </w:p>
        </w:tc>
        <w:tc>
          <w:tcPr>
            <w:tcW w:w="1843" w:type="dxa"/>
            <w:gridSpan w:val="3"/>
            <w:vMerge w:val="restart"/>
            <w:tcBorders>
              <w:top w:val="single" w:sz="4" w:space="0" w:color="000000"/>
              <w:bottom w:val="single" w:sz="4" w:space="0" w:color="000000"/>
              <w:right w:val="single" w:sz="4" w:space="0" w:color="000000"/>
            </w:tcBorders>
          </w:tcPr>
          <w:p w14:paraId="411179A1" w14:textId="77777777" w:rsidR="000D434E" w:rsidRPr="00053AC6" w:rsidRDefault="000D434E"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5673E07E" w14:textId="77777777" w:rsidR="000D434E" w:rsidRPr="00053AC6" w:rsidRDefault="000D434E"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0D434E" w:rsidRPr="00053AC6" w14:paraId="643108DD"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325"/>
        </w:trPr>
        <w:tc>
          <w:tcPr>
            <w:tcW w:w="1978" w:type="dxa"/>
            <w:gridSpan w:val="2"/>
            <w:vMerge/>
          </w:tcPr>
          <w:p w14:paraId="37C2937A" w14:textId="77777777" w:rsidR="000D434E" w:rsidRPr="00053AC6" w:rsidRDefault="000D434E" w:rsidP="00053AC6">
            <w:pPr>
              <w:rPr>
                <w:rFonts w:ascii="Times New Roman" w:hAnsi="Times New Roman" w:cs="Times New Roman"/>
                <w:sz w:val="28"/>
                <w:szCs w:val="28"/>
              </w:rPr>
            </w:pPr>
          </w:p>
        </w:tc>
        <w:tc>
          <w:tcPr>
            <w:tcW w:w="10661" w:type="dxa"/>
            <w:gridSpan w:val="3"/>
            <w:tcBorders>
              <w:top w:val="single" w:sz="4" w:space="0" w:color="000000"/>
            </w:tcBorders>
          </w:tcPr>
          <w:p w14:paraId="3EA08018" w14:textId="77777777" w:rsidR="000D434E" w:rsidRPr="00053AC6" w:rsidRDefault="000D434E"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2E5EEB37" w14:textId="77777777" w:rsidR="000D434E" w:rsidRPr="00053AC6" w:rsidRDefault="000D434E"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0A72764C" w14:textId="77777777" w:rsidR="000D434E" w:rsidRPr="00053AC6" w:rsidRDefault="000D434E" w:rsidP="00053AC6">
            <w:pPr>
              <w:rPr>
                <w:rFonts w:ascii="Times New Roman" w:hAnsi="Times New Roman" w:cs="Times New Roman"/>
                <w:sz w:val="28"/>
                <w:szCs w:val="28"/>
              </w:rPr>
            </w:pPr>
          </w:p>
        </w:tc>
      </w:tr>
      <w:tr w:rsidR="000D434E" w:rsidRPr="00053AC6" w14:paraId="0593E00C"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586"/>
        </w:trPr>
        <w:tc>
          <w:tcPr>
            <w:tcW w:w="1978" w:type="dxa"/>
            <w:gridSpan w:val="2"/>
            <w:vMerge/>
          </w:tcPr>
          <w:p w14:paraId="482DFC86" w14:textId="77777777" w:rsidR="000D434E" w:rsidRPr="00053AC6" w:rsidRDefault="000D434E" w:rsidP="00053AC6">
            <w:pPr>
              <w:rPr>
                <w:rFonts w:ascii="Times New Roman" w:hAnsi="Times New Roman" w:cs="Times New Roman"/>
                <w:sz w:val="28"/>
                <w:szCs w:val="28"/>
              </w:rPr>
            </w:pPr>
          </w:p>
        </w:tc>
        <w:tc>
          <w:tcPr>
            <w:tcW w:w="10661" w:type="dxa"/>
            <w:gridSpan w:val="3"/>
            <w:tcBorders>
              <w:bottom w:val="single" w:sz="4" w:space="0" w:color="auto"/>
            </w:tcBorders>
          </w:tcPr>
          <w:p w14:paraId="273D6C49" w14:textId="77777777" w:rsidR="000D434E" w:rsidRPr="00053AC6" w:rsidRDefault="000D434E" w:rsidP="000D434E">
            <w:pPr>
              <w:jc w:val="both"/>
              <w:rPr>
                <w:rFonts w:ascii="Times New Roman" w:hAnsi="Times New Roman" w:cs="Times New Roman"/>
                <w:sz w:val="28"/>
                <w:szCs w:val="28"/>
              </w:rPr>
            </w:pPr>
            <w:r w:rsidRPr="00053AC6">
              <w:rPr>
                <w:rFonts w:ascii="Times New Roman" w:hAnsi="Times New Roman" w:cs="Times New Roman"/>
                <w:sz w:val="28"/>
                <w:szCs w:val="28"/>
              </w:rPr>
              <w:t>Химические реакции. Классификация химических реакций: по фазовому составу (гомогенные и гетерогенные), по использованию катализатора (каталитические и некаталитические).</w:t>
            </w:r>
          </w:p>
        </w:tc>
        <w:tc>
          <w:tcPr>
            <w:tcW w:w="991" w:type="dxa"/>
            <w:gridSpan w:val="3"/>
            <w:tcBorders>
              <w:bottom w:val="single" w:sz="4" w:space="0" w:color="auto"/>
            </w:tcBorders>
          </w:tcPr>
          <w:p w14:paraId="7A6FEA8F" w14:textId="77777777" w:rsidR="000D434E" w:rsidRPr="00053AC6" w:rsidRDefault="000D434E" w:rsidP="008C761A">
            <w:pPr>
              <w:jc w:val="center"/>
              <w:rPr>
                <w:rFonts w:ascii="Times New Roman" w:hAnsi="Times New Roman" w:cs="Times New Roman"/>
                <w:sz w:val="28"/>
                <w:szCs w:val="28"/>
              </w:rPr>
            </w:pPr>
          </w:p>
          <w:p w14:paraId="32865913" w14:textId="77777777" w:rsidR="000D434E" w:rsidRPr="00053AC6" w:rsidRDefault="000D434E"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671401BF" w14:textId="77777777" w:rsidR="000D434E" w:rsidRPr="00053AC6" w:rsidRDefault="000D434E" w:rsidP="00053AC6">
            <w:pPr>
              <w:rPr>
                <w:rFonts w:ascii="Times New Roman" w:hAnsi="Times New Roman" w:cs="Times New Roman"/>
                <w:sz w:val="28"/>
                <w:szCs w:val="28"/>
              </w:rPr>
            </w:pPr>
          </w:p>
        </w:tc>
      </w:tr>
      <w:tr w:rsidR="000D434E" w:rsidRPr="00053AC6" w14:paraId="7A4C1D97"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231"/>
        </w:trPr>
        <w:tc>
          <w:tcPr>
            <w:tcW w:w="1978" w:type="dxa"/>
            <w:gridSpan w:val="2"/>
            <w:vMerge/>
          </w:tcPr>
          <w:p w14:paraId="1506CFCE" w14:textId="77777777" w:rsidR="000D434E" w:rsidRPr="00053AC6" w:rsidRDefault="000D434E" w:rsidP="00053AC6">
            <w:pPr>
              <w:rPr>
                <w:rFonts w:ascii="Times New Roman" w:hAnsi="Times New Roman" w:cs="Times New Roman"/>
                <w:sz w:val="28"/>
                <w:szCs w:val="28"/>
              </w:rPr>
            </w:pPr>
          </w:p>
        </w:tc>
        <w:tc>
          <w:tcPr>
            <w:tcW w:w="10661" w:type="dxa"/>
            <w:gridSpan w:val="3"/>
            <w:tcBorders>
              <w:top w:val="single" w:sz="4" w:space="0" w:color="auto"/>
              <w:bottom w:val="single" w:sz="4" w:space="0" w:color="auto"/>
            </w:tcBorders>
          </w:tcPr>
          <w:p w14:paraId="415EC217" w14:textId="77777777" w:rsidR="000D434E" w:rsidRPr="00053AC6" w:rsidRDefault="000D434E"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Borders>
              <w:top w:val="single" w:sz="4" w:space="0" w:color="auto"/>
              <w:bottom w:val="single" w:sz="4" w:space="0" w:color="auto"/>
            </w:tcBorders>
          </w:tcPr>
          <w:p w14:paraId="6B48C54B" w14:textId="77777777" w:rsidR="000D434E" w:rsidRPr="00053AC6" w:rsidRDefault="000D434E"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61C5BF63" w14:textId="77777777" w:rsidR="000D434E" w:rsidRPr="00053AC6" w:rsidRDefault="000D434E" w:rsidP="00053AC6">
            <w:pPr>
              <w:rPr>
                <w:rFonts w:ascii="Times New Roman" w:hAnsi="Times New Roman" w:cs="Times New Roman"/>
                <w:sz w:val="28"/>
                <w:szCs w:val="28"/>
              </w:rPr>
            </w:pPr>
          </w:p>
        </w:tc>
      </w:tr>
      <w:tr w:rsidR="000D434E" w:rsidRPr="00053AC6" w14:paraId="227C0358"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1600"/>
        </w:trPr>
        <w:tc>
          <w:tcPr>
            <w:tcW w:w="1978" w:type="dxa"/>
            <w:gridSpan w:val="2"/>
            <w:vMerge/>
          </w:tcPr>
          <w:p w14:paraId="551827E2" w14:textId="77777777" w:rsidR="000D434E" w:rsidRPr="00053AC6" w:rsidRDefault="000D434E" w:rsidP="00053AC6">
            <w:pPr>
              <w:rPr>
                <w:rFonts w:ascii="Times New Roman" w:hAnsi="Times New Roman" w:cs="Times New Roman"/>
                <w:sz w:val="28"/>
                <w:szCs w:val="28"/>
              </w:rPr>
            </w:pPr>
          </w:p>
        </w:tc>
        <w:tc>
          <w:tcPr>
            <w:tcW w:w="10661" w:type="dxa"/>
            <w:gridSpan w:val="3"/>
            <w:tcBorders>
              <w:top w:val="single" w:sz="4" w:space="0" w:color="auto"/>
            </w:tcBorders>
          </w:tcPr>
          <w:p w14:paraId="1ABEF706" w14:textId="77777777" w:rsidR="000D434E" w:rsidRPr="00053AC6" w:rsidRDefault="000D434E" w:rsidP="000D434E">
            <w:pPr>
              <w:jc w:val="both"/>
              <w:rPr>
                <w:rFonts w:ascii="Times New Roman" w:hAnsi="Times New Roman" w:cs="Times New Roman"/>
                <w:sz w:val="28"/>
                <w:szCs w:val="28"/>
              </w:rPr>
            </w:pPr>
            <w:r w:rsidRPr="00053AC6">
              <w:rPr>
                <w:rFonts w:ascii="Times New Roman" w:hAnsi="Times New Roman" w:cs="Times New Roman"/>
                <w:sz w:val="28"/>
                <w:szCs w:val="28"/>
              </w:rPr>
              <w:t>Скорость реакции, ее зависимость от различных факторов: природы реагирующих веществ, концентрации реагирующих веществ, температуры (правило Вант-Гоффа), площади реакционной поверхности, наличия катализатора. Роль катализаторов в природе и промышленном производстве.</w:t>
            </w:r>
          </w:p>
          <w:p w14:paraId="2B176691" w14:textId="77777777" w:rsidR="000D434E" w:rsidRPr="00053AC6" w:rsidRDefault="000D434E" w:rsidP="000D434E">
            <w:pPr>
              <w:jc w:val="both"/>
              <w:rPr>
                <w:rFonts w:ascii="Times New Roman" w:hAnsi="Times New Roman" w:cs="Times New Roman"/>
                <w:sz w:val="28"/>
                <w:szCs w:val="28"/>
              </w:rPr>
            </w:pPr>
            <w:r w:rsidRPr="00053AC6">
              <w:rPr>
                <w:rFonts w:ascii="Times New Roman" w:hAnsi="Times New Roman" w:cs="Times New Roman"/>
                <w:sz w:val="28"/>
                <w:szCs w:val="28"/>
              </w:rPr>
              <w:t>Энергия активации. Активированный комплекс. Катализаторы и катализ.</w:t>
            </w:r>
            <w:r>
              <w:rPr>
                <w:rFonts w:ascii="Times New Roman" w:hAnsi="Times New Roman" w:cs="Times New Roman"/>
                <w:sz w:val="28"/>
                <w:szCs w:val="28"/>
              </w:rPr>
              <w:t xml:space="preserve"> Роль катализаторов в природе и </w:t>
            </w:r>
            <w:r w:rsidRPr="00053AC6">
              <w:rPr>
                <w:rFonts w:ascii="Times New Roman" w:hAnsi="Times New Roman" w:cs="Times New Roman"/>
                <w:sz w:val="28"/>
                <w:szCs w:val="28"/>
              </w:rPr>
              <w:t>промышленном производстве.</w:t>
            </w:r>
          </w:p>
        </w:tc>
        <w:tc>
          <w:tcPr>
            <w:tcW w:w="991" w:type="dxa"/>
            <w:gridSpan w:val="3"/>
            <w:tcBorders>
              <w:top w:val="single" w:sz="4" w:space="0" w:color="auto"/>
            </w:tcBorders>
          </w:tcPr>
          <w:p w14:paraId="3BC683CB" w14:textId="77777777" w:rsidR="000D434E" w:rsidRPr="00053AC6" w:rsidRDefault="000D434E" w:rsidP="00053AC6">
            <w:pP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49BAE8A6" w14:textId="77777777" w:rsidR="000D434E" w:rsidRPr="00053AC6" w:rsidRDefault="000D434E" w:rsidP="00053AC6">
            <w:pPr>
              <w:rPr>
                <w:rFonts w:ascii="Times New Roman" w:hAnsi="Times New Roman" w:cs="Times New Roman"/>
                <w:sz w:val="28"/>
                <w:szCs w:val="28"/>
              </w:rPr>
            </w:pPr>
          </w:p>
        </w:tc>
      </w:tr>
      <w:tr w:rsidR="000D434E" w:rsidRPr="00053AC6" w14:paraId="3C474BC3"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320"/>
        </w:trPr>
        <w:tc>
          <w:tcPr>
            <w:tcW w:w="1978" w:type="dxa"/>
            <w:gridSpan w:val="2"/>
            <w:vMerge/>
          </w:tcPr>
          <w:p w14:paraId="0A99150C" w14:textId="77777777" w:rsidR="000D434E" w:rsidRPr="00053AC6" w:rsidRDefault="000D434E" w:rsidP="00053AC6">
            <w:pPr>
              <w:rPr>
                <w:rFonts w:ascii="Times New Roman" w:hAnsi="Times New Roman" w:cs="Times New Roman"/>
                <w:sz w:val="28"/>
                <w:szCs w:val="28"/>
              </w:rPr>
            </w:pPr>
          </w:p>
        </w:tc>
        <w:tc>
          <w:tcPr>
            <w:tcW w:w="10661" w:type="dxa"/>
            <w:gridSpan w:val="3"/>
          </w:tcPr>
          <w:p w14:paraId="2DC92B2D" w14:textId="77777777" w:rsidR="000D434E" w:rsidRPr="00053AC6" w:rsidRDefault="000D434E" w:rsidP="00053AC6">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14:paraId="198A3192" w14:textId="77777777" w:rsidR="000D434E" w:rsidRPr="00053AC6" w:rsidRDefault="000D434E"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659C67CF" w14:textId="77777777" w:rsidR="000D434E" w:rsidRPr="00053AC6" w:rsidRDefault="000D434E" w:rsidP="00053AC6">
            <w:pPr>
              <w:rPr>
                <w:rFonts w:ascii="Times New Roman" w:hAnsi="Times New Roman" w:cs="Times New Roman"/>
                <w:sz w:val="28"/>
                <w:szCs w:val="28"/>
              </w:rPr>
            </w:pPr>
          </w:p>
        </w:tc>
      </w:tr>
      <w:tr w:rsidR="000D434E" w:rsidRPr="00053AC6" w14:paraId="7F0710AC"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3121"/>
        </w:trPr>
        <w:tc>
          <w:tcPr>
            <w:tcW w:w="1978" w:type="dxa"/>
            <w:gridSpan w:val="2"/>
            <w:vMerge/>
          </w:tcPr>
          <w:p w14:paraId="16325055" w14:textId="77777777" w:rsidR="000D434E" w:rsidRPr="00053AC6" w:rsidRDefault="000D434E" w:rsidP="00053AC6">
            <w:pPr>
              <w:rPr>
                <w:rFonts w:ascii="Times New Roman" w:hAnsi="Times New Roman" w:cs="Times New Roman"/>
                <w:sz w:val="28"/>
                <w:szCs w:val="28"/>
              </w:rPr>
            </w:pPr>
          </w:p>
        </w:tc>
        <w:tc>
          <w:tcPr>
            <w:tcW w:w="10661" w:type="dxa"/>
            <w:gridSpan w:val="3"/>
          </w:tcPr>
          <w:p w14:paraId="23409436" w14:textId="77777777" w:rsidR="000D434E" w:rsidRPr="00053AC6" w:rsidRDefault="000D434E" w:rsidP="00053AC6">
            <w:pPr>
              <w:rPr>
                <w:rFonts w:ascii="Times New Roman" w:hAnsi="Times New Roman" w:cs="Times New Roman"/>
                <w:sz w:val="28"/>
                <w:szCs w:val="28"/>
              </w:rPr>
            </w:pPr>
            <w:r w:rsidRPr="00053AC6">
              <w:rPr>
                <w:rFonts w:ascii="Times New Roman" w:hAnsi="Times New Roman" w:cs="Times New Roman"/>
                <w:sz w:val="28"/>
                <w:szCs w:val="28"/>
              </w:rPr>
              <w:t>Изучение зависимости скорости химической реакции от концентрации реагирующих веществ и температуры.</w:t>
            </w:r>
          </w:p>
          <w:p w14:paraId="7F82B275" w14:textId="77777777" w:rsidR="000D434E" w:rsidRPr="00053AC6" w:rsidRDefault="000D434E" w:rsidP="00053AC6">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на выбор:</w:t>
            </w:r>
          </w:p>
          <w:p w14:paraId="54052059" w14:textId="77777777" w:rsidR="000D434E" w:rsidRPr="00053AC6" w:rsidRDefault="000D434E" w:rsidP="00053AC6">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«Определение зависимости скорости реакции от концентрации реагирующих веществ». Исследование зависимости скорости реакции от концентрации. Определение константы скорости реакции графическим методом.</w:t>
            </w:r>
          </w:p>
          <w:p w14:paraId="63B6DB42" w14:textId="77777777" w:rsidR="000D434E" w:rsidRPr="00053AC6" w:rsidRDefault="000D434E" w:rsidP="00053AC6">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«Определение зависимости скорости реакции от температуры». Исследование зависимости скорости реакции от температуры. Расчет энергии активации реакции.</w:t>
            </w:r>
          </w:p>
          <w:p w14:paraId="79066683" w14:textId="77777777" w:rsidR="000D434E" w:rsidRPr="00053AC6" w:rsidRDefault="000D434E" w:rsidP="00053AC6">
            <w:pPr>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заданий на анализ факторов, влияющих на изменение скорости</w:t>
            </w:r>
            <w:r>
              <w:rPr>
                <w:rFonts w:ascii="Times New Roman" w:hAnsi="Times New Roman" w:cs="Times New Roman"/>
                <w:sz w:val="28"/>
                <w:szCs w:val="28"/>
              </w:rPr>
              <w:t xml:space="preserve"> </w:t>
            </w:r>
            <w:r w:rsidRPr="00053AC6">
              <w:rPr>
                <w:rFonts w:ascii="Times New Roman" w:hAnsi="Times New Roman" w:cs="Times New Roman"/>
                <w:sz w:val="28"/>
                <w:szCs w:val="28"/>
              </w:rPr>
              <w:t>химической реакции.</w:t>
            </w:r>
          </w:p>
        </w:tc>
        <w:tc>
          <w:tcPr>
            <w:tcW w:w="991" w:type="dxa"/>
            <w:gridSpan w:val="3"/>
          </w:tcPr>
          <w:p w14:paraId="0597B33E" w14:textId="77777777" w:rsidR="000D434E" w:rsidRPr="00053AC6" w:rsidRDefault="000D434E" w:rsidP="008C761A">
            <w:pPr>
              <w:jc w:val="center"/>
              <w:rPr>
                <w:rFonts w:ascii="Times New Roman" w:hAnsi="Times New Roman" w:cs="Times New Roman"/>
                <w:sz w:val="28"/>
                <w:szCs w:val="28"/>
              </w:rPr>
            </w:pPr>
          </w:p>
          <w:p w14:paraId="27C40A8C" w14:textId="77777777" w:rsidR="000D434E" w:rsidRPr="00053AC6" w:rsidRDefault="000D434E" w:rsidP="008C761A">
            <w:pPr>
              <w:jc w:val="center"/>
              <w:rPr>
                <w:rFonts w:ascii="Times New Roman" w:hAnsi="Times New Roman" w:cs="Times New Roman"/>
                <w:sz w:val="28"/>
                <w:szCs w:val="28"/>
              </w:rPr>
            </w:pPr>
          </w:p>
          <w:p w14:paraId="26D5591B" w14:textId="77777777" w:rsidR="000D434E" w:rsidRPr="00053AC6" w:rsidRDefault="000D434E" w:rsidP="008C761A">
            <w:pPr>
              <w:jc w:val="center"/>
              <w:rPr>
                <w:rFonts w:ascii="Times New Roman" w:hAnsi="Times New Roman" w:cs="Times New Roman"/>
                <w:sz w:val="28"/>
                <w:szCs w:val="28"/>
              </w:rPr>
            </w:pPr>
          </w:p>
          <w:p w14:paraId="61C815C8" w14:textId="77777777" w:rsidR="000D434E" w:rsidRPr="00053AC6" w:rsidRDefault="000D434E" w:rsidP="008C761A">
            <w:pPr>
              <w:jc w:val="center"/>
              <w:rPr>
                <w:rFonts w:ascii="Times New Roman" w:hAnsi="Times New Roman" w:cs="Times New Roman"/>
                <w:sz w:val="28"/>
                <w:szCs w:val="28"/>
              </w:rPr>
            </w:pPr>
          </w:p>
          <w:p w14:paraId="53F8839B" w14:textId="77777777" w:rsidR="000D434E" w:rsidRPr="00053AC6" w:rsidRDefault="000D434E" w:rsidP="008C761A">
            <w:pPr>
              <w:jc w:val="center"/>
              <w:rPr>
                <w:rFonts w:ascii="Times New Roman" w:hAnsi="Times New Roman" w:cs="Times New Roman"/>
                <w:sz w:val="28"/>
                <w:szCs w:val="28"/>
              </w:rPr>
            </w:pPr>
          </w:p>
          <w:p w14:paraId="7FDDA500" w14:textId="77777777" w:rsidR="000D434E" w:rsidRPr="00053AC6" w:rsidRDefault="000D434E" w:rsidP="008C761A">
            <w:pPr>
              <w:jc w:val="center"/>
              <w:rPr>
                <w:rFonts w:ascii="Times New Roman" w:hAnsi="Times New Roman" w:cs="Times New Roman"/>
                <w:sz w:val="28"/>
                <w:szCs w:val="28"/>
              </w:rPr>
            </w:pPr>
          </w:p>
        </w:tc>
        <w:tc>
          <w:tcPr>
            <w:tcW w:w="1843" w:type="dxa"/>
            <w:gridSpan w:val="3"/>
            <w:tcBorders>
              <w:top w:val="single" w:sz="4" w:space="0" w:color="000000"/>
              <w:bottom w:val="single" w:sz="4" w:space="0" w:color="000000"/>
              <w:right w:val="single" w:sz="4" w:space="0" w:color="000000"/>
            </w:tcBorders>
          </w:tcPr>
          <w:p w14:paraId="750FED14" w14:textId="77777777" w:rsidR="000D434E" w:rsidRPr="00053AC6" w:rsidRDefault="000D434E" w:rsidP="00053AC6">
            <w:pPr>
              <w:rPr>
                <w:rFonts w:ascii="Times New Roman" w:hAnsi="Times New Roman" w:cs="Times New Roman"/>
                <w:sz w:val="28"/>
                <w:szCs w:val="28"/>
              </w:rPr>
            </w:pPr>
          </w:p>
        </w:tc>
      </w:tr>
      <w:tr w:rsidR="00627347" w:rsidRPr="00053AC6" w14:paraId="7C56F62C"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315"/>
        </w:trPr>
        <w:tc>
          <w:tcPr>
            <w:tcW w:w="1978" w:type="dxa"/>
            <w:gridSpan w:val="2"/>
            <w:vMerge w:val="restart"/>
            <w:tcBorders>
              <w:bottom w:val="single" w:sz="4" w:space="0" w:color="000000"/>
            </w:tcBorders>
          </w:tcPr>
          <w:p w14:paraId="4D1792CA" w14:textId="77777777" w:rsidR="005E3DF7" w:rsidRPr="00053AC6" w:rsidRDefault="004C4629" w:rsidP="00053AC6">
            <w:pPr>
              <w:rPr>
                <w:rFonts w:ascii="Times New Roman" w:hAnsi="Times New Roman" w:cs="Times New Roman"/>
                <w:sz w:val="28"/>
                <w:szCs w:val="28"/>
              </w:rPr>
            </w:pPr>
            <w:r>
              <w:rPr>
                <w:rFonts w:ascii="Times New Roman" w:hAnsi="Times New Roman" w:cs="Times New Roman"/>
                <w:sz w:val="28"/>
                <w:szCs w:val="28"/>
              </w:rPr>
              <w:t>Тема 5.2. Термодинамическ</w:t>
            </w:r>
            <w:r w:rsidR="009F1C6B" w:rsidRPr="00053AC6">
              <w:rPr>
                <w:rFonts w:ascii="Times New Roman" w:hAnsi="Times New Roman" w:cs="Times New Roman"/>
                <w:sz w:val="28"/>
                <w:szCs w:val="28"/>
              </w:rPr>
              <w:t>ие закономерности протекания химических реакций.</w:t>
            </w:r>
          </w:p>
          <w:p w14:paraId="1C673669"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Равновесие химических реакций</w:t>
            </w:r>
          </w:p>
        </w:tc>
        <w:tc>
          <w:tcPr>
            <w:tcW w:w="10661" w:type="dxa"/>
            <w:gridSpan w:val="3"/>
            <w:tcBorders>
              <w:bottom w:val="single" w:sz="4" w:space="0" w:color="000000"/>
            </w:tcBorders>
          </w:tcPr>
          <w:p w14:paraId="3E9F2A9E"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7B32CC62" w14:textId="77777777" w:rsidR="005E3DF7" w:rsidRPr="00053AC6" w:rsidRDefault="00B874CF" w:rsidP="008C761A">
            <w:pPr>
              <w:jc w:val="center"/>
              <w:rPr>
                <w:rFonts w:ascii="Times New Roman" w:hAnsi="Times New Roman" w:cs="Times New Roman"/>
                <w:sz w:val="28"/>
                <w:szCs w:val="28"/>
              </w:rPr>
            </w:pPr>
            <w:r w:rsidRPr="00053AC6">
              <w:rPr>
                <w:rFonts w:ascii="Times New Roman" w:hAnsi="Times New Roman" w:cs="Times New Roman"/>
                <w:sz w:val="28"/>
                <w:szCs w:val="28"/>
              </w:rPr>
              <w:t>5</w:t>
            </w:r>
          </w:p>
        </w:tc>
        <w:tc>
          <w:tcPr>
            <w:tcW w:w="1843" w:type="dxa"/>
            <w:gridSpan w:val="3"/>
            <w:tcBorders>
              <w:top w:val="single" w:sz="4" w:space="0" w:color="000000"/>
              <w:bottom w:val="single" w:sz="4" w:space="0" w:color="000000"/>
              <w:right w:val="single" w:sz="4" w:space="0" w:color="000000"/>
            </w:tcBorders>
          </w:tcPr>
          <w:p w14:paraId="66D7B566" w14:textId="77777777" w:rsidR="005E3DF7" w:rsidRPr="00053AC6" w:rsidRDefault="005E3DF7" w:rsidP="00053AC6">
            <w:pPr>
              <w:rPr>
                <w:rFonts w:ascii="Times New Roman" w:hAnsi="Times New Roman" w:cs="Times New Roman"/>
                <w:sz w:val="28"/>
                <w:szCs w:val="28"/>
              </w:rPr>
            </w:pPr>
          </w:p>
        </w:tc>
      </w:tr>
      <w:tr w:rsidR="00627347" w:rsidRPr="00053AC6" w14:paraId="287B2E09"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323"/>
        </w:trPr>
        <w:tc>
          <w:tcPr>
            <w:tcW w:w="1978" w:type="dxa"/>
            <w:gridSpan w:val="2"/>
            <w:vMerge/>
            <w:tcBorders>
              <w:top w:val="nil"/>
              <w:bottom w:val="single" w:sz="4" w:space="0" w:color="000000"/>
            </w:tcBorders>
          </w:tcPr>
          <w:p w14:paraId="2F2EFA4F" w14:textId="77777777" w:rsidR="005E3DF7" w:rsidRPr="00053AC6" w:rsidRDefault="005E3DF7" w:rsidP="00053AC6">
            <w:pPr>
              <w:rPr>
                <w:rFonts w:ascii="Times New Roman" w:hAnsi="Times New Roman" w:cs="Times New Roman"/>
                <w:sz w:val="28"/>
                <w:szCs w:val="28"/>
              </w:rPr>
            </w:pPr>
          </w:p>
        </w:tc>
        <w:tc>
          <w:tcPr>
            <w:tcW w:w="10661" w:type="dxa"/>
            <w:gridSpan w:val="3"/>
            <w:tcBorders>
              <w:top w:val="single" w:sz="4" w:space="0" w:color="000000"/>
            </w:tcBorders>
          </w:tcPr>
          <w:p w14:paraId="38457A26"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5C6BC84A"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val="restart"/>
            <w:tcBorders>
              <w:top w:val="single" w:sz="4" w:space="0" w:color="000000"/>
              <w:bottom w:val="single" w:sz="4" w:space="0" w:color="000000"/>
              <w:right w:val="single" w:sz="4" w:space="0" w:color="000000"/>
            </w:tcBorders>
          </w:tcPr>
          <w:p w14:paraId="2DEF9979"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5BDF8196"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14:paraId="5C60495B"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2185"/>
        </w:trPr>
        <w:tc>
          <w:tcPr>
            <w:tcW w:w="1978" w:type="dxa"/>
            <w:gridSpan w:val="2"/>
            <w:vMerge/>
            <w:tcBorders>
              <w:top w:val="nil"/>
              <w:bottom w:val="single" w:sz="4" w:space="0" w:color="000000"/>
            </w:tcBorders>
          </w:tcPr>
          <w:p w14:paraId="18A1E13E" w14:textId="77777777" w:rsidR="005E3DF7" w:rsidRPr="00053AC6" w:rsidRDefault="005E3DF7" w:rsidP="00053AC6">
            <w:pPr>
              <w:rPr>
                <w:rFonts w:ascii="Times New Roman" w:hAnsi="Times New Roman" w:cs="Times New Roman"/>
                <w:sz w:val="28"/>
                <w:szCs w:val="28"/>
              </w:rPr>
            </w:pPr>
          </w:p>
        </w:tc>
        <w:tc>
          <w:tcPr>
            <w:tcW w:w="10661" w:type="dxa"/>
            <w:gridSpan w:val="3"/>
          </w:tcPr>
          <w:p w14:paraId="154AD66D"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Классификация химических реакций: по тепловому эффекту (экзотермические, эндотермические), по обратимости (обратимые и необратимые). Тепловые эффекты химических реакций. Термохимические уравнения.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w:t>
            </w:r>
          </w:p>
          <w:p w14:paraId="7310D156"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Понятие об энтальпии и энтропии. Энергия Гиббса. Закон Гесса и следствия из него. Роль смещения</w:t>
            </w:r>
            <w:r w:rsidR="000D434E">
              <w:rPr>
                <w:rFonts w:ascii="Times New Roman" w:hAnsi="Times New Roman" w:cs="Times New Roman"/>
                <w:sz w:val="28"/>
                <w:szCs w:val="28"/>
              </w:rPr>
              <w:t xml:space="preserve"> </w:t>
            </w:r>
            <w:r w:rsidRPr="00053AC6">
              <w:rPr>
                <w:rFonts w:ascii="Times New Roman" w:hAnsi="Times New Roman" w:cs="Times New Roman"/>
                <w:sz w:val="28"/>
                <w:szCs w:val="28"/>
              </w:rPr>
              <w:t>равновесия в технологических процессах.</w:t>
            </w:r>
          </w:p>
        </w:tc>
        <w:tc>
          <w:tcPr>
            <w:tcW w:w="991" w:type="dxa"/>
            <w:gridSpan w:val="3"/>
          </w:tcPr>
          <w:p w14:paraId="673BC3DB" w14:textId="77777777" w:rsidR="005E3DF7" w:rsidRPr="00053AC6" w:rsidRDefault="005E3DF7" w:rsidP="008C761A">
            <w:pPr>
              <w:jc w:val="center"/>
              <w:rPr>
                <w:rFonts w:ascii="Times New Roman" w:hAnsi="Times New Roman" w:cs="Times New Roman"/>
                <w:sz w:val="28"/>
                <w:szCs w:val="28"/>
              </w:rPr>
            </w:pPr>
          </w:p>
          <w:p w14:paraId="7AD58CE2" w14:textId="77777777" w:rsidR="005E3DF7" w:rsidRPr="00053AC6" w:rsidRDefault="005E3DF7" w:rsidP="008C761A">
            <w:pPr>
              <w:jc w:val="center"/>
              <w:rPr>
                <w:rFonts w:ascii="Times New Roman" w:hAnsi="Times New Roman" w:cs="Times New Roman"/>
                <w:sz w:val="28"/>
                <w:szCs w:val="28"/>
              </w:rPr>
            </w:pPr>
          </w:p>
          <w:p w14:paraId="6D8AC29E" w14:textId="77777777" w:rsidR="005E3DF7" w:rsidRPr="00053AC6" w:rsidRDefault="005E3DF7" w:rsidP="008C761A">
            <w:pPr>
              <w:jc w:val="center"/>
              <w:rPr>
                <w:rFonts w:ascii="Times New Roman" w:hAnsi="Times New Roman" w:cs="Times New Roman"/>
                <w:sz w:val="28"/>
                <w:szCs w:val="28"/>
              </w:rPr>
            </w:pPr>
          </w:p>
          <w:p w14:paraId="7F5925CD"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1A0C13CC" w14:textId="77777777" w:rsidR="005E3DF7" w:rsidRPr="00053AC6" w:rsidRDefault="005E3DF7" w:rsidP="00053AC6">
            <w:pPr>
              <w:rPr>
                <w:rFonts w:ascii="Times New Roman" w:hAnsi="Times New Roman" w:cs="Times New Roman"/>
                <w:sz w:val="28"/>
                <w:szCs w:val="28"/>
              </w:rPr>
            </w:pPr>
          </w:p>
        </w:tc>
      </w:tr>
      <w:tr w:rsidR="00627347" w:rsidRPr="00053AC6" w14:paraId="6EC509B4"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320"/>
        </w:trPr>
        <w:tc>
          <w:tcPr>
            <w:tcW w:w="1978" w:type="dxa"/>
            <w:gridSpan w:val="2"/>
            <w:vMerge/>
            <w:tcBorders>
              <w:top w:val="nil"/>
              <w:bottom w:val="single" w:sz="4" w:space="0" w:color="000000"/>
            </w:tcBorders>
          </w:tcPr>
          <w:p w14:paraId="74EB1680" w14:textId="77777777" w:rsidR="005E3DF7" w:rsidRPr="00053AC6" w:rsidRDefault="005E3DF7" w:rsidP="00053AC6">
            <w:pPr>
              <w:rPr>
                <w:rFonts w:ascii="Times New Roman" w:hAnsi="Times New Roman" w:cs="Times New Roman"/>
                <w:sz w:val="28"/>
                <w:szCs w:val="28"/>
              </w:rPr>
            </w:pPr>
          </w:p>
        </w:tc>
        <w:tc>
          <w:tcPr>
            <w:tcW w:w="10661" w:type="dxa"/>
            <w:gridSpan w:val="3"/>
          </w:tcPr>
          <w:p w14:paraId="79CB22A9"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00FD9879" w14:textId="77777777" w:rsidR="005E3DF7" w:rsidRPr="00053AC6" w:rsidRDefault="00B874CF"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1BCEFCCD" w14:textId="77777777" w:rsidR="005E3DF7" w:rsidRPr="00053AC6" w:rsidRDefault="005E3DF7" w:rsidP="00053AC6">
            <w:pPr>
              <w:rPr>
                <w:rFonts w:ascii="Times New Roman" w:hAnsi="Times New Roman" w:cs="Times New Roman"/>
                <w:sz w:val="28"/>
                <w:szCs w:val="28"/>
              </w:rPr>
            </w:pPr>
          </w:p>
        </w:tc>
      </w:tr>
      <w:tr w:rsidR="00627347" w:rsidRPr="00053AC6" w14:paraId="7220CA42"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1873"/>
        </w:trPr>
        <w:tc>
          <w:tcPr>
            <w:tcW w:w="1978" w:type="dxa"/>
            <w:gridSpan w:val="2"/>
            <w:vMerge/>
            <w:tcBorders>
              <w:top w:val="nil"/>
              <w:bottom w:val="single" w:sz="4" w:space="0" w:color="000000"/>
            </w:tcBorders>
          </w:tcPr>
          <w:p w14:paraId="181243CE" w14:textId="77777777" w:rsidR="005E3DF7" w:rsidRPr="00053AC6" w:rsidRDefault="005E3DF7" w:rsidP="00053AC6">
            <w:pPr>
              <w:rPr>
                <w:rFonts w:ascii="Times New Roman" w:hAnsi="Times New Roman" w:cs="Times New Roman"/>
                <w:sz w:val="28"/>
                <w:szCs w:val="28"/>
              </w:rPr>
            </w:pPr>
          </w:p>
        </w:tc>
        <w:tc>
          <w:tcPr>
            <w:tcW w:w="10661" w:type="dxa"/>
            <w:gridSpan w:val="3"/>
          </w:tcPr>
          <w:p w14:paraId="0FBFE605"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Принцип Ле Шателье. Влияние различных факторов на изменение равновесия химических реакций. Закон действующих масс и константа химического равновесия. Расчеты равновесных концентраций реагирующих веществ и продуктов реакций. Расчеты теплового эффекта реакции.</w:t>
            </w:r>
          </w:p>
          <w:p w14:paraId="4FE7F96D"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заданий на применение принципа Ле-Шателье для нахождения</w:t>
            </w:r>
            <w:r w:rsidR="000D434E">
              <w:rPr>
                <w:rFonts w:ascii="Times New Roman" w:hAnsi="Times New Roman" w:cs="Times New Roman"/>
                <w:sz w:val="28"/>
                <w:szCs w:val="28"/>
              </w:rPr>
              <w:t xml:space="preserve"> </w:t>
            </w:r>
            <w:r w:rsidRPr="00053AC6">
              <w:rPr>
                <w:rFonts w:ascii="Times New Roman" w:hAnsi="Times New Roman" w:cs="Times New Roman"/>
                <w:sz w:val="28"/>
                <w:szCs w:val="28"/>
              </w:rPr>
              <w:t>направления смещения равновесия химической реакции и анализ факторов, влияющих на смещение химического равновесия.</w:t>
            </w:r>
          </w:p>
        </w:tc>
        <w:tc>
          <w:tcPr>
            <w:tcW w:w="991" w:type="dxa"/>
            <w:gridSpan w:val="3"/>
          </w:tcPr>
          <w:p w14:paraId="11589980" w14:textId="77777777" w:rsidR="005E3DF7" w:rsidRPr="00053AC6" w:rsidRDefault="005E3DF7" w:rsidP="008C761A">
            <w:pPr>
              <w:jc w:val="center"/>
              <w:rPr>
                <w:rFonts w:ascii="Times New Roman" w:hAnsi="Times New Roman" w:cs="Times New Roman"/>
                <w:sz w:val="28"/>
                <w:szCs w:val="28"/>
              </w:rPr>
            </w:pPr>
          </w:p>
          <w:p w14:paraId="0F05813F" w14:textId="77777777" w:rsidR="005E3DF7" w:rsidRPr="00053AC6" w:rsidRDefault="005E3DF7" w:rsidP="008C761A">
            <w:pPr>
              <w:jc w:val="center"/>
              <w:rPr>
                <w:rFonts w:ascii="Times New Roman" w:hAnsi="Times New Roman" w:cs="Times New Roman"/>
                <w:sz w:val="28"/>
                <w:szCs w:val="28"/>
              </w:rPr>
            </w:pPr>
          </w:p>
          <w:p w14:paraId="613BF4C6"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542A342F" w14:textId="77777777" w:rsidR="005E3DF7" w:rsidRPr="00053AC6" w:rsidRDefault="005E3DF7" w:rsidP="00053AC6">
            <w:pPr>
              <w:rPr>
                <w:rFonts w:ascii="Times New Roman" w:hAnsi="Times New Roman" w:cs="Times New Roman"/>
                <w:sz w:val="28"/>
                <w:szCs w:val="28"/>
              </w:rPr>
            </w:pPr>
          </w:p>
        </w:tc>
      </w:tr>
      <w:tr w:rsidR="00627347" w:rsidRPr="00053AC6" w14:paraId="17C4EBFF"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318"/>
        </w:trPr>
        <w:tc>
          <w:tcPr>
            <w:tcW w:w="1978" w:type="dxa"/>
            <w:gridSpan w:val="2"/>
            <w:vMerge/>
            <w:tcBorders>
              <w:top w:val="nil"/>
              <w:bottom w:val="single" w:sz="4" w:space="0" w:color="000000"/>
            </w:tcBorders>
          </w:tcPr>
          <w:p w14:paraId="6EFC4859" w14:textId="77777777" w:rsidR="005E3DF7" w:rsidRPr="00053AC6" w:rsidRDefault="005E3DF7" w:rsidP="00053AC6">
            <w:pPr>
              <w:rPr>
                <w:rFonts w:ascii="Times New Roman" w:hAnsi="Times New Roman" w:cs="Times New Roman"/>
                <w:sz w:val="28"/>
                <w:szCs w:val="28"/>
              </w:rPr>
            </w:pPr>
          </w:p>
        </w:tc>
        <w:tc>
          <w:tcPr>
            <w:tcW w:w="10661" w:type="dxa"/>
            <w:gridSpan w:val="3"/>
          </w:tcPr>
          <w:p w14:paraId="5F7080A1"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14:paraId="7A039BE4"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7780803F" w14:textId="77777777" w:rsidR="005E3DF7" w:rsidRPr="00053AC6" w:rsidRDefault="005E3DF7" w:rsidP="00053AC6">
            <w:pPr>
              <w:rPr>
                <w:rFonts w:ascii="Times New Roman" w:hAnsi="Times New Roman" w:cs="Times New Roman"/>
                <w:sz w:val="28"/>
                <w:szCs w:val="28"/>
              </w:rPr>
            </w:pPr>
          </w:p>
        </w:tc>
      </w:tr>
      <w:tr w:rsidR="00627347" w:rsidRPr="00053AC6" w14:paraId="22A691A8"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1249"/>
        </w:trPr>
        <w:tc>
          <w:tcPr>
            <w:tcW w:w="1978" w:type="dxa"/>
            <w:gridSpan w:val="2"/>
            <w:vMerge/>
            <w:tcBorders>
              <w:top w:val="nil"/>
              <w:bottom w:val="single" w:sz="4" w:space="0" w:color="000000"/>
            </w:tcBorders>
          </w:tcPr>
          <w:p w14:paraId="789E59E5" w14:textId="77777777" w:rsidR="005E3DF7" w:rsidRPr="00053AC6" w:rsidRDefault="005E3DF7" w:rsidP="00053AC6">
            <w:pPr>
              <w:rPr>
                <w:rFonts w:ascii="Times New Roman" w:hAnsi="Times New Roman" w:cs="Times New Roman"/>
                <w:sz w:val="28"/>
                <w:szCs w:val="28"/>
              </w:rPr>
            </w:pPr>
          </w:p>
        </w:tc>
        <w:tc>
          <w:tcPr>
            <w:tcW w:w="10661" w:type="dxa"/>
            <w:gridSpan w:val="3"/>
          </w:tcPr>
          <w:p w14:paraId="6DEB923C"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«Изучение влияния различных факторов на смещение химического равновесия». Исследование влияния изменения концентрации веществ, реакции среды и температуры на смещение химического равновесия. Сравнение полученных результатов с теоретически прогнозируемыми на основе</w:t>
            </w:r>
            <w:r w:rsidR="000D434E">
              <w:rPr>
                <w:rFonts w:ascii="Times New Roman" w:hAnsi="Times New Roman" w:cs="Times New Roman"/>
                <w:sz w:val="28"/>
                <w:szCs w:val="28"/>
              </w:rPr>
              <w:t xml:space="preserve"> </w:t>
            </w:r>
            <w:r w:rsidRPr="00053AC6">
              <w:rPr>
                <w:rFonts w:ascii="Times New Roman" w:hAnsi="Times New Roman" w:cs="Times New Roman"/>
                <w:sz w:val="28"/>
                <w:szCs w:val="28"/>
              </w:rPr>
              <w:t>принципа Ле Шателье.</w:t>
            </w:r>
          </w:p>
        </w:tc>
        <w:tc>
          <w:tcPr>
            <w:tcW w:w="991" w:type="dxa"/>
            <w:gridSpan w:val="3"/>
          </w:tcPr>
          <w:p w14:paraId="0156054E" w14:textId="77777777" w:rsidR="005E3DF7" w:rsidRPr="00053AC6" w:rsidRDefault="005E3DF7" w:rsidP="008C761A">
            <w:pPr>
              <w:jc w:val="center"/>
              <w:rPr>
                <w:rFonts w:ascii="Times New Roman" w:hAnsi="Times New Roman" w:cs="Times New Roman"/>
                <w:sz w:val="28"/>
                <w:szCs w:val="28"/>
              </w:rPr>
            </w:pPr>
          </w:p>
          <w:p w14:paraId="5C163E67"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5C64D0AE" w14:textId="77777777" w:rsidR="005E3DF7" w:rsidRPr="00053AC6" w:rsidRDefault="005E3DF7" w:rsidP="00053AC6">
            <w:pPr>
              <w:rPr>
                <w:rFonts w:ascii="Times New Roman" w:hAnsi="Times New Roman" w:cs="Times New Roman"/>
                <w:sz w:val="28"/>
                <w:szCs w:val="28"/>
              </w:rPr>
            </w:pPr>
          </w:p>
        </w:tc>
      </w:tr>
      <w:tr w:rsidR="00627347" w:rsidRPr="00053AC6" w14:paraId="4706052E"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318"/>
        </w:trPr>
        <w:tc>
          <w:tcPr>
            <w:tcW w:w="1978" w:type="dxa"/>
            <w:gridSpan w:val="2"/>
          </w:tcPr>
          <w:p w14:paraId="6B2EA9D4"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Раздел 6.</w:t>
            </w:r>
          </w:p>
        </w:tc>
        <w:tc>
          <w:tcPr>
            <w:tcW w:w="10661" w:type="dxa"/>
            <w:gridSpan w:val="3"/>
          </w:tcPr>
          <w:p w14:paraId="78361503"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Дисперсные системы</w:t>
            </w:r>
          </w:p>
        </w:tc>
        <w:tc>
          <w:tcPr>
            <w:tcW w:w="991" w:type="dxa"/>
            <w:gridSpan w:val="3"/>
          </w:tcPr>
          <w:p w14:paraId="4DD0FC9D" w14:textId="77777777" w:rsidR="005E3DF7" w:rsidRPr="00053AC6" w:rsidRDefault="00AF64AF" w:rsidP="008C761A">
            <w:pPr>
              <w:jc w:val="center"/>
              <w:rPr>
                <w:rFonts w:ascii="Times New Roman" w:hAnsi="Times New Roman" w:cs="Times New Roman"/>
                <w:sz w:val="28"/>
                <w:szCs w:val="28"/>
              </w:rPr>
            </w:pPr>
            <w:r w:rsidRPr="00053AC6">
              <w:rPr>
                <w:rFonts w:ascii="Times New Roman" w:hAnsi="Times New Roman" w:cs="Times New Roman"/>
                <w:sz w:val="28"/>
                <w:szCs w:val="28"/>
              </w:rPr>
              <w:t>9</w:t>
            </w:r>
          </w:p>
        </w:tc>
        <w:tc>
          <w:tcPr>
            <w:tcW w:w="1843" w:type="dxa"/>
            <w:gridSpan w:val="3"/>
            <w:tcBorders>
              <w:top w:val="single" w:sz="4" w:space="0" w:color="000000"/>
              <w:bottom w:val="single" w:sz="4" w:space="0" w:color="000000"/>
              <w:right w:val="single" w:sz="4" w:space="0" w:color="000000"/>
            </w:tcBorders>
          </w:tcPr>
          <w:p w14:paraId="6577FBDC" w14:textId="77777777" w:rsidR="005E3DF7" w:rsidRPr="00053AC6" w:rsidRDefault="005E3DF7" w:rsidP="00053AC6">
            <w:pPr>
              <w:rPr>
                <w:rFonts w:ascii="Times New Roman" w:hAnsi="Times New Roman" w:cs="Times New Roman"/>
                <w:sz w:val="28"/>
                <w:szCs w:val="28"/>
              </w:rPr>
            </w:pPr>
          </w:p>
        </w:tc>
      </w:tr>
      <w:tr w:rsidR="00627347" w:rsidRPr="00053AC6" w14:paraId="4D5418A5"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279"/>
        </w:trPr>
        <w:tc>
          <w:tcPr>
            <w:tcW w:w="1978" w:type="dxa"/>
            <w:gridSpan w:val="2"/>
            <w:vMerge w:val="restart"/>
          </w:tcPr>
          <w:p w14:paraId="4D01A2E2"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6.1. Дисперсные системы и факторы их устойчивости</w:t>
            </w:r>
          </w:p>
        </w:tc>
        <w:tc>
          <w:tcPr>
            <w:tcW w:w="10661" w:type="dxa"/>
            <w:gridSpan w:val="3"/>
            <w:tcBorders>
              <w:bottom w:val="single" w:sz="4" w:space="0" w:color="000000"/>
            </w:tcBorders>
          </w:tcPr>
          <w:p w14:paraId="52D28487"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7133135F" w14:textId="77777777" w:rsidR="005E3DF7" w:rsidRPr="00053AC6" w:rsidRDefault="007915A6"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43" w:type="dxa"/>
            <w:gridSpan w:val="3"/>
            <w:vMerge w:val="restart"/>
            <w:tcBorders>
              <w:top w:val="single" w:sz="4" w:space="0" w:color="000000"/>
              <w:bottom w:val="single" w:sz="4" w:space="0" w:color="000000"/>
              <w:right w:val="single" w:sz="4" w:space="0" w:color="000000"/>
            </w:tcBorders>
          </w:tcPr>
          <w:p w14:paraId="4F7B05AB"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3D95492A"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p w14:paraId="23249425"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07</w:t>
            </w:r>
          </w:p>
        </w:tc>
      </w:tr>
      <w:tr w:rsidR="00627347" w:rsidRPr="00053AC6" w14:paraId="50D9076E"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325"/>
        </w:trPr>
        <w:tc>
          <w:tcPr>
            <w:tcW w:w="1978" w:type="dxa"/>
            <w:gridSpan w:val="2"/>
            <w:vMerge/>
            <w:tcBorders>
              <w:top w:val="nil"/>
            </w:tcBorders>
          </w:tcPr>
          <w:p w14:paraId="2E425D8A" w14:textId="77777777" w:rsidR="005E3DF7" w:rsidRPr="00053AC6" w:rsidRDefault="005E3DF7" w:rsidP="00053AC6">
            <w:pPr>
              <w:rPr>
                <w:rFonts w:ascii="Times New Roman" w:hAnsi="Times New Roman" w:cs="Times New Roman"/>
                <w:sz w:val="28"/>
                <w:szCs w:val="28"/>
              </w:rPr>
            </w:pPr>
          </w:p>
        </w:tc>
        <w:tc>
          <w:tcPr>
            <w:tcW w:w="10661" w:type="dxa"/>
            <w:gridSpan w:val="3"/>
            <w:tcBorders>
              <w:top w:val="single" w:sz="4" w:space="0" w:color="000000"/>
            </w:tcBorders>
          </w:tcPr>
          <w:p w14:paraId="430B4AAE"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233CBCFF"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6C2B368F" w14:textId="77777777" w:rsidR="005E3DF7" w:rsidRPr="00053AC6" w:rsidRDefault="005E3DF7" w:rsidP="00053AC6">
            <w:pPr>
              <w:rPr>
                <w:rFonts w:ascii="Times New Roman" w:hAnsi="Times New Roman" w:cs="Times New Roman"/>
                <w:sz w:val="28"/>
                <w:szCs w:val="28"/>
              </w:rPr>
            </w:pPr>
          </w:p>
        </w:tc>
      </w:tr>
      <w:tr w:rsidR="00627347" w:rsidRPr="00053AC6" w14:paraId="055004DB"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1368"/>
        </w:trPr>
        <w:tc>
          <w:tcPr>
            <w:tcW w:w="1978" w:type="dxa"/>
            <w:gridSpan w:val="2"/>
            <w:vMerge/>
            <w:tcBorders>
              <w:top w:val="nil"/>
            </w:tcBorders>
          </w:tcPr>
          <w:p w14:paraId="30FEEDFD" w14:textId="77777777" w:rsidR="005E3DF7" w:rsidRPr="00053AC6" w:rsidRDefault="005E3DF7" w:rsidP="00053AC6">
            <w:pPr>
              <w:rPr>
                <w:rFonts w:ascii="Times New Roman" w:hAnsi="Times New Roman" w:cs="Times New Roman"/>
                <w:sz w:val="28"/>
                <w:szCs w:val="28"/>
              </w:rPr>
            </w:pPr>
          </w:p>
        </w:tc>
        <w:tc>
          <w:tcPr>
            <w:tcW w:w="10661" w:type="dxa"/>
            <w:gridSpan w:val="3"/>
          </w:tcPr>
          <w:p w14:paraId="3EFCD362"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Дисперсные системы. Коллоидные системы. Истинные растворы.</w:t>
            </w:r>
          </w:p>
          <w:p w14:paraId="04463397"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Растворение как физико-химический процесс. Растворы. Способы приготовления растворов. Растворимость. Массовая доля растворенного вещества. Предельно допустимые концентрации и их использование в оценке экологической безопасности.</w:t>
            </w:r>
          </w:p>
        </w:tc>
        <w:tc>
          <w:tcPr>
            <w:tcW w:w="991" w:type="dxa"/>
            <w:gridSpan w:val="3"/>
          </w:tcPr>
          <w:p w14:paraId="1435EB4B" w14:textId="77777777" w:rsidR="005E3DF7" w:rsidRPr="00053AC6" w:rsidRDefault="005E3DF7" w:rsidP="00053AC6">
            <w:pPr>
              <w:rPr>
                <w:rFonts w:ascii="Times New Roman" w:hAnsi="Times New Roman" w:cs="Times New Roman"/>
                <w:sz w:val="28"/>
                <w:szCs w:val="28"/>
              </w:rPr>
            </w:pPr>
          </w:p>
          <w:p w14:paraId="73906200" w14:textId="77777777" w:rsidR="005E3DF7" w:rsidRPr="00053AC6" w:rsidRDefault="005E3DF7" w:rsidP="00053AC6">
            <w:pPr>
              <w:rPr>
                <w:rFonts w:ascii="Times New Roman" w:hAnsi="Times New Roman" w:cs="Times New Roman"/>
                <w:sz w:val="28"/>
                <w:szCs w:val="28"/>
              </w:rPr>
            </w:pPr>
          </w:p>
          <w:p w14:paraId="050C9E54" w14:textId="77777777" w:rsidR="005E3DF7" w:rsidRPr="00053AC6" w:rsidRDefault="005E3DF7" w:rsidP="00053AC6">
            <w:pPr>
              <w:rPr>
                <w:rFonts w:ascii="Times New Roman" w:hAnsi="Times New Roman" w:cs="Times New Roman"/>
                <w:sz w:val="28"/>
                <w:szCs w:val="28"/>
              </w:rPr>
            </w:pPr>
          </w:p>
          <w:p w14:paraId="5022A799" w14:textId="77777777" w:rsidR="005E3DF7" w:rsidRPr="00053AC6" w:rsidRDefault="005E3DF7" w:rsidP="00053AC6">
            <w:pPr>
              <w:rPr>
                <w:rFonts w:ascii="Times New Roman" w:hAnsi="Times New Roman" w:cs="Times New Roman"/>
                <w:sz w:val="28"/>
                <w:szCs w:val="28"/>
              </w:rPr>
            </w:pPr>
          </w:p>
          <w:p w14:paraId="5C84836E" w14:textId="77777777" w:rsidR="005E3DF7" w:rsidRPr="00053AC6" w:rsidRDefault="005E3DF7" w:rsidP="00053AC6">
            <w:pP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62B2ED8C" w14:textId="77777777" w:rsidR="005E3DF7" w:rsidRPr="00053AC6" w:rsidRDefault="005E3DF7" w:rsidP="00053AC6">
            <w:pPr>
              <w:rPr>
                <w:rFonts w:ascii="Times New Roman" w:hAnsi="Times New Roman" w:cs="Times New Roman"/>
                <w:sz w:val="28"/>
                <w:szCs w:val="28"/>
              </w:rPr>
            </w:pPr>
          </w:p>
        </w:tc>
      </w:tr>
      <w:tr w:rsidR="00627347" w:rsidRPr="00053AC6" w14:paraId="610619AE"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320"/>
        </w:trPr>
        <w:tc>
          <w:tcPr>
            <w:tcW w:w="1978" w:type="dxa"/>
            <w:gridSpan w:val="2"/>
            <w:vMerge/>
            <w:tcBorders>
              <w:top w:val="nil"/>
            </w:tcBorders>
          </w:tcPr>
          <w:p w14:paraId="69D6F5BC" w14:textId="77777777" w:rsidR="005E3DF7" w:rsidRPr="00053AC6" w:rsidRDefault="005E3DF7" w:rsidP="00053AC6">
            <w:pPr>
              <w:rPr>
                <w:rFonts w:ascii="Times New Roman" w:hAnsi="Times New Roman" w:cs="Times New Roman"/>
                <w:sz w:val="28"/>
                <w:szCs w:val="28"/>
              </w:rPr>
            </w:pPr>
          </w:p>
        </w:tc>
        <w:tc>
          <w:tcPr>
            <w:tcW w:w="10661" w:type="dxa"/>
            <w:gridSpan w:val="3"/>
          </w:tcPr>
          <w:p w14:paraId="769E25A1"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2C1686C1"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773C57ED" w14:textId="77777777" w:rsidR="005E3DF7" w:rsidRPr="00053AC6" w:rsidRDefault="005E3DF7" w:rsidP="00053AC6">
            <w:pPr>
              <w:rPr>
                <w:rFonts w:ascii="Times New Roman" w:hAnsi="Times New Roman" w:cs="Times New Roman"/>
                <w:sz w:val="28"/>
                <w:szCs w:val="28"/>
              </w:rPr>
            </w:pPr>
          </w:p>
        </w:tc>
      </w:tr>
      <w:tr w:rsidR="00627347" w:rsidRPr="00053AC6" w14:paraId="3101D87E"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1249"/>
        </w:trPr>
        <w:tc>
          <w:tcPr>
            <w:tcW w:w="1978" w:type="dxa"/>
            <w:gridSpan w:val="2"/>
            <w:vMerge/>
            <w:tcBorders>
              <w:top w:val="nil"/>
            </w:tcBorders>
          </w:tcPr>
          <w:p w14:paraId="42140858" w14:textId="77777777" w:rsidR="005E3DF7" w:rsidRPr="00053AC6" w:rsidRDefault="005E3DF7" w:rsidP="00053AC6">
            <w:pPr>
              <w:rPr>
                <w:rFonts w:ascii="Times New Roman" w:hAnsi="Times New Roman" w:cs="Times New Roman"/>
                <w:sz w:val="28"/>
                <w:szCs w:val="28"/>
              </w:rPr>
            </w:pPr>
          </w:p>
        </w:tc>
        <w:tc>
          <w:tcPr>
            <w:tcW w:w="10661" w:type="dxa"/>
            <w:gridSpan w:val="3"/>
          </w:tcPr>
          <w:p w14:paraId="1590F389"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Решение задач на приготовление растворов.</w:t>
            </w:r>
          </w:p>
          <w:p w14:paraId="74DB80E5"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расчетных заданий на дисперсные системы, используемые в бытовой и производственной деятельности человека, с позиций экологической безопасности последствий и грамотных решений проблем, связанных с химией.</w:t>
            </w:r>
          </w:p>
        </w:tc>
        <w:tc>
          <w:tcPr>
            <w:tcW w:w="991" w:type="dxa"/>
            <w:gridSpan w:val="3"/>
          </w:tcPr>
          <w:p w14:paraId="23ECBEE3" w14:textId="77777777" w:rsidR="005E3DF7" w:rsidRPr="00053AC6" w:rsidRDefault="005E3DF7" w:rsidP="008C761A">
            <w:pPr>
              <w:jc w:val="center"/>
              <w:rPr>
                <w:rFonts w:ascii="Times New Roman" w:hAnsi="Times New Roman" w:cs="Times New Roman"/>
                <w:sz w:val="28"/>
                <w:szCs w:val="28"/>
              </w:rPr>
            </w:pPr>
          </w:p>
          <w:p w14:paraId="4C63E14E"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2EC75B2F" w14:textId="77777777" w:rsidR="005E3DF7" w:rsidRPr="00053AC6" w:rsidRDefault="005E3DF7" w:rsidP="00053AC6">
            <w:pPr>
              <w:rPr>
                <w:rFonts w:ascii="Times New Roman" w:hAnsi="Times New Roman" w:cs="Times New Roman"/>
                <w:sz w:val="28"/>
                <w:szCs w:val="28"/>
              </w:rPr>
            </w:pPr>
          </w:p>
        </w:tc>
      </w:tr>
      <w:tr w:rsidR="00627347" w:rsidRPr="00053AC6" w14:paraId="44194191"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363"/>
        </w:trPr>
        <w:tc>
          <w:tcPr>
            <w:tcW w:w="1978" w:type="dxa"/>
            <w:gridSpan w:val="2"/>
            <w:vMerge w:val="restart"/>
          </w:tcPr>
          <w:p w14:paraId="2EDB1904"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 xml:space="preserve">Тема 6.2. Исследование </w:t>
            </w:r>
            <w:r w:rsidRPr="00053AC6">
              <w:rPr>
                <w:rFonts w:ascii="Times New Roman" w:hAnsi="Times New Roman" w:cs="Times New Roman"/>
                <w:sz w:val="28"/>
                <w:szCs w:val="28"/>
              </w:rPr>
              <w:lastRenderedPageBreak/>
              <w:t>свойств дисперсных систем для их идентификации</w:t>
            </w:r>
          </w:p>
        </w:tc>
        <w:tc>
          <w:tcPr>
            <w:tcW w:w="10661" w:type="dxa"/>
            <w:gridSpan w:val="3"/>
          </w:tcPr>
          <w:p w14:paraId="265B6D9F"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Pr>
          <w:p w14:paraId="1C8924F6" w14:textId="77777777" w:rsidR="005E3DF7" w:rsidRPr="00053AC6" w:rsidRDefault="007915A6"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vMerge w:val="restart"/>
            <w:tcBorders>
              <w:top w:val="single" w:sz="4" w:space="0" w:color="000000"/>
              <w:bottom w:val="single" w:sz="4" w:space="0" w:color="000000"/>
              <w:right w:val="single" w:sz="4" w:space="0" w:color="000000"/>
            </w:tcBorders>
          </w:tcPr>
          <w:p w14:paraId="545BADAF"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5C22F4E1"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14:paraId="2A8D100D"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320"/>
        </w:trPr>
        <w:tc>
          <w:tcPr>
            <w:tcW w:w="1978" w:type="dxa"/>
            <w:gridSpan w:val="2"/>
            <w:vMerge/>
            <w:tcBorders>
              <w:top w:val="nil"/>
            </w:tcBorders>
          </w:tcPr>
          <w:p w14:paraId="17F52BC0" w14:textId="77777777" w:rsidR="005E3DF7" w:rsidRPr="00053AC6" w:rsidRDefault="005E3DF7" w:rsidP="00053AC6">
            <w:pPr>
              <w:rPr>
                <w:rFonts w:ascii="Times New Roman" w:hAnsi="Times New Roman" w:cs="Times New Roman"/>
                <w:sz w:val="28"/>
                <w:szCs w:val="28"/>
              </w:rPr>
            </w:pPr>
          </w:p>
        </w:tc>
        <w:tc>
          <w:tcPr>
            <w:tcW w:w="10661" w:type="dxa"/>
            <w:gridSpan w:val="3"/>
          </w:tcPr>
          <w:p w14:paraId="339C1096" w14:textId="77777777" w:rsidR="005E3DF7" w:rsidRPr="00053AC6" w:rsidRDefault="007915A6"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053507F0" w14:textId="77777777" w:rsidR="005E3DF7" w:rsidRPr="00053AC6" w:rsidRDefault="006877E6"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5E7E3390" w14:textId="77777777" w:rsidR="005E3DF7" w:rsidRPr="00053AC6" w:rsidRDefault="005E3DF7" w:rsidP="00053AC6">
            <w:pPr>
              <w:rPr>
                <w:rFonts w:ascii="Times New Roman" w:hAnsi="Times New Roman" w:cs="Times New Roman"/>
                <w:sz w:val="28"/>
                <w:szCs w:val="28"/>
              </w:rPr>
            </w:pPr>
          </w:p>
        </w:tc>
      </w:tr>
      <w:tr w:rsidR="00627347" w:rsidRPr="00053AC6" w14:paraId="055A2ECA"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622"/>
        </w:trPr>
        <w:tc>
          <w:tcPr>
            <w:tcW w:w="1978" w:type="dxa"/>
            <w:gridSpan w:val="2"/>
            <w:vMerge/>
            <w:tcBorders>
              <w:top w:val="nil"/>
            </w:tcBorders>
          </w:tcPr>
          <w:p w14:paraId="00AD9C6A" w14:textId="77777777" w:rsidR="005E3DF7" w:rsidRPr="00053AC6" w:rsidRDefault="005E3DF7" w:rsidP="00053AC6">
            <w:pPr>
              <w:rPr>
                <w:rFonts w:ascii="Times New Roman" w:hAnsi="Times New Roman" w:cs="Times New Roman"/>
                <w:sz w:val="28"/>
                <w:szCs w:val="28"/>
              </w:rPr>
            </w:pPr>
          </w:p>
        </w:tc>
        <w:tc>
          <w:tcPr>
            <w:tcW w:w="10661" w:type="dxa"/>
            <w:gridSpan w:val="3"/>
            <w:tcBorders>
              <w:bottom w:val="single" w:sz="4" w:space="0" w:color="auto"/>
            </w:tcBorders>
          </w:tcPr>
          <w:p w14:paraId="1F56523F" w14:textId="77777777" w:rsidR="005E3DF7" w:rsidRPr="00053AC6" w:rsidRDefault="007915A6" w:rsidP="00053AC6">
            <w:pPr>
              <w:rPr>
                <w:rFonts w:ascii="Times New Roman" w:hAnsi="Times New Roman" w:cs="Times New Roman"/>
                <w:sz w:val="28"/>
                <w:szCs w:val="28"/>
              </w:rPr>
            </w:pPr>
            <w:r w:rsidRPr="00053AC6">
              <w:rPr>
                <w:rFonts w:ascii="Times New Roman" w:hAnsi="Times New Roman" w:cs="Times New Roman"/>
                <w:sz w:val="28"/>
                <w:szCs w:val="28"/>
              </w:rPr>
              <w:t>Классификация дисперсных систем по составу. Строение и факторы устойчивости дисперсных систем. Распознавание истинных растворов, коллоидных растворов и грубодисперсных систем.</w:t>
            </w:r>
          </w:p>
        </w:tc>
        <w:tc>
          <w:tcPr>
            <w:tcW w:w="991" w:type="dxa"/>
            <w:gridSpan w:val="3"/>
            <w:tcBorders>
              <w:bottom w:val="single" w:sz="4" w:space="0" w:color="auto"/>
            </w:tcBorders>
          </w:tcPr>
          <w:p w14:paraId="4D9DF628" w14:textId="77777777" w:rsidR="005E3DF7" w:rsidRPr="00053AC6" w:rsidRDefault="005E3DF7" w:rsidP="008C761A">
            <w:pPr>
              <w:jc w:val="center"/>
              <w:rPr>
                <w:rFonts w:ascii="Times New Roman" w:hAnsi="Times New Roman" w:cs="Times New Roman"/>
                <w:sz w:val="28"/>
                <w:szCs w:val="28"/>
              </w:rPr>
            </w:pPr>
          </w:p>
          <w:p w14:paraId="3FF93582"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56869DA2" w14:textId="77777777" w:rsidR="005E3DF7" w:rsidRPr="00053AC6" w:rsidRDefault="005E3DF7" w:rsidP="00053AC6">
            <w:pPr>
              <w:rPr>
                <w:rFonts w:ascii="Times New Roman" w:hAnsi="Times New Roman" w:cs="Times New Roman"/>
                <w:sz w:val="28"/>
                <w:szCs w:val="28"/>
              </w:rPr>
            </w:pPr>
          </w:p>
        </w:tc>
      </w:tr>
      <w:tr w:rsidR="00627347" w:rsidRPr="00053AC6" w14:paraId="79339944"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124"/>
        </w:trPr>
        <w:tc>
          <w:tcPr>
            <w:tcW w:w="1978" w:type="dxa"/>
            <w:gridSpan w:val="2"/>
            <w:vMerge/>
            <w:tcBorders>
              <w:top w:val="nil"/>
            </w:tcBorders>
          </w:tcPr>
          <w:p w14:paraId="6FC1B42D" w14:textId="77777777" w:rsidR="007915A6" w:rsidRPr="00053AC6" w:rsidRDefault="007915A6" w:rsidP="00053AC6">
            <w:pPr>
              <w:rPr>
                <w:rFonts w:ascii="Times New Roman" w:hAnsi="Times New Roman" w:cs="Times New Roman"/>
                <w:sz w:val="28"/>
                <w:szCs w:val="28"/>
              </w:rPr>
            </w:pPr>
          </w:p>
        </w:tc>
        <w:tc>
          <w:tcPr>
            <w:tcW w:w="10661" w:type="dxa"/>
            <w:gridSpan w:val="3"/>
            <w:tcBorders>
              <w:top w:val="single" w:sz="4" w:space="0" w:color="auto"/>
              <w:bottom w:val="single" w:sz="4" w:space="0" w:color="auto"/>
            </w:tcBorders>
          </w:tcPr>
          <w:p w14:paraId="752A1669" w14:textId="77777777" w:rsidR="007915A6" w:rsidRPr="00053AC6" w:rsidRDefault="007915A6"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Borders>
              <w:top w:val="single" w:sz="4" w:space="0" w:color="auto"/>
              <w:bottom w:val="single" w:sz="4" w:space="0" w:color="auto"/>
            </w:tcBorders>
          </w:tcPr>
          <w:p w14:paraId="6AAAA1EB" w14:textId="77777777" w:rsidR="007915A6" w:rsidRPr="00053AC6" w:rsidRDefault="006877E6"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2F12A43E" w14:textId="77777777" w:rsidR="007915A6" w:rsidRPr="00053AC6" w:rsidRDefault="007915A6" w:rsidP="00053AC6">
            <w:pPr>
              <w:rPr>
                <w:rFonts w:ascii="Times New Roman" w:hAnsi="Times New Roman" w:cs="Times New Roman"/>
                <w:sz w:val="28"/>
                <w:szCs w:val="28"/>
              </w:rPr>
            </w:pPr>
          </w:p>
        </w:tc>
      </w:tr>
      <w:tr w:rsidR="00627347" w:rsidRPr="00053AC6" w14:paraId="1F5DC922"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178"/>
        </w:trPr>
        <w:tc>
          <w:tcPr>
            <w:tcW w:w="1978" w:type="dxa"/>
            <w:gridSpan w:val="2"/>
            <w:vMerge/>
            <w:tcBorders>
              <w:top w:val="nil"/>
            </w:tcBorders>
          </w:tcPr>
          <w:p w14:paraId="4B8BAF20" w14:textId="77777777" w:rsidR="007915A6" w:rsidRPr="00053AC6" w:rsidRDefault="007915A6" w:rsidP="00053AC6">
            <w:pPr>
              <w:rPr>
                <w:rFonts w:ascii="Times New Roman" w:hAnsi="Times New Roman" w:cs="Times New Roman"/>
                <w:sz w:val="28"/>
                <w:szCs w:val="28"/>
              </w:rPr>
            </w:pPr>
          </w:p>
        </w:tc>
        <w:tc>
          <w:tcPr>
            <w:tcW w:w="10661" w:type="dxa"/>
            <w:gridSpan w:val="3"/>
            <w:tcBorders>
              <w:top w:val="single" w:sz="4" w:space="0" w:color="auto"/>
              <w:bottom w:val="single" w:sz="4" w:space="0" w:color="auto"/>
            </w:tcBorders>
          </w:tcPr>
          <w:p w14:paraId="48CA4E58" w14:textId="77777777" w:rsidR="007915A6" w:rsidRPr="00053AC6" w:rsidRDefault="007915A6" w:rsidP="00053AC6">
            <w:pPr>
              <w:rPr>
                <w:rFonts w:ascii="Times New Roman" w:hAnsi="Times New Roman" w:cs="Times New Roman"/>
                <w:sz w:val="28"/>
                <w:szCs w:val="28"/>
              </w:rPr>
            </w:pPr>
            <w:r w:rsidRPr="00053AC6">
              <w:rPr>
                <w:rFonts w:ascii="Times New Roman" w:hAnsi="Times New Roman" w:cs="Times New Roman"/>
                <w:sz w:val="28"/>
                <w:szCs w:val="28"/>
              </w:rPr>
              <w:t>Строение мицеллы. Рассеивание света при прохождении светового пучка через оптиче</w:t>
            </w:r>
            <w:r w:rsidR="000D434E">
              <w:rPr>
                <w:rFonts w:ascii="Times New Roman" w:hAnsi="Times New Roman" w:cs="Times New Roman"/>
                <w:sz w:val="28"/>
                <w:szCs w:val="28"/>
              </w:rPr>
              <w:t xml:space="preserve">ски неоднородную среду (эффекта </w:t>
            </w:r>
            <w:r w:rsidRPr="00053AC6">
              <w:rPr>
                <w:rFonts w:ascii="Times New Roman" w:hAnsi="Times New Roman" w:cs="Times New Roman"/>
                <w:sz w:val="28"/>
                <w:szCs w:val="28"/>
              </w:rPr>
              <w:t>Тиндаля).</w:t>
            </w:r>
          </w:p>
        </w:tc>
        <w:tc>
          <w:tcPr>
            <w:tcW w:w="991" w:type="dxa"/>
            <w:gridSpan w:val="3"/>
            <w:tcBorders>
              <w:top w:val="single" w:sz="4" w:space="0" w:color="auto"/>
              <w:bottom w:val="single" w:sz="4" w:space="0" w:color="auto"/>
            </w:tcBorders>
          </w:tcPr>
          <w:p w14:paraId="142C5924" w14:textId="77777777" w:rsidR="007915A6" w:rsidRPr="00053AC6" w:rsidRDefault="007915A6"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04648563" w14:textId="77777777" w:rsidR="007915A6" w:rsidRPr="00053AC6" w:rsidRDefault="007915A6" w:rsidP="00053AC6">
            <w:pPr>
              <w:rPr>
                <w:rFonts w:ascii="Times New Roman" w:hAnsi="Times New Roman" w:cs="Times New Roman"/>
                <w:sz w:val="28"/>
                <w:szCs w:val="28"/>
              </w:rPr>
            </w:pPr>
          </w:p>
        </w:tc>
      </w:tr>
      <w:tr w:rsidR="00627347" w:rsidRPr="00053AC6" w14:paraId="05C17FE3"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125"/>
        </w:trPr>
        <w:tc>
          <w:tcPr>
            <w:tcW w:w="1978" w:type="dxa"/>
            <w:gridSpan w:val="2"/>
            <w:vMerge/>
            <w:tcBorders>
              <w:top w:val="nil"/>
            </w:tcBorders>
          </w:tcPr>
          <w:p w14:paraId="6BF9F098" w14:textId="77777777" w:rsidR="007915A6" w:rsidRPr="00053AC6" w:rsidRDefault="007915A6" w:rsidP="00053AC6">
            <w:pPr>
              <w:rPr>
                <w:rFonts w:ascii="Times New Roman" w:hAnsi="Times New Roman" w:cs="Times New Roman"/>
                <w:sz w:val="28"/>
                <w:szCs w:val="28"/>
              </w:rPr>
            </w:pPr>
          </w:p>
        </w:tc>
        <w:tc>
          <w:tcPr>
            <w:tcW w:w="10661" w:type="dxa"/>
            <w:gridSpan w:val="3"/>
            <w:tcBorders>
              <w:top w:val="single" w:sz="4" w:space="0" w:color="auto"/>
            </w:tcBorders>
          </w:tcPr>
          <w:p w14:paraId="6E8FEFDA" w14:textId="77777777" w:rsidR="007915A6" w:rsidRPr="00053AC6" w:rsidRDefault="007915A6" w:rsidP="00053AC6">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Borders>
              <w:top w:val="single" w:sz="4" w:space="0" w:color="auto"/>
            </w:tcBorders>
          </w:tcPr>
          <w:p w14:paraId="22F1691F" w14:textId="77777777" w:rsidR="007915A6" w:rsidRPr="00053AC6" w:rsidRDefault="006877E6"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225A8588" w14:textId="77777777" w:rsidR="007915A6" w:rsidRPr="00053AC6" w:rsidRDefault="007915A6" w:rsidP="00053AC6">
            <w:pPr>
              <w:rPr>
                <w:rFonts w:ascii="Times New Roman" w:hAnsi="Times New Roman" w:cs="Times New Roman"/>
                <w:sz w:val="28"/>
                <w:szCs w:val="28"/>
              </w:rPr>
            </w:pPr>
          </w:p>
        </w:tc>
      </w:tr>
      <w:tr w:rsidR="00627347" w:rsidRPr="00053AC6" w14:paraId="62808B35"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1247"/>
        </w:trPr>
        <w:tc>
          <w:tcPr>
            <w:tcW w:w="1978" w:type="dxa"/>
            <w:gridSpan w:val="2"/>
            <w:vMerge/>
            <w:tcBorders>
              <w:top w:val="nil"/>
            </w:tcBorders>
          </w:tcPr>
          <w:p w14:paraId="6B53D3E5" w14:textId="77777777" w:rsidR="005E3DF7" w:rsidRPr="00053AC6" w:rsidRDefault="005E3DF7" w:rsidP="00053AC6">
            <w:pPr>
              <w:rPr>
                <w:rFonts w:ascii="Times New Roman" w:hAnsi="Times New Roman" w:cs="Times New Roman"/>
                <w:sz w:val="28"/>
                <w:szCs w:val="28"/>
              </w:rPr>
            </w:pPr>
          </w:p>
        </w:tc>
        <w:tc>
          <w:tcPr>
            <w:tcW w:w="10661" w:type="dxa"/>
            <w:gridSpan w:val="3"/>
          </w:tcPr>
          <w:p w14:paraId="09F4ED62"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«Исследование дисперсных систем».</w:t>
            </w:r>
          </w:p>
          <w:p w14:paraId="14437F61"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Приготовление и изучение свойств дисперсных систем разных видов: суспензии, эмульсии, коллоидного раствора. Сравнение свойств истинных и коллоидных растворов, выявление основных различий между ними.</w:t>
            </w:r>
          </w:p>
        </w:tc>
        <w:tc>
          <w:tcPr>
            <w:tcW w:w="991" w:type="dxa"/>
            <w:gridSpan w:val="3"/>
          </w:tcPr>
          <w:p w14:paraId="7C7A573E" w14:textId="77777777" w:rsidR="005E3DF7" w:rsidRPr="00053AC6" w:rsidRDefault="005E3DF7" w:rsidP="008C761A">
            <w:pPr>
              <w:jc w:val="center"/>
              <w:rPr>
                <w:rFonts w:ascii="Times New Roman" w:hAnsi="Times New Roman" w:cs="Times New Roman"/>
                <w:sz w:val="28"/>
                <w:szCs w:val="28"/>
              </w:rPr>
            </w:pPr>
          </w:p>
          <w:p w14:paraId="7C71EFC3"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3A0810FD" w14:textId="77777777" w:rsidR="005E3DF7" w:rsidRPr="00053AC6" w:rsidRDefault="005E3DF7" w:rsidP="00053AC6">
            <w:pPr>
              <w:rPr>
                <w:rFonts w:ascii="Times New Roman" w:hAnsi="Times New Roman" w:cs="Times New Roman"/>
                <w:sz w:val="28"/>
                <w:szCs w:val="28"/>
              </w:rPr>
            </w:pPr>
          </w:p>
        </w:tc>
      </w:tr>
      <w:tr w:rsidR="00627347" w:rsidRPr="00053AC6" w14:paraId="58253C2E"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625"/>
        </w:trPr>
        <w:tc>
          <w:tcPr>
            <w:tcW w:w="1978" w:type="dxa"/>
            <w:gridSpan w:val="2"/>
          </w:tcPr>
          <w:p w14:paraId="78694D29" w14:textId="77777777" w:rsidR="00911AD8" w:rsidRPr="00053AC6" w:rsidRDefault="00911AD8" w:rsidP="00053AC6">
            <w:pPr>
              <w:rPr>
                <w:rFonts w:ascii="Times New Roman" w:hAnsi="Times New Roman" w:cs="Times New Roman"/>
                <w:sz w:val="28"/>
                <w:szCs w:val="28"/>
              </w:rPr>
            </w:pPr>
            <w:r w:rsidRPr="00053AC6">
              <w:rPr>
                <w:rFonts w:ascii="Times New Roman" w:hAnsi="Times New Roman" w:cs="Times New Roman"/>
                <w:sz w:val="28"/>
                <w:szCs w:val="28"/>
              </w:rPr>
              <w:t>Раздел 7.</w:t>
            </w:r>
          </w:p>
        </w:tc>
        <w:tc>
          <w:tcPr>
            <w:tcW w:w="10661" w:type="dxa"/>
            <w:gridSpan w:val="3"/>
          </w:tcPr>
          <w:p w14:paraId="7AC22716" w14:textId="77777777" w:rsidR="00911AD8" w:rsidRPr="00053AC6" w:rsidRDefault="00911AD8" w:rsidP="00053AC6">
            <w:pPr>
              <w:rPr>
                <w:rFonts w:ascii="Times New Roman" w:hAnsi="Times New Roman" w:cs="Times New Roman"/>
                <w:sz w:val="28"/>
                <w:szCs w:val="28"/>
              </w:rPr>
            </w:pPr>
            <w:r w:rsidRPr="00053AC6">
              <w:rPr>
                <w:rFonts w:ascii="Times New Roman" w:hAnsi="Times New Roman" w:cs="Times New Roman"/>
                <w:sz w:val="28"/>
                <w:szCs w:val="28"/>
              </w:rPr>
              <w:t>Качественные реакции обнаружения неорганических и органических веществ</w:t>
            </w:r>
          </w:p>
        </w:tc>
        <w:tc>
          <w:tcPr>
            <w:tcW w:w="991" w:type="dxa"/>
            <w:gridSpan w:val="3"/>
          </w:tcPr>
          <w:p w14:paraId="05626750" w14:textId="77777777" w:rsidR="00911AD8" w:rsidRPr="00053AC6" w:rsidRDefault="00911AD8" w:rsidP="008C761A">
            <w:pPr>
              <w:jc w:val="center"/>
              <w:rPr>
                <w:rFonts w:ascii="Times New Roman" w:hAnsi="Times New Roman" w:cs="Times New Roman"/>
                <w:sz w:val="28"/>
                <w:szCs w:val="28"/>
              </w:rPr>
            </w:pPr>
            <w:r w:rsidRPr="00053AC6">
              <w:rPr>
                <w:rFonts w:ascii="Times New Roman" w:hAnsi="Times New Roman" w:cs="Times New Roman"/>
                <w:sz w:val="28"/>
                <w:szCs w:val="28"/>
              </w:rPr>
              <w:t>6</w:t>
            </w:r>
          </w:p>
        </w:tc>
        <w:tc>
          <w:tcPr>
            <w:tcW w:w="1843" w:type="dxa"/>
            <w:gridSpan w:val="3"/>
            <w:vMerge/>
            <w:tcBorders>
              <w:top w:val="nil"/>
              <w:bottom w:val="single" w:sz="4" w:space="0" w:color="000000"/>
              <w:right w:val="single" w:sz="4" w:space="0" w:color="000000"/>
            </w:tcBorders>
          </w:tcPr>
          <w:p w14:paraId="2B222654" w14:textId="77777777" w:rsidR="00911AD8" w:rsidRPr="00053AC6" w:rsidRDefault="00911AD8" w:rsidP="00053AC6">
            <w:pPr>
              <w:rPr>
                <w:rFonts w:ascii="Times New Roman" w:hAnsi="Times New Roman" w:cs="Times New Roman"/>
                <w:sz w:val="28"/>
                <w:szCs w:val="28"/>
              </w:rPr>
            </w:pPr>
          </w:p>
        </w:tc>
      </w:tr>
      <w:tr w:rsidR="00627347" w:rsidRPr="00053AC6" w14:paraId="02130A66"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302"/>
        </w:trPr>
        <w:tc>
          <w:tcPr>
            <w:tcW w:w="1978" w:type="dxa"/>
            <w:gridSpan w:val="2"/>
            <w:vMerge w:val="restart"/>
          </w:tcPr>
          <w:p w14:paraId="27829E7C"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7.1. Обнаружение неорганических катионов и анионов</w:t>
            </w:r>
          </w:p>
        </w:tc>
        <w:tc>
          <w:tcPr>
            <w:tcW w:w="10661" w:type="dxa"/>
            <w:gridSpan w:val="3"/>
            <w:tcBorders>
              <w:top w:val="single" w:sz="4" w:space="0" w:color="000000"/>
              <w:bottom w:val="single" w:sz="4" w:space="0" w:color="auto"/>
            </w:tcBorders>
          </w:tcPr>
          <w:p w14:paraId="5906B27E" w14:textId="77777777" w:rsidR="007C5758"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Borders>
              <w:bottom w:val="single" w:sz="4" w:space="0" w:color="auto"/>
            </w:tcBorders>
          </w:tcPr>
          <w:p w14:paraId="70FA757F" w14:textId="77777777" w:rsidR="005E3DF7" w:rsidRPr="00053AC6" w:rsidRDefault="00911AD8"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vMerge w:val="restart"/>
            <w:tcBorders>
              <w:top w:val="single" w:sz="4" w:space="0" w:color="000000"/>
              <w:bottom w:val="single" w:sz="4" w:space="0" w:color="000000"/>
              <w:right w:val="single" w:sz="4" w:space="0" w:color="000000"/>
            </w:tcBorders>
          </w:tcPr>
          <w:p w14:paraId="537A6E4A"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p w14:paraId="1AE5EF1E"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14:paraId="795EEE0B"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231"/>
        </w:trPr>
        <w:tc>
          <w:tcPr>
            <w:tcW w:w="1978" w:type="dxa"/>
            <w:gridSpan w:val="2"/>
            <w:vMerge/>
          </w:tcPr>
          <w:p w14:paraId="2F829CE2" w14:textId="77777777" w:rsidR="007C5758" w:rsidRPr="00053AC6" w:rsidRDefault="007C5758" w:rsidP="00053AC6">
            <w:pPr>
              <w:rPr>
                <w:rFonts w:ascii="Times New Roman" w:hAnsi="Times New Roman" w:cs="Times New Roman"/>
                <w:sz w:val="28"/>
                <w:szCs w:val="28"/>
              </w:rPr>
            </w:pPr>
          </w:p>
        </w:tc>
        <w:tc>
          <w:tcPr>
            <w:tcW w:w="10661" w:type="dxa"/>
            <w:gridSpan w:val="3"/>
            <w:tcBorders>
              <w:top w:val="single" w:sz="4" w:space="0" w:color="auto"/>
            </w:tcBorders>
          </w:tcPr>
          <w:p w14:paraId="40C95BED" w14:textId="77777777"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Borders>
              <w:top w:val="single" w:sz="4" w:space="0" w:color="auto"/>
            </w:tcBorders>
          </w:tcPr>
          <w:p w14:paraId="07D86B11" w14:textId="77777777" w:rsidR="007C5758" w:rsidRPr="00053AC6" w:rsidRDefault="007C5758"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single" w:sz="4" w:space="0" w:color="000000"/>
              <w:bottom w:val="single" w:sz="4" w:space="0" w:color="000000"/>
              <w:right w:val="single" w:sz="4" w:space="0" w:color="000000"/>
            </w:tcBorders>
          </w:tcPr>
          <w:p w14:paraId="14902818" w14:textId="77777777" w:rsidR="007C5758" w:rsidRPr="00053AC6" w:rsidRDefault="007C5758" w:rsidP="00053AC6">
            <w:pPr>
              <w:rPr>
                <w:rFonts w:ascii="Times New Roman" w:hAnsi="Times New Roman" w:cs="Times New Roman"/>
                <w:sz w:val="28"/>
                <w:szCs w:val="28"/>
              </w:rPr>
            </w:pPr>
          </w:p>
        </w:tc>
      </w:tr>
      <w:tr w:rsidR="00627347" w:rsidRPr="00053AC6" w14:paraId="5F139A4B"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444"/>
        </w:trPr>
        <w:tc>
          <w:tcPr>
            <w:tcW w:w="1978" w:type="dxa"/>
            <w:gridSpan w:val="2"/>
            <w:vMerge/>
            <w:tcBorders>
              <w:top w:val="nil"/>
            </w:tcBorders>
          </w:tcPr>
          <w:p w14:paraId="49DF0738" w14:textId="77777777" w:rsidR="005E3DF7" w:rsidRPr="00053AC6" w:rsidRDefault="005E3DF7" w:rsidP="00053AC6">
            <w:pPr>
              <w:rPr>
                <w:rFonts w:ascii="Times New Roman" w:hAnsi="Times New Roman" w:cs="Times New Roman"/>
                <w:sz w:val="28"/>
                <w:szCs w:val="28"/>
              </w:rPr>
            </w:pPr>
          </w:p>
        </w:tc>
        <w:tc>
          <w:tcPr>
            <w:tcW w:w="10661" w:type="dxa"/>
            <w:gridSpan w:val="3"/>
            <w:tcBorders>
              <w:bottom w:val="single" w:sz="4" w:space="0" w:color="auto"/>
            </w:tcBorders>
          </w:tcPr>
          <w:p w14:paraId="0C24C67D" w14:textId="77777777"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 xml:space="preserve">Качественные химические реакции, характерные для обнаружения неорганических веществ (катионов и анионов). </w:t>
            </w:r>
          </w:p>
        </w:tc>
        <w:tc>
          <w:tcPr>
            <w:tcW w:w="991" w:type="dxa"/>
            <w:gridSpan w:val="3"/>
            <w:tcBorders>
              <w:bottom w:val="single" w:sz="4" w:space="0" w:color="auto"/>
            </w:tcBorders>
          </w:tcPr>
          <w:p w14:paraId="79DF6666"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0A6851B7" w14:textId="77777777" w:rsidR="005E3DF7" w:rsidRPr="00053AC6" w:rsidRDefault="005E3DF7" w:rsidP="00053AC6">
            <w:pPr>
              <w:rPr>
                <w:rFonts w:ascii="Times New Roman" w:hAnsi="Times New Roman" w:cs="Times New Roman"/>
                <w:sz w:val="28"/>
                <w:szCs w:val="28"/>
              </w:rPr>
            </w:pPr>
          </w:p>
        </w:tc>
      </w:tr>
      <w:tr w:rsidR="00627347" w:rsidRPr="00053AC6" w14:paraId="62FC5789"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178"/>
        </w:trPr>
        <w:tc>
          <w:tcPr>
            <w:tcW w:w="1978" w:type="dxa"/>
            <w:gridSpan w:val="2"/>
            <w:vMerge/>
            <w:tcBorders>
              <w:top w:val="nil"/>
            </w:tcBorders>
          </w:tcPr>
          <w:p w14:paraId="0E130DA9" w14:textId="77777777" w:rsidR="007C5758" w:rsidRPr="00053AC6" w:rsidRDefault="007C5758" w:rsidP="00053AC6">
            <w:pPr>
              <w:rPr>
                <w:rFonts w:ascii="Times New Roman" w:hAnsi="Times New Roman" w:cs="Times New Roman"/>
                <w:sz w:val="28"/>
                <w:szCs w:val="28"/>
              </w:rPr>
            </w:pPr>
          </w:p>
        </w:tc>
        <w:tc>
          <w:tcPr>
            <w:tcW w:w="10661" w:type="dxa"/>
            <w:gridSpan w:val="3"/>
            <w:tcBorders>
              <w:top w:val="single" w:sz="4" w:space="0" w:color="auto"/>
              <w:bottom w:val="single" w:sz="4" w:space="0" w:color="auto"/>
            </w:tcBorders>
          </w:tcPr>
          <w:p w14:paraId="0BFFBAC7" w14:textId="77777777"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p w14:paraId="6CAD287A" w14:textId="77777777" w:rsidR="007C5758" w:rsidRPr="00053AC6" w:rsidRDefault="007C5758" w:rsidP="00053AC6">
            <w:pPr>
              <w:rPr>
                <w:rFonts w:ascii="Times New Roman" w:hAnsi="Times New Roman" w:cs="Times New Roman"/>
                <w:sz w:val="28"/>
                <w:szCs w:val="28"/>
              </w:rPr>
            </w:pPr>
          </w:p>
        </w:tc>
        <w:tc>
          <w:tcPr>
            <w:tcW w:w="991" w:type="dxa"/>
            <w:gridSpan w:val="3"/>
            <w:tcBorders>
              <w:top w:val="single" w:sz="4" w:space="0" w:color="auto"/>
              <w:bottom w:val="single" w:sz="4" w:space="0" w:color="auto"/>
            </w:tcBorders>
          </w:tcPr>
          <w:p w14:paraId="49F6B566" w14:textId="77777777" w:rsidR="007C5758" w:rsidRPr="00053AC6" w:rsidRDefault="007C5758"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1899E53F" w14:textId="77777777" w:rsidR="007C5758" w:rsidRPr="00053AC6" w:rsidRDefault="007C5758" w:rsidP="00053AC6">
            <w:pPr>
              <w:rPr>
                <w:rFonts w:ascii="Times New Roman" w:hAnsi="Times New Roman" w:cs="Times New Roman"/>
                <w:sz w:val="28"/>
                <w:szCs w:val="28"/>
              </w:rPr>
            </w:pPr>
          </w:p>
        </w:tc>
      </w:tr>
      <w:tr w:rsidR="00627347" w:rsidRPr="00053AC6" w14:paraId="427DB2CF"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160"/>
        </w:trPr>
        <w:tc>
          <w:tcPr>
            <w:tcW w:w="1978" w:type="dxa"/>
            <w:gridSpan w:val="2"/>
            <w:vMerge/>
            <w:tcBorders>
              <w:top w:val="nil"/>
            </w:tcBorders>
          </w:tcPr>
          <w:p w14:paraId="05B6FEB6" w14:textId="77777777" w:rsidR="007C5758" w:rsidRPr="00053AC6" w:rsidRDefault="007C5758" w:rsidP="00053AC6">
            <w:pPr>
              <w:rPr>
                <w:rFonts w:ascii="Times New Roman" w:hAnsi="Times New Roman" w:cs="Times New Roman"/>
                <w:sz w:val="28"/>
                <w:szCs w:val="28"/>
              </w:rPr>
            </w:pPr>
          </w:p>
        </w:tc>
        <w:tc>
          <w:tcPr>
            <w:tcW w:w="10661" w:type="dxa"/>
            <w:gridSpan w:val="3"/>
            <w:tcBorders>
              <w:top w:val="single" w:sz="4" w:space="0" w:color="auto"/>
            </w:tcBorders>
          </w:tcPr>
          <w:p w14:paraId="58563AB9" w14:textId="77777777"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Составление уравнений реакций обнаружения катионов I–VI групп и анионов, в т.ч. в молекулярной и ионной формах. Реакции обнаружения неорганических веществ в реальных объектах окружающей среды.</w:t>
            </w:r>
          </w:p>
          <w:p w14:paraId="7F17A44B" w14:textId="77777777" w:rsidR="007C5758" w:rsidRPr="00053AC6" w:rsidRDefault="007C5758" w:rsidP="00053AC6">
            <w:pPr>
              <w:rPr>
                <w:rFonts w:ascii="Times New Roman" w:hAnsi="Times New Roman" w:cs="Times New Roman"/>
                <w:sz w:val="28"/>
                <w:szCs w:val="28"/>
              </w:rPr>
            </w:pPr>
          </w:p>
        </w:tc>
        <w:tc>
          <w:tcPr>
            <w:tcW w:w="991" w:type="dxa"/>
            <w:gridSpan w:val="3"/>
            <w:tcBorders>
              <w:top w:val="single" w:sz="4" w:space="0" w:color="auto"/>
            </w:tcBorders>
          </w:tcPr>
          <w:p w14:paraId="4906D053" w14:textId="77777777" w:rsidR="007C5758" w:rsidRPr="00053AC6" w:rsidRDefault="007C5758"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2572DC64" w14:textId="77777777" w:rsidR="007C5758" w:rsidRPr="00053AC6" w:rsidRDefault="007C5758" w:rsidP="00053AC6">
            <w:pPr>
              <w:rPr>
                <w:rFonts w:ascii="Times New Roman" w:hAnsi="Times New Roman" w:cs="Times New Roman"/>
                <w:sz w:val="28"/>
                <w:szCs w:val="28"/>
              </w:rPr>
            </w:pPr>
          </w:p>
        </w:tc>
      </w:tr>
      <w:tr w:rsidR="00627347" w:rsidRPr="00053AC6" w14:paraId="6C970EC7"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320"/>
        </w:trPr>
        <w:tc>
          <w:tcPr>
            <w:tcW w:w="1978" w:type="dxa"/>
            <w:gridSpan w:val="2"/>
            <w:vMerge w:val="restart"/>
            <w:tcBorders>
              <w:bottom w:val="single" w:sz="4" w:space="0" w:color="000000"/>
            </w:tcBorders>
          </w:tcPr>
          <w:p w14:paraId="6B4177CD"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 xml:space="preserve">Тема 7.2. Обнаружение органических веществ отдельных классов с </w:t>
            </w:r>
            <w:r w:rsidRPr="00053AC6">
              <w:rPr>
                <w:rFonts w:ascii="Times New Roman" w:hAnsi="Times New Roman" w:cs="Times New Roman"/>
                <w:sz w:val="28"/>
                <w:szCs w:val="28"/>
              </w:rPr>
              <w:lastRenderedPageBreak/>
              <w:t>использованием качественных реакций</w:t>
            </w:r>
          </w:p>
        </w:tc>
        <w:tc>
          <w:tcPr>
            <w:tcW w:w="10661" w:type="dxa"/>
            <w:gridSpan w:val="3"/>
          </w:tcPr>
          <w:p w14:paraId="499DF40D"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Pr>
          <w:p w14:paraId="4BA864DF" w14:textId="77777777" w:rsidR="005E3DF7" w:rsidRPr="00053AC6" w:rsidRDefault="007C5758"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vMerge w:val="restart"/>
            <w:tcBorders>
              <w:top w:val="single" w:sz="4" w:space="0" w:color="000000"/>
              <w:bottom w:val="single" w:sz="4" w:space="0" w:color="000000"/>
              <w:right w:val="single" w:sz="4" w:space="0" w:color="000000"/>
            </w:tcBorders>
          </w:tcPr>
          <w:p w14:paraId="1632AA29"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30B6B6FE"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14:paraId="4CF9C09E"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249"/>
        </w:trPr>
        <w:tc>
          <w:tcPr>
            <w:tcW w:w="1978" w:type="dxa"/>
            <w:gridSpan w:val="2"/>
            <w:vMerge/>
            <w:tcBorders>
              <w:top w:val="nil"/>
              <w:bottom w:val="single" w:sz="4" w:space="0" w:color="000000"/>
            </w:tcBorders>
          </w:tcPr>
          <w:p w14:paraId="7A1EE6B2" w14:textId="77777777" w:rsidR="005E3DF7" w:rsidRPr="00053AC6" w:rsidRDefault="005E3DF7" w:rsidP="00053AC6">
            <w:pPr>
              <w:rPr>
                <w:rFonts w:ascii="Times New Roman" w:hAnsi="Times New Roman" w:cs="Times New Roman"/>
                <w:sz w:val="28"/>
                <w:szCs w:val="28"/>
              </w:rPr>
            </w:pPr>
          </w:p>
        </w:tc>
        <w:tc>
          <w:tcPr>
            <w:tcW w:w="10661" w:type="dxa"/>
            <w:gridSpan w:val="3"/>
            <w:tcBorders>
              <w:bottom w:val="single" w:sz="4" w:space="0" w:color="auto"/>
            </w:tcBorders>
          </w:tcPr>
          <w:p w14:paraId="0E8524FE" w14:textId="77777777"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Borders>
              <w:bottom w:val="single" w:sz="4" w:space="0" w:color="auto"/>
            </w:tcBorders>
          </w:tcPr>
          <w:p w14:paraId="24E8CE29"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1239C2FB" w14:textId="77777777" w:rsidR="005E3DF7" w:rsidRPr="00053AC6" w:rsidRDefault="005E3DF7" w:rsidP="00053AC6">
            <w:pPr>
              <w:rPr>
                <w:rFonts w:ascii="Times New Roman" w:hAnsi="Times New Roman" w:cs="Times New Roman"/>
                <w:sz w:val="28"/>
                <w:szCs w:val="28"/>
              </w:rPr>
            </w:pPr>
          </w:p>
        </w:tc>
      </w:tr>
      <w:tr w:rsidR="00627347" w:rsidRPr="00053AC6" w14:paraId="53CD69BD"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213"/>
        </w:trPr>
        <w:tc>
          <w:tcPr>
            <w:tcW w:w="1978" w:type="dxa"/>
            <w:gridSpan w:val="2"/>
            <w:vMerge/>
            <w:tcBorders>
              <w:top w:val="nil"/>
              <w:bottom w:val="single" w:sz="4" w:space="0" w:color="000000"/>
            </w:tcBorders>
          </w:tcPr>
          <w:p w14:paraId="245F5866" w14:textId="77777777" w:rsidR="007C5758" w:rsidRPr="00053AC6" w:rsidRDefault="007C5758" w:rsidP="00053AC6">
            <w:pPr>
              <w:rPr>
                <w:rFonts w:ascii="Times New Roman" w:hAnsi="Times New Roman" w:cs="Times New Roman"/>
                <w:sz w:val="28"/>
                <w:szCs w:val="28"/>
              </w:rPr>
            </w:pPr>
          </w:p>
        </w:tc>
        <w:tc>
          <w:tcPr>
            <w:tcW w:w="10661" w:type="dxa"/>
            <w:gridSpan w:val="3"/>
            <w:tcBorders>
              <w:top w:val="single" w:sz="4" w:space="0" w:color="auto"/>
              <w:bottom w:val="single" w:sz="4" w:space="0" w:color="auto"/>
            </w:tcBorders>
          </w:tcPr>
          <w:p w14:paraId="78CF0337" w14:textId="77777777"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Качественные химические реакции, характерные для обнаружения отдельных классов органических соединений: фенолов, альдегидов, крахмала, уксусной кислоты, аминокислот и др.</w:t>
            </w:r>
          </w:p>
        </w:tc>
        <w:tc>
          <w:tcPr>
            <w:tcW w:w="991" w:type="dxa"/>
            <w:gridSpan w:val="3"/>
            <w:tcBorders>
              <w:top w:val="single" w:sz="4" w:space="0" w:color="auto"/>
              <w:bottom w:val="single" w:sz="4" w:space="0" w:color="auto"/>
            </w:tcBorders>
          </w:tcPr>
          <w:p w14:paraId="38BB3DBB" w14:textId="77777777" w:rsidR="007C5758" w:rsidRPr="00053AC6" w:rsidRDefault="007C5758"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023C0661" w14:textId="77777777" w:rsidR="007C5758" w:rsidRPr="00053AC6" w:rsidRDefault="007C5758" w:rsidP="00053AC6">
            <w:pPr>
              <w:rPr>
                <w:rFonts w:ascii="Times New Roman" w:hAnsi="Times New Roman" w:cs="Times New Roman"/>
                <w:sz w:val="28"/>
                <w:szCs w:val="28"/>
              </w:rPr>
            </w:pPr>
          </w:p>
        </w:tc>
      </w:tr>
      <w:tr w:rsidR="00627347" w:rsidRPr="00053AC6" w14:paraId="139AECE4"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376"/>
        </w:trPr>
        <w:tc>
          <w:tcPr>
            <w:tcW w:w="1978" w:type="dxa"/>
            <w:gridSpan w:val="2"/>
            <w:vMerge/>
            <w:tcBorders>
              <w:top w:val="nil"/>
              <w:bottom w:val="single" w:sz="4" w:space="0" w:color="000000"/>
            </w:tcBorders>
          </w:tcPr>
          <w:p w14:paraId="0A5E61D7" w14:textId="77777777" w:rsidR="007C5758" w:rsidRPr="00053AC6" w:rsidRDefault="007C5758" w:rsidP="00053AC6">
            <w:pPr>
              <w:rPr>
                <w:rFonts w:ascii="Times New Roman" w:hAnsi="Times New Roman" w:cs="Times New Roman"/>
                <w:sz w:val="28"/>
                <w:szCs w:val="28"/>
              </w:rPr>
            </w:pPr>
          </w:p>
        </w:tc>
        <w:tc>
          <w:tcPr>
            <w:tcW w:w="10661" w:type="dxa"/>
            <w:gridSpan w:val="3"/>
            <w:tcBorders>
              <w:top w:val="single" w:sz="4" w:space="0" w:color="auto"/>
            </w:tcBorders>
          </w:tcPr>
          <w:p w14:paraId="61DC27FB" w14:textId="77777777"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Borders>
              <w:top w:val="single" w:sz="4" w:space="0" w:color="auto"/>
            </w:tcBorders>
          </w:tcPr>
          <w:p w14:paraId="55F6AED6" w14:textId="77777777" w:rsidR="007C5758" w:rsidRPr="00053AC6" w:rsidRDefault="007C5758"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739E1BBC" w14:textId="77777777" w:rsidR="007C5758" w:rsidRPr="00053AC6" w:rsidRDefault="007C5758" w:rsidP="00053AC6">
            <w:pPr>
              <w:rPr>
                <w:rFonts w:ascii="Times New Roman" w:hAnsi="Times New Roman" w:cs="Times New Roman"/>
                <w:sz w:val="28"/>
                <w:szCs w:val="28"/>
              </w:rPr>
            </w:pPr>
          </w:p>
        </w:tc>
      </w:tr>
      <w:tr w:rsidR="00627347" w:rsidRPr="00053AC6" w14:paraId="5C5296E6"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7" w:type="dxa"/>
          <w:trHeight w:val="800"/>
        </w:trPr>
        <w:tc>
          <w:tcPr>
            <w:tcW w:w="1978" w:type="dxa"/>
            <w:gridSpan w:val="2"/>
            <w:vMerge/>
            <w:tcBorders>
              <w:top w:val="nil"/>
              <w:bottom w:val="single" w:sz="4" w:space="0" w:color="000000"/>
            </w:tcBorders>
          </w:tcPr>
          <w:p w14:paraId="397EA864" w14:textId="77777777" w:rsidR="005E3DF7" w:rsidRPr="00053AC6" w:rsidRDefault="005E3DF7" w:rsidP="00053AC6">
            <w:pPr>
              <w:rPr>
                <w:rFonts w:ascii="Times New Roman" w:hAnsi="Times New Roman" w:cs="Times New Roman"/>
                <w:sz w:val="28"/>
                <w:szCs w:val="28"/>
              </w:rPr>
            </w:pPr>
          </w:p>
        </w:tc>
        <w:tc>
          <w:tcPr>
            <w:tcW w:w="10661" w:type="dxa"/>
            <w:gridSpan w:val="3"/>
          </w:tcPr>
          <w:p w14:paraId="4B0EDBB2"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Денатурация белков при нагревании, цветные реакции белков.</w:t>
            </w:r>
          </w:p>
          <w:p w14:paraId="140F0D90"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Составление качественных реакций обнаружения органических соединений отдельных классов.</w:t>
            </w:r>
          </w:p>
        </w:tc>
        <w:tc>
          <w:tcPr>
            <w:tcW w:w="991" w:type="dxa"/>
            <w:gridSpan w:val="3"/>
          </w:tcPr>
          <w:p w14:paraId="2088153F" w14:textId="77777777" w:rsidR="005E3DF7" w:rsidRPr="00053AC6" w:rsidRDefault="005E3DF7" w:rsidP="008C761A">
            <w:pPr>
              <w:jc w:val="center"/>
              <w:rPr>
                <w:rFonts w:ascii="Times New Roman" w:hAnsi="Times New Roman" w:cs="Times New Roman"/>
                <w:sz w:val="28"/>
                <w:szCs w:val="28"/>
              </w:rPr>
            </w:pPr>
          </w:p>
          <w:p w14:paraId="1FA3D3C0"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6AFF39A0" w14:textId="77777777" w:rsidR="005E3DF7" w:rsidRPr="00053AC6" w:rsidRDefault="005E3DF7" w:rsidP="00053AC6">
            <w:pPr>
              <w:rPr>
                <w:rFonts w:ascii="Times New Roman" w:hAnsi="Times New Roman" w:cs="Times New Roman"/>
                <w:sz w:val="28"/>
                <w:szCs w:val="28"/>
              </w:rPr>
            </w:pPr>
          </w:p>
        </w:tc>
      </w:tr>
      <w:tr w:rsidR="00627347" w:rsidRPr="00053AC6" w14:paraId="4B5A4C30"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6" w:type="dxa"/>
          <w:trHeight w:val="344"/>
        </w:trPr>
        <w:tc>
          <w:tcPr>
            <w:tcW w:w="12670" w:type="dxa"/>
            <w:gridSpan w:val="7"/>
            <w:tcBorders>
              <w:left w:val="single" w:sz="4" w:space="0" w:color="000000"/>
              <w:right w:val="single" w:sz="4" w:space="0" w:color="000000"/>
            </w:tcBorders>
          </w:tcPr>
          <w:p w14:paraId="6773E56C" w14:textId="77777777" w:rsidR="005E3DF7" w:rsidRPr="000D434E" w:rsidRDefault="009F1C6B" w:rsidP="00053AC6">
            <w:pPr>
              <w:rPr>
                <w:rFonts w:ascii="Times New Roman" w:hAnsi="Times New Roman" w:cs="Times New Roman"/>
                <w:b/>
                <w:sz w:val="28"/>
                <w:szCs w:val="28"/>
              </w:rPr>
            </w:pPr>
            <w:r w:rsidRPr="000D434E">
              <w:rPr>
                <w:rFonts w:ascii="Times New Roman" w:hAnsi="Times New Roman" w:cs="Times New Roman"/>
                <w:b/>
                <w:sz w:val="28"/>
                <w:szCs w:val="28"/>
              </w:rPr>
              <w:lastRenderedPageBreak/>
              <w:t>Профессионально-ориентированное содержание (содержание прикладного модуля)</w:t>
            </w:r>
          </w:p>
        </w:tc>
        <w:tc>
          <w:tcPr>
            <w:tcW w:w="993" w:type="dxa"/>
            <w:gridSpan w:val="3"/>
            <w:tcBorders>
              <w:left w:val="single" w:sz="4" w:space="0" w:color="000000"/>
              <w:right w:val="single" w:sz="4" w:space="0" w:color="000000"/>
            </w:tcBorders>
          </w:tcPr>
          <w:p w14:paraId="64354157" w14:textId="77777777" w:rsidR="005E3DF7" w:rsidRPr="000D434E" w:rsidRDefault="00E414A5" w:rsidP="000D434E">
            <w:pPr>
              <w:jc w:val="center"/>
              <w:rPr>
                <w:rFonts w:ascii="Times New Roman" w:hAnsi="Times New Roman" w:cs="Times New Roman"/>
                <w:b/>
                <w:sz w:val="28"/>
                <w:szCs w:val="28"/>
              </w:rPr>
            </w:pPr>
            <w:r w:rsidRPr="000D434E">
              <w:rPr>
                <w:rFonts w:ascii="Times New Roman" w:hAnsi="Times New Roman" w:cs="Times New Roman"/>
                <w:b/>
                <w:sz w:val="28"/>
                <w:szCs w:val="28"/>
              </w:rPr>
              <w:t>12</w:t>
            </w:r>
          </w:p>
        </w:tc>
        <w:tc>
          <w:tcPr>
            <w:tcW w:w="1821" w:type="dxa"/>
            <w:gridSpan w:val="2"/>
            <w:tcBorders>
              <w:top w:val="single" w:sz="4" w:space="0" w:color="000000"/>
              <w:left w:val="single" w:sz="4" w:space="0" w:color="000000"/>
              <w:bottom w:val="single" w:sz="4" w:space="0" w:color="000000"/>
              <w:right w:val="single" w:sz="4" w:space="0" w:color="000000"/>
            </w:tcBorders>
          </w:tcPr>
          <w:p w14:paraId="6A189007" w14:textId="77777777" w:rsidR="005E3DF7" w:rsidRPr="00053AC6" w:rsidRDefault="005E3DF7" w:rsidP="00053AC6">
            <w:pPr>
              <w:rPr>
                <w:rFonts w:ascii="Times New Roman" w:hAnsi="Times New Roman" w:cs="Times New Roman"/>
                <w:sz w:val="28"/>
                <w:szCs w:val="28"/>
              </w:rPr>
            </w:pPr>
          </w:p>
        </w:tc>
      </w:tr>
      <w:tr w:rsidR="00627347" w:rsidRPr="00053AC6" w14:paraId="0D0B9B27"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6" w:type="dxa"/>
          <w:trHeight w:val="335"/>
        </w:trPr>
        <w:tc>
          <w:tcPr>
            <w:tcW w:w="1984" w:type="dxa"/>
            <w:gridSpan w:val="3"/>
          </w:tcPr>
          <w:p w14:paraId="622999A3"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Раздел 8.</w:t>
            </w:r>
          </w:p>
        </w:tc>
        <w:tc>
          <w:tcPr>
            <w:tcW w:w="10686" w:type="dxa"/>
            <w:gridSpan w:val="4"/>
          </w:tcPr>
          <w:p w14:paraId="70F7F800"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Химия в быту и производственной деятельности человека</w:t>
            </w:r>
          </w:p>
        </w:tc>
        <w:tc>
          <w:tcPr>
            <w:tcW w:w="993" w:type="dxa"/>
            <w:gridSpan w:val="3"/>
          </w:tcPr>
          <w:p w14:paraId="73F20684" w14:textId="77777777" w:rsidR="005E3DF7" w:rsidRPr="00053AC6" w:rsidRDefault="007C5758" w:rsidP="000D434E">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21" w:type="dxa"/>
            <w:gridSpan w:val="2"/>
            <w:vMerge w:val="restart"/>
            <w:tcBorders>
              <w:top w:val="single" w:sz="4" w:space="0" w:color="000000"/>
              <w:bottom w:val="single" w:sz="4" w:space="0" w:color="000000"/>
              <w:right w:val="single" w:sz="4" w:space="0" w:color="000000"/>
            </w:tcBorders>
          </w:tcPr>
          <w:p w14:paraId="26F0F329"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p w14:paraId="04AD3374"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02</w:t>
            </w:r>
          </w:p>
          <w:p w14:paraId="039BAE87"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04</w:t>
            </w:r>
          </w:p>
          <w:p w14:paraId="06832C2A"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07</w:t>
            </w:r>
          </w:p>
          <w:p w14:paraId="714206CB"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ПК</w:t>
            </w:r>
            <w:hyperlink w:anchor="_bookmark5" w:history="1">
              <w:r w:rsidRPr="000D434E">
                <w:rPr>
                  <w:rStyle w:val="a7"/>
                  <w:rFonts w:ascii="Times New Roman" w:hAnsi="Times New Roman" w:cs="Times New Roman"/>
                  <w:color w:val="auto"/>
                  <w:sz w:val="28"/>
                  <w:szCs w:val="28"/>
                </w:rPr>
                <w:t>4</w:t>
              </w:r>
            </w:hyperlink>
            <w:r w:rsidRPr="000D434E">
              <w:rPr>
                <w:rFonts w:ascii="Times New Roman" w:hAnsi="Times New Roman" w:cs="Times New Roman"/>
                <w:sz w:val="28"/>
                <w:szCs w:val="28"/>
              </w:rPr>
              <w:t>…</w:t>
            </w:r>
          </w:p>
        </w:tc>
      </w:tr>
      <w:tr w:rsidR="00627347" w:rsidRPr="00053AC6" w14:paraId="10F55A44"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6" w:type="dxa"/>
          <w:trHeight w:val="401"/>
        </w:trPr>
        <w:tc>
          <w:tcPr>
            <w:tcW w:w="1984" w:type="dxa"/>
            <w:gridSpan w:val="3"/>
            <w:vMerge w:val="restart"/>
          </w:tcPr>
          <w:p w14:paraId="114BCEF5"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8.1.</w:t>
            </w:r>
          </w:p>
          <w:p w14:paraId="244F51CA"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Химия в быту и производственной деятельности человека</w:t>
            </w:r>
          </w:p>
        </w:tc>
        <w:tc>
          <w:tcPr>
            <w:tcW w:w="10686" w:type="dxa"/>
            <w:gridSpan w:val="4"/>
            <w:tcBorders>
              <w:bottom w:val="single" w:sz="4" w:space="0" w:color="auto"/>
            </w:tcBorders>
          </w:tcPr>
          <w:p w14:paraId="1201827C"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p w14:paraId="5EF78931" w14:textId="77777777" w:rsidR="007C5758" w:rsidRPr="00053AC6" w:rsidRDefault="007C5758" w:rsidP="00053AC6">
            <w:pPr>
              <w:rPr>
                <w:rFonts w:ascii="Times New Roman" w:hAnsi="Times New Roman" w:cs="Times New Roman"/>
                <w:sz w:val="28"/>
                <w:szCs w:val="28"/>
              </w:rPr>
            </w:pPr>
          </w:p>
        </w:tc>
        <w:tc>
          <w:tcPr>
            <w:tcW w:w="993" w:type="dxa"/>
            <w:gridSpan w:val="3"/>
            <w:tcBorders>
              <w:bottom w:val="single" w:sz="4" w:space="0" w:color="auto"/>
            </w:tcBorders>
          </w:tcPr>
          <w:p w14:paraId="5956F4D7" w14:textId="77777777" w:rsidR="005E3DF7" w:rsidRPr="00053AC6" w:rsidRDefault="006F40B7" w:rsidP="000D434E">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21" w:type="dxa"/>
            <w:gridSpan w:val="2"/>
            <w:vMerge/>
            <w:tcBorders>
              <w:top w:val="nil"/>
              <w:bottom w:val="single" w:sz="4" w:space="0" w:color="000000"/>
              <w:right w:val="single" w:sz="4" w:space="0" w:color="000000"/>
            </w:tcBorders>
          </w:tcPr>
          <w:p w14:paraId="77FBC65A" w14:textId="77777777" w:rsidR="005E3DF7" w:rsidRPr="00053AC6" w:rsidRDefault="005E3DF7" w:rsidP="00053AC6">
            <w:pPr>
              <w:rPr>
                <w:rFonts w:ascii="Times New Roman" w:hAnsi="Times New Roman" w:cs="Times New Roman"/>
                <w:sz w:val="28"/>
                <w:szCs w:val="28"/>
              </w:rPr>
            </w:pPr>
          </w:p>
        </w:tc>
      </w:tr>
      <w:tr w:rsidR="00627347" w:rsidRPr="00053AC6" w14:paraId="175A85F2"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6" w:type="dxa"/>
          <w:trHeight w:val="172"/>
        </w:trPr>
        <w:tc>
          <w:tcPr>
            <w:tcW w:w="1984" w:type="dxa"/>
            <w:gridSpan w:val="3"/>
            <w:vMerge/>
          </w:tcPr>
          <w:p w14:paraId="2F94A803" w14:textId="77777777" w:rsidR="007C5758" w:rsidRPr="00053AC6" w:rsidRDefault="007C5758" w:rsidP="00053AC6">
            <w:pPr>
              <w:rPr>
                <w:rFonts w:ascii="Times New Roman" w:hAnsi="Times New Roman" w:cs="Times New Roman"/>
                <w:sz w:val="28"/>
                <w:szCs w:val="28"/>
              </w:rPr>
            </w:pPr>
          </w:p>
        </w:tc>
        <w:tc>
          <w:tcPr>
            <w:tcW w:w="10686" w:type="dxa"/>
            <w:gridSpan w:val="4"/>
            <w:tcBorders>
              <w:top w:val="single" w:sz="4" w:space="0" w:color="auto"/>
              <w:bottom w:val="single" w:sz="4" w:space="0" w:color="auto"/>
            </w:tcBorders>
          </w:tcPr>
          <w:p w14:paraId="74FE559A" w14:textId="77777777"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3" w:type="dxa"/>
            <w:gridSpan w:val="3"/>
            <w:tcBorders>
              <w:top w:val="single" w:sz="4" w:space="0" w:color="auto"/>
              <w:bottom w:val="single" w:sz="4" w:space="0" w:color="auto"/>
            </w:tcBorders>
          </w:tcPr>
          <w:p w14:paraId="5C26DEF8" w14:textId="77777777" w:rsidR="007C5758" w:rsidRPr="00053AC6" w:rsidRDefault="007C5758" w:rsidP="000D434E">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21" w:type="dxa"/>
            <w:gridSpan w:val="2"/>
            <w:vMerge/>
            <w:tcBorders>
              <w:top w:val="nil"/>
              <w:bottom w:val="single" w:sz="4" w:space="0" w:color="000000"/>
              <w:right w:val="single" w:sz="4" w:space="0" w:color="000000"/>
            </w:tcBorders>
          </w:tcPr>
          <w:p w14:paraId="5A44AAD5" w14:textId="77777777" w:rsidR="007C5758" w:rsidRPr="00053AC6" w:rsidRDefault="007C5758" w:rsidP="00053AC6">
            <w:pPr>
              <w:rPr>
                <w:rFonts w:ascii="Times New Roman" w:hAnsi="Times New Roman" w:cs="Times New Roman"/>
                <w:sz w:val="28"/>
                <w:szCs w:val="28"/>
              </w:rPr>
            </w:pPr>
          </w:p>
        </w:tc>
      </w:tr>
      <w:tr w:rsidR="00627347" w:rsidRPr="00053AC6" w14:paraId="353EFA2A"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6" w:type="dxa"/>
          <w:trHeight w:val="287"/>
        </w:trPr>
        <w:tc>
          <w:tcPr>
            <w:tcW w:w="1984" w:type="dxa"/>
            <w:gridSpan w:val="3"/>
            <w:vMerge/>
          </w:tcPr>
          <w:p w14:paraId="06D16338" w14:textId="77777777" w:rsidR="007C5758" w:rsidRPr="00053AC6" w:rsidRDefault="007C5758" w:rsidP="00053AC6">
            <w:pPr>
              <w:rPr>
                <w:rFonts w:ascii="Times New Roman" w:hAnsi="Times New Roman" w:cs="Times New Roman"/>
                <w:sz w:val="28"/>
                <w:szCs w:val="28"/>
              </w:rPr>
            </w:pPr>
          </w:p>
        </w:tc>
        <w:tc>
          <w:tcPr>
            <w:tcW w:w="10686" w:type="dxa"/>
            <w:gridSpan w:val="4"/>
            <w:tcBorders>
              <w:top w:val="single" w:sz="4" w:space="0" w:color="auto"/>
            </w:tcBorders>
          </w:tcPr>
          <w:p w14:paraId="29D807B4" w14:textId="77777777"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Экологическая безопасность последствий бытовой и производственной деятельности человека, связанная с переработкой веществ; поиск и анализ химической информации из различных источников (научная и учебно-научная литература, средства массовой информации, сеть Интернет и другие).</w:t>
            </w:r>
          </w:p>
          <w:p w14:paraId="5FAC4C3F" w14:textId="77777777" w:rsidR="007C5758" w:rsidRPr="00053AC6" w:rsidRDefault="007C5758" w:rsidP="00053AC6">
            <w:pPr>
              <w:rPr>
                <w:rFonts w:ascii="Times New Roman" w:hAnsi="Times New Roman" w:cs="Times New Roman"/>
                <w:sz w:val="28"/>
                <w:szCs w:val="28"/>
              </w:rPr>
            </w:pPr>
          </w:p>
        </w:tc>
        <w:tc>
          <w:tcPr>
            <w:tcW w:w="993" w:type="dxa"/>
            <w:gridSpan w:val="3"/>
            <w:tcBorders>
              <w:top w:val="single" w:sz="4" w:space="0" w:color="auto"/>
            </w:tcBorders>
          </w:tcPr>
          <w:p w14:paraId="6FF5EE24" w14:textId="77777777" w:rsidR="007C5758" w:rsidRPr="00053AC6" w:rsidRDefault="007C5758" w:rsidP="000D434E">
            <w:pPr>
              <w:jc w:val="center"/>
              <w:rPr>
                <w:rFonts w:ascii="Times New Roman" w:hAnsi="Times New Roman" w:cs="Times New Roman"/>
                <w:sz w:val="28"/>
                <w:szCs w:val="28"/>
              </w:rPr>
            </w:pPr>
          </w:p>
        </w:tc>
        <w:tc>
          <w:tcPr>
            <w:tcW w:w="1821" w:type="dxa"/>
            <w:gridSpan w:val="2"/>
            <w:vMerge/>
            <w:tcBorders>
              <w:top w:val="nil"/>
              <w:bottom w:val="single" w:sz="4" w:space="0" w:color="000000"/>
              <w:right w:val="single" w:sz="4" w:space="0" w:color="000000"/>
            </w:tcBorders>
          </w:tcPr>
          <w:p w14:paraId="48BDD270" w14:textId="77777777" w:rsidR="007C5758" w:rsidRPr="00053AC6" w:rsidRDefault="007C5758" w:rsidP="00053AC6">
            <w:pPr>
              <w:rPr>
                <w:rFonts w:ascii="Times New Roman" w:hAnsi="Times New Roman" w:cs="Times New Roman"/>
                <w:sz w:val="28"/>
                <w:szCs w:val="28"/>
              </w:rPr>
            </w:pPr>
          </w:p>
        </w:tc>
      </w:tr>
      <w:tr w:rsidR="00627347" w:rsidRPr="00053AC6" w14:paraId="61C5A2F5"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6" w:type="dxa"/>
          <w:trHeight w:val="342"/>
        </w:trPr>
        <w:tc>
          <w:tcPr>
            <w:tcW w:w="1984" w:type="dxa"/>
            <w:gridSpan w:val="3"/>
            <w:vMerge/>
            <w:tcBorders>
              <w:top w:val="nil"/>
            </w:tcBorders>
          </w:tcPr>
          <w:p w14:paraId="4C0FF12D" w14:textId="77777777" w:rsidR="005E3DF7" w:rsidRPr="00053AC6" w:rsidRDefault="005E3DF7" w:rsidP="00053AC6">
            <w:pPr>
              <w:rPr>
                <w:rFonts w:ascii="Times New Roman" w:hAnsi="Times New Roman" w:cs="Times New Roman"/>
                <w:sz w:val="28"/>
                <w:szCs w:val="28"/>
              </w:rPr>
            </w:pPr>
          </w:p>
        </w:tc>
        <w:tc>
          <w:tcPr>
            <w:tcW w:w="10686" w:type="dxa"/>
            <w:gridSpan w:val="4"/>
          </w:tcPr>
          <w:p w14:paraId="1AA435F9"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3" w:type="dxa"/>
            <w:gridSpan w:val="3"/>
          </w:tcPr>
          <w:p w14:paraId="28B75724" w14:textId="77777777" w:rsidR="005E3DF7" w:rsidRPr="00053AC6" w:rsidRDefault="007C5758" w:rsidP="000D434E">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21" w:type="dxa"/>
            <w:gridSpan w:val="2"/>
            <w:vMerge/>
            <w:tcBorders>
              <w:top w:val="nil"/>
              <w:bottom w:val="single" w:sz="4" w:space="0" w:color="000000"/>
              <w:right w:val="single" w:sz="4" w:space="0" w:color="000000"/>
            </w:tcBorders>
          </w:tcPr>
          <w:p w14:paraId="1C96D713" w14:textId="77777777" w:rsidR="005E3DF7" w:rsidRPr="00053AC6" w:rsidRDefault="005E3DF7" w:rsidP="00053AC6">
            <w:pPr>
              <w:rPr>
                <w:rFonts w:ascii="Times New Roman" w:hAnsi="Times New Roman" w:cs="Times New Roman"/>
                <w:sz w:val="28"/>
                <w:szCs w:val="28"/>
              </w:rPr>
            </w:pPr>
          </w:p>
        </w:tc>
      </w:tr>
      <w:tr w:rsidR="00627347" w:rsidRPr="00053AC6" w14:paraId="431D753F"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6" w:type="dxa"/>
          <w:trHeight w:val="1397"/>
        </w:trPr>
        <w:tc>
          <w:tcPr>
            <w:tcW w:w="1984" w:type="dxa"/>
            <w:gridSpan w:val="3"/>
            <w:vMerge/>
            <w:tcBorders>
              <w:top w:val="nil"/>
            </w:tcBorders>
          </w:tcPr>
          <w:p w14:paraId="76096D8A" w14:textId="77777777" w:rsidR="005E3DF7" w:rsidRPr="00053AC6" w:rsidRDefault="005E3DF7" w:rsidP="00053AC6">
            <w:pPr>
              <w:rPr>
                <w:rFonts w:ascii="Times New Roman" w:hAnsi="Times New Roman" w:cs="Times New Roman"/>
                <w:sz w:val="28"/>
                <w:szCs w:val="28"/>
              </w:rPr>
            </w:pPr>
          </w:p>
        </w:tc>
        <w:tc>
          <w:tcPr>
            <w:tcW w:w="10686" w:type="dxa"/>
            <w:gridSpan w:val="4"/>
          </w:tcPr>
          <w:p w14:paraId="62BC2D7C"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Кейсы (с учетом будущей профессиональной деятельности) на анализ информации о производственной деятельности человека, связанной с переработкой и получением веществ, а также с экологической безопасностью.</w:t>
            </w:r>
          </w:p>
          <w:p w14:paraId="6829CCAE"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Защита кейса: Представление результатов решения кейсов (выступление с презентацией)</w:t>
            </w:r>
          </w:p>
        </w:tc>
        <w:tc>
          <w:tcPr>
            <w:tcW w:w="993" w:type="dxa"/>
            <w:gridSpan w:val="3"/>
          </w:tcPr>
          <w:p w14:paraId="269E18DD" w14:textId="77777777" w:rsidR="005E3DF7" w:rsidRPr="00053AC6" w:rsidRDefault="005E3DF7" w:rsidP="00053AC6">
            <w:pPr>
              <w:rPr>
                <w:rFonts w:ascii="Times New Roman" w:hAnsi="Times New Roman" w:cs="Times New Roman"/>
                <w:sz w:val="28"/>
                <w:szCs w:val="28"/>
              </w:rPr>
            </w:pPr>
          </w:p>
          <w:p w14:paraId="1A2C8E1C" w14:textId="77777777" w:rsidR="005E3DF7" w:rsidRPr="00053AC6" w:rsidRDefault="005E3DF7" w:rsidP="00053AC6">
            <w:pPr>
              <w:rPr>
                <w:rFonts w:ascii="Times New Roman" w:hAnsi="Times New Roman" w:cs="Times New Roman"/>
                <w:sz w:val="28"/>
                <w:szCs w:val="28"/>
              </w:rPr>
            </w:pPr>
          </w:p>
          <w:p w14:paraId="3A548803" w14:textId="77777777" w:rsidR="005E3DF7" w:rsidRPr="00053AC6" w:rsidRDefault="005E3DF7" w:rsidP="00053AC6">
            <w:pPr>
              <w:rPr>
                <w:rFonts w:ascii="Times New Roman" w:hAnsi="Times New Roman" w:cs="Times New Roman"/>
                <w:sz w:val="28"/>
                <w:szCs w:val="28"/>
              </w:rPr>
            </w:pPr>
          </w:p>
          <w:p w14:paraId="57F2ABA3" w14:textId="77777777" w:rsidR="005E3DF7" w:rsidRPr="00053AC6" w:rsidRDefault="005E3DF7" w:rsidP="00053AC6">
            <w:pPr>
              <w:rPr>
                <w:rFonts w:ascii="Times New Roman" w:hAnsi="Times New Roman" w:cs="Times New Roman"/>
                <w:sz w:val="28"/>
                <w:szCs w:val="28"/>
              </w:rPr>
            </w:pPr>
          </w:p>
          <w:p w14:paraId="13AF702C" w14:textId="77777777" w:rsidR="005E3DF7" w:rsidRPr="00053AC6" w:rsidRDefault="005E3DF7" w:rsidP="00053AC6">
            <w:pPr>
              <w:rPr>
                <w:rFonts w:ascii="Times New Roman" w:hAnsi="Times New Roman" w:cs="Times New Roman"/>
                <w:sz w:val="28"/>
                <w:szCs w:val="28"/>
              </w:rPr>
            </w:pPr>
          </w:p>
          <w:p w14:paraId="4C6F074C" w14:textId="77777777" w:rsidR="005E3DF7" w:rsidRPr="00053AC6" w:rsidRDefault="005E3DF7" w:rsidP="00053AC6">
            <w:pPr>
              <w:rPr>
                <w:rFonts w:ascii="Times New Roman" w:hAnsi="Times New Roman" w:cs="Times New Roman"/>
                <w:sz w:val="28"/>
                <w:szCs w:val="28"/>
              </w:rPr>
            </w:pPr>
          </w:p>
        </w:tc>
        <w:tc>
          <w:tcPr>
            <w:tcW w:w="1821" w:type="dxa"/>
            <w:gridSpan w:val="2"/>
            <w:vMerge/>
            <w:tcBorders>
              <w:top w:val="nil"/>
              <w:bottom w:val="single" w:sz="4" w:space="0" w:color="000000"/>
              <w:right w:val="single" w:sz="4" w:space="0" w:color="000000"/>
            </w:tcBorders>
          </w:tcPr>
          <w:p w14:paraId="5A77DB1B" w14:textId="77777777" w:rsidR="005E3DF7" w:rsidRPr="00053AC6" w:rsidRDefault="005E3DF7" w:rsidP="00053AC6">
            <w:pPr>
              <w:rPr>
                <w:rFonts w:ascii="Times New Roman" w:hAnsi="Times New Roman" w:cs="Times New Roman"/>
                <w:sz w:val="28"/>
                <w:szCs w:val="28"/>
              </w:rPr>
            </w:pPr>
          </w:p>
        </w:tc>
      </w:tr>
      <w:tr w:rsidR="00627347" w:rsidRPr="00053AC6" w14:paraId="72160F2C"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6" w:type="dxa"/>
          <w:trHeight w:val="445"/>
        </w:trPr>
        <w:tc>
          <w:tcPr>
            <w:tcW w:w="12670" w:type="dxa"/>
            <w:gridSpan w:val="7"/>
          </w:tcPr>
          <w:p w14:paraId="5C27D4F1" w14:textId="77777777" w:rsidR="005E3DF7" w:rsidRPr="00053AC6" w:rsidRDefault="009F1C6B" w:rsidP="004C4629">
            <w:pPr>
              <w:rPr>
                <w:rFonts w:ascii="Times New Roman" w:hAnsi="Times New Roman" w:cs="Times New Roman"/>
                <w:sz w:val="28"/>
                <w:szCs w:val="28"/>
              </w:rPr>
            </w:pPr>
            <w:r w:rsidRPr="00053AC6">
              <w:rPr>
                <w:rFonts w:ascii="Times New Roman" w:hAnsi="Times New Roman" w:cs="Times New Roman"/>
                <w:sz w:val="28"/>
                <w:szCs w:val="28"/>
              </w:rPr>
              <w:t xml:space="preserve">Раздел 9.1. Исследование и химический анализ объектов биосферы </w:t>
            </w:r>
          </w:p>
        </w:tc>
        <w:tc>
          <w:tcPr>
            <w:tcW w:w="993" w:type="dxa"/>
            <w:gridSpan w:val="3"/>
          </w:tcPr>
          <w:p w14:paraId="7F210055" w14:textId="77777777" w:rsidR="005E3DF7" w:rsidRPr="00053AC6" w:rsidRDefault="00550D2F" w:rsidP="008C761A">
            <w:pPr>
              <w:jc w:val="center"/>
              <w:rPr>
                <w:rFonts w:ascii="Times New Roman" w:hAnsi="Times New Roman" w:cs="Times New Roman"/>
                <w:sz w:val="28"/>
                <w:szCs w:val="28"/>
              </w:rPr>
            </w:pPr>
            <w:r w:rsidRPr="00053AC6">
              <w:rPr>
                <w:rFonts w:ascii="Times New Roman" w:hAnsi="Times New Roman" w:cs="Times New Roman"/>
                <w:sz w:val="28"/>
                <w:szCs w:val="28"/>
              </w:rPr>
              <w:t>8</w:t>
            </w:r>
          </w:p>
        </w:tc>
        <w:tc>
          <w:tcPr>
            <w:tcW w:w="1821" w:type="dxa"/>
            <w:gridSpan w:val="2"/>
            <w:tcBorders>
              <w:top w:val="single" w:sz="4" w:space="0" w:color="000000"/>
              <w:bottom w:val="single" w:sz="4" w:space="0" w:color="000000"/>
              <w:right w:val="single" w:sz="4" w:space="0" w:color="000000"/>
            </w:tcBorders>
          </w:tcPr>
          <w:p w14:paraId="3016B477" w14:textId="77777777" w:rsidR="005E3DF7" w:rsidRPr="00053AC6" w:rsidRDefault="005E3DF7" w:rsidP="00053AC6">
            <w:pPr>
              <w:rPr>
                <w:rFonts w:ascii="Times New Roman" w:hAnsi="Times New Roman" w:cs="Times New Roman"/>
                <w:sz w:val="28"/>
                <w:szCs w:val="28"/>
              </w:rPr>
            </w:pPr>
          </w:p>
        </w:tc>
      </w:tr>
      <w:tr w:rsidR="00627347" w:rsidRPr="00053AC6" w14:paraId="2090C592"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6" w:type="dxa"/>
          <w:trHeight w:val="337"/>
        </w:trPr>
        <w:tc>
          <w:tcPr>
            <w:tcW w:w="1992" w:type="dxa"/>
            <w:gridSpan w:val="4"/>
            <w:vMerge w:val="restart"/>
          </w:tcPr>
          <w:p w14:paraId="5350F1EF"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9.1.</w:t>
            </w:r>
            <w:r w:rsidR="00550D2F" w:rsidRPr="00053AC6">
              <w:rPr>
                <w:rFonts w:ascii="Times New Roman" w:hAnsi="Times New Roman" w:cs="Times New Roman"/>
                <w:sz w:val="28"/>
                <w:szCs w:val="28"/>
              </w:rPr>
              <w:t>1</w:t>
            </w:r>
            <w:r w:rsidRPr="00053AC6">
              <w:rPr>
                <w:rFonts w:ascii="Times New Roman" w:hAnsi="Times New Roman" w:cs="Times New Roman"/>
                <w:sz w:val="28"/>
                <w:szCs w:val="28"/>
              </w:rPr>
              <w:t xml:space="preserve">. Химический </w:t>
            </w:r>
            <w:r w:rsidRPr="00053AC6">
              <w:rPr>
                <w:rFonts w:ascii="Times New Roman" w:hAnsi="Times New Roman" w:cs="Times New Roman"/>
                <w:sz w:val="28"/>
                <w:szCs w:val="28"/>
              </w:rPr>
              <w:lastRenderedPageBreak/>
              <w:t>анализ проб воды</w:t>
            </w:r>
          </w:p>
        </w:tc>
        <w:tc>
          <w:tcPr>
            <w:tcW w:w="10678" w:type="dxa"/>
            <w:gridSpan w:val="3"/>
            <w:tcBorders>
              <w:bottom w:val="single" w:sz="4" w:space="0" w:color="000000"/>
            </w:tcBorders>
          </w:tcPr>
          <w:p w14:paraId="635E4DD7"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71" w:type="dxa"/>
            <w:gridSpan w:val="2"/>
          </w:tcPr>
          <w:p w14:paraId="33DD2026" w14:textId="77777777" w:rsidR="005E3DF7" w:rsidRPr="00053AC6" w:rsidRDefault="006F40B7" w:rsidP="008C761A">
            <w:pPr>
              <w:jc w:val="center"/>
              <w:rPr>
                <w:rFonts w:ascii="Times New Roman" w:hAnsi="Times New Roman" w:cs="Times New Roman"/>
                <w:sz w:val="28"/>
                <w:szCs w:val="28"/>
              </w:rPr>
            </w:pPr>
            <w:r w:rsidRPr="00053AC6">
              <w:rPr>
                <w:rFonts w:ascii="Times New Roman" w:hAnsi="Times New Roman" w:cs="Times New Roman"/>
                <w:sz w:val="28"/>
                <w:szCs w:val="28"/>
              </w:rPr>
              <w:t>8</w:t>
            </w:r>
          </w:p>
        </w:tc>
        <w:tc>
          <w:tcPr>
            <w:tcW w:w="1843" w:type="dxa"/>
            <w:gridSpan w:val="3"/>
            <w:vMerge w:val="restart"/>
            <w:tcBorders>
              <w:top w:val="single" w:sz="4" w:space="0" w:color="000000"/>
              <w:bottom w:val="single" w:sz="4" w:space="0" w:color="000000"/>
              <w:right w:val="single" w:sz="4" w:space="0" w:color="000000"/>
            </w:tcBorders>
          </w:tcPr>
          <w:p w14:paraId="452732FD"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p w14:paraId="0BDBDDF1"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02</w:t>
            </w:r>
          </w:p>
          <w:p w14:paraId="0CDE2BB7"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ОК 07</w:t>
            </w:r>
          </w:p>
          <w:p w14:paraId="423FB1B2"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ПК…</w:t>
            </w:r>
          </w:p>
        </w:tc>
      </w:tr>
      <w:tr w:rsidR="00627347" w:rsidRPr="00053AC6" w14:paraId="356A4CB9"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6" w:type="dxa"/>
          <w:trHeight w:val="350"/>
        </w:trPr>
        <w:tc>
          <w:tcPr>
            <w:tcW w:w="1992" w:type="dxa"/>
            <w:gridSpan w:val="4"/>
            <w:vMerge/>
            <w:tcBorders>
              <w:top w:val="nil"/>
            </w:tcBorders>
          </w:tcPr>
          <w:p w14:paraId="6CF82596" w14:textId="77777777" w:rsidR="005E3DF7" w:rsidRPr="00053AC6" w:rsidRDefault="005E3DF7" w:rsidP="00053AC6">
            <w:pPr>
              <w:rPr>
                <w:rFonts w:ascii="Times New Roman" w:hAnsi="Times New Roman" w:cs="Times New Roman"/>
                <w:sz w:val="28"/>
                <w:szCs w:val="28"/>
              </w:rPr>
            </w:pPr>
          </w:p>
        </w:tc>
        <w:tc>
          <w:tcPr>
            <w:tcW w:w="10678" w:type="dxa"/>
            <w:gridSpan w:val="3"/>
            <w:tcBorders>
              <w:top w:val="single" w:sz="4" w:space="0" w:color="000000"/>
            </w:tcBorders>
          </w:tcPr>
          <w:p w14:paraId="06C6EA80"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71" w:type="dxa"/>
            <w:gridSpan w:val="2"/>
          </w:tcPr>
          <w:p w14:paraId="181EDF7C"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73704740" w14:textId="77777777" w:rsidR="005E3DF7" w:rsidRPr="00053AC6" w:rsidRDefault="005E3DF7" w:rsidP="00053AC6">
            <w:pPr>
              <w:rPr>
                <w:rFonts w:ascii="Times New Roman" w:hAnsi="Times New Roman" w:cs="Times New Roman"/>
                <w:sz w:val="28"/>
                <w:szCs w:val="28"/>
              </w:rPr>
            </w:pPr>
          </w:p>
        </w:tc>
      </w:tr>
      <w:tr w:rsidR="00627347" w:rsidRPr="00053AC6" w14:paraId="60456805"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6" w:type="dxa"/>
          <w:trHeight w:val="3023"/>
        </w:trPr>
        <w:tc>
          <w:tcPr>
            <w:tcW w:w="1992" w:type="dxa"/>
            <w:gridSpan w:val="4"/>
            <w:vMerge/>
            <w:tcBorders>
              <w:top w:val="nil"/>
            </w:tcBorders>
          </w:tcPr>
          <w:p w14:paraId="4A0E3364" w14:textId="77777777" w:rsidR="005E3DF7" w:rsidRPr="00053AC6" w:rsidRDefault="005E3DF7" w:rsidP="00053AC6">
            <w:pPr>
              <w:rPr>
                <w:rFonts w:ascii="Times New Roman" w:hAnsi="Times New Roman" w:cs="Times New Roman"/>
                <w:sz w:val="28"/>
                <w:szCs w:val="28"/>
              </w:rPr>
            </w:pPr>
          </w:p>
        </w:tc>
        <w:tc>
          <w:tcPr>
            <w:tcW w:w="10678" w:type="dxa"/>
            <w:gridSpan w:val="3"/>
          </w:tcPr>
          <w:p w14:paraId="1DD66988"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Классификация проб воды по виду и назначению, исходя из ее химического состава. Органолептические свойства (запах, прозрачность, цветность, мутность) воды. Кислотность и щелочность воды. рН среды и методы ее определения. Жесткость воды и методы ее определения. Сущность метода титрования.</w:t>
            </w:r>
          </w:p>
          <w:p w14:paraId="459B56F4"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Виды жесткости воды (временная и постоянная). Жесткость воды как причина выпадения осадков или образования солеотложений, имеющих место в быту и на производстве.</w:t>
            </w:r>
          </w:p>
          <w:p w14:paraId="7363B298"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Состав солей, вызывающих жесткость воды. Химические процессы, устраняющие жесткость воды. Уравнения химических реакций, иллюстрирующих процессы, происходящие при устранении жесткости. Устранение временной жесткости бытовыми и химическими способами. Способы устранения постоянной</w:t>
            </w:r>
            <w:r w:rsidR="000D434E">
              <w:rPr>
                <w:rFonts w:ascii="Times New Roman" w:hAnsi="Times New Roman" w:cs="Times New Roman"/>
                <w:sz w:val="28"/>
                <w:szCs w:val="28"/>
              </w:rPr>
              <w:t xml:space="preserve"> </w:t>
            </w:r>
            <w:r w:rsidRPr="00053AC6">
              <w:rPr>
                <w:rFonts w:ascii="Times New Roman" w:hAnsi="Times New Roman" w:cs="Times New Roman"/>
                <w:sz w:val="28"/>
                <w:szCs w:val="28"/>
              </w:rPr>
              <w:t>жесткости.</w:t>
            </w:r>
          </w:p>
        </w:tc>
        <w:tc>
          <w:tcPr>
            <w:tcW w:w="971" w:type="dxa"/>
            <w:gridSpan w:val="2"/>
          </w:tcPr>
          <w:p w14:paraId="52C756E5" w14:textId="77777777" w:rsidR="005E3DF7" w:rsidRPr="00053AC6" w:rsidRDefault="005E3DF7" w:rsidP="00053AC6">
            <w:pPr>
              <w:rPr>
                <w:rFonts w:ascii="Times New Roman" w:hAnsi="Times New Roman" w:cs="Times New Roman"/>
                <w:sz w:val="28"/>
                <w:szCs w:val="28"/>
              </w:rPr>
            </w:pPr>
          </w:p>
          <w:p w14:paraId="445D7BC3" w14:textId="77777777" w:rsidR="005E3DF7" w:rsidRPr="00053AC6" w:rsidRDefault="005E3DF7" w:rsidP="00053AC6">
            <w:pPr>
              <w:rPr>
                <w:rFonts w:ascii="Times New Roman" w:hAnsi="Times New Roman" w:cs="Times New Roman"/>
                <w:sz w:val="28"/>
                <w:szCs w:val="28"/>
              </w:rPr>
            </w:pPr>
          </w:p>
          <w:p w14:paraId="5161C93F" w14:textId="77777777" w:rsidR="005E3DF7" w:rsidRPr="00053AC6" w:rsidRDefault="005E3DF7" w:rsidP="00053AC6">
            <w:pPr>
              <w:rPr>
                <w:rFonts w:ascii="Times New Roman" w:hAnsi="Times New Roman" w:cs="Times New Roman"/>
                <w:sz w:val="28"/>
                <w:szCs w:val="28"/>
              </w:rPr>
            </w:pPr>
          </w:p>
          <w:p w14:paraId="2F7254D2" w14:textId="77777777" w:rsidR="005E3DF7" w:rsidRPr="00053AC6" w:rsidRDefault="005E3DF7" w:rsidP="00053AC6">
            <w:pPr>
              <w:rPr>
                <w:rFonts w:ascii="Times New Roman" w:hAnsi="Times New Roman" w:cs="Times New Roman"/>
                <w:sz w:val="28"/>
                <w:szCs w:val="28"/>
              </w:rPr>
            </w:pPr>
          </w:p>
          <w:p w14:paraId="502CDB73" w14:textId="77777777" w:rsidR="005E3DF7" w:rsidRPr="00053AC6" w:rsidRDefault="005E3DF7" w:rsidP="00053AC6">
            <w:pP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63EB987A" w14:textId="77777777" w:rsidR="005E3DF7" w:rsidRPr="00053AC6" w:rsidRDefault="005E3DF7" w:rsidP="00053AC6">
            <w:pPr>
              <w:rPr>
                <w:rFonts w:ascii="Times New Roman" w:hAnsi="Times New Roman" w:cs="Times New Roman"/>
                <w:sz w:val="28"/>
                <w:szCs w:val="28"/>
              </w:rPr>
            </w:pPr>
          </w:p>
        </w:tc>
      </w:tr>
      <w:tr w:rsidR="00627347" w:rsidRPr="00053AC6" w14:paraId="6E8AE2A7"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6" w:type="dxa"/>
          <w:trHeight w:val="344"/>
        </w:trPr>
        <w:tc>
          <w:tcPr>
            <w:tcW w:w="1992" w:type="dxa"/>
            <w:gridSpan w:val="4"/>
            <w:vMerge/>
            <w:tcBorders>
              <w:top w:val="nil"/>
            </w:tcBorders>
          </w:tcPr>
          <w:p w14:paraId="61B470A4" w14:textId="77777777" w:rsidR="005E3DF7" w:rsidRPr="00053AC6" w:rsidRDefault="005E3DF7" w:rsidP="00053AC6">
            <w:pPr>
              <w:rPr>
                <w:rFonts w:ascii="Times New Roman" w:hAnsi="Times New Roman" w:cs="Times New Roman"/>
                <w:sz w:val="28"/>
                <w:szCs w:val="28"/>
              </w:rPr>
            </w:pPr>
          </w:p>
        </w:tc>
        <w:tc>
          <w:tcPr>
            <w:tcW w:w="10678" w:type="dxa"/>
            <w:gridSpan w:val="3"/>
          </w:tcPr>
          <w:p w14:paraId="625221D6"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71" w:type="dxa"/>
            <w:gridSpan w:val="2"/>
          </w:tcPr>
          <w:p w14:paraId="03E8FBEB"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1C150C70" w14:textId="77777777" w:rsidR="005E3DF7" w:rsidRPr="00053AC6" w:rsidRDefault="005E3DF7" w:rsidP="00053AC6">
            <w:pPr>
              <w:rPr>
                <w:rFonts w:ascii="Times New Roman" w:hAnsi="Times New Roman" w:cs="Times New Roman"/>
                <w:sz w:val="28"/>
                <w:szCs w:val="28"/>
              </w:rPr>
            </w:pPr>
          </w:p>
        </w:tc>
      </w:tr>
      <w:tr w:rsidR="00627347" w:rsidRPr="00053AC6" w14:paraId="3067F5E6"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6" w:type="dxa"/>
          <w:trHeight w:val="1342"/>
        </w:trPr>
        <w:tc>
          <w:tcPr>
            <w:tcW w:w="1992" w:type="dxa"/>
            <w:gridSpan w:val="4"/>
            <w:vMerge/>
            <w:tcBorders>
              <w:top w:val="nil"/>
            </w:tcBorders>
          </w:tcPr>
          <w:p w14:paraId="612602D3" w14:textId="77777777" w:rsidR="005E3DF7" w:rsidRPr="00053AC6" w:rsidRDefault="005E3DF7" w:rsidP="00053AC6">
            <w:pPr>
              <w:rPr>
                <w:rFonts w:ascii="Times New Roman" w:hAnsi="Times New Roman" w:cs="Times New Roman"/>
                <w:sz w:val="28"/>
                <w:szCs w:val="28"/>
              </w:rPr>
            </w:pPr>
          </w:p>
        </w:tc>
        <w:tc>
          <w:tcPr>
            <w:tcW w:w="10678" w:type="dxa"/>
            <w:gridSpan w:val="3"/>
          </w:tcPr>
          <w:p w14:paraId="0A4730B2"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Способы выражения концентрации растворов: массовая доля растворенного вещества, молярная и моляльная концентрации. Титр раствора. Решение практико-ориентированных теоретических заданий на расчет концентраций загрязняющих веществ и их сравнение с предельно допустимыми концентрациями</w:t>
            </w:r>
          </w:p>
          <w:p w14:paraId="6823E08C"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(ПДК).</w:t>
            </w:r>
          </w:p>
        </w:tc>
        <w:tc>
          <w:tcPr>
            <w:tcW w:w="971" w:type="dxa"/>
            <w:gridSpan w:val="2"/>
          </w:tcPr>
          <w:p w14:paraId="436A4A6D" w14:textId="77777777" w:rsidR="005E3DF7" w:rsidRPr="00053AC6" w:rsidRDefault="005E3DF7" w:rsidP="008C761A">
            <w:pPr>
              <w:jc w:val="center"/>
              <w:rPr>
                <w:rFonts w:ascii="Times New Roman" w:hAnsi="Times New Roman" w:cs="Times New Roman"/>
                <w:sz w:val="28"/>
                <w:szCs w:val="28"/>
              </w:rPr>
            </w:pPr>
          </w:p>
          <w:p w14:paraId="5FB62331"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697108B5" w14:textId="77777777" w:rsidR="005E3DF7" w:rsidRPr="00053AC6" w:rsidRDefault="005E3DF7" w:rsidP="00053AC6">
            <w:pPr>
              <w:rPr>
                <w:rFonts w:ascii="Times New Roman" w:hAnsi="Times New Roman" w:cs="Times New Roman"/>
                <w:sz w:val="28"/>
                <w:szCs w:val="28"/>
              </w:rPr>
            </w:pPr>
          </w:p>
        </w:tc>
      </w:tr>
      <w:tr w:rsidR="00627347" w:rsidRPr="00053AC6" w14:paraId="08C44286" w14:textId="77777777" w:rsidTr="000D434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6" w:type="dxa"/>
          <w:trHeight w:val="344"/>
        </w:trPr>
        <w:tc>
          <w:tcPr>
            <w:tcW w:w="1992" w:type="dxa"/>
            <w:gridSpan w:val="4"/>
            <w:vMerge/>
            <w:tcBorders>
              <w:top w:val="nil"/>
            </w:tcBorders>
          </w:tcPr>
          <w:p w14:paraId="1F5152D8" w14:textId="77777777" w:rsidR="005E3DF7" w:rsidRPr="00053AC6" w:rsidRDefault="005E3DF7" w:rsidP="00053AC6">
            <w:pPr>
              <w:rPr>
                <w:rFonts w:ascii="Times New Roman" w:hAnsi="Times New Roman" w:cs="Times New Roman"/>
                <w:sz w:val="28"/>
                <w:szCs w:val="28"/>
              </w:rPr>
            </w:pPr>
          </w:p>
        </w:tc>
        <w:tc>
          <w:tcPr>
            <w:tcW w:w="10678" w:type="dxa"/>
            <w:gridSpan w:val="3"/>
          </w:tcPr>
          <w:p w14:paraId="0DE3FD97"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71" w:type="dxa"/>
            <w:gridSpan w:val="2"/>
          </w:tcPr>
          <w:p w14:paraId="7E844A84" w14:textId="77777777" w:rsidR="005E3DF7" w:rsidRPr="00053AC6" w:rsidRDefault="00550D2F"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43" w:type="dxa"/>
            <w:gridSpan w:val="3"/>
            <w:vMerge/>
            <w:tcBorders>
              <w:top w:val="nil"/>
              <w:bottom w:val="single" w:sz="4" w:space="0" w:color="000000"/>
              <w:right w:val="single" w:sz="4" w:space="0" w:color="000000"/>
            </w:tcBorders>
          </w:tcPr>
          <w:p w14:paraId="342BA0CA" w14:textId="77777777" w:rsidR="005E3DF7" w:rsidRPr="00053AC6" w:rsidRDefault="005E3DF7" w:rsidP="00053AC6">
            <w:pPr>
              <w:rPr>
                <w:rFonts w:ascii="Times New Roman" w:hAnsi="Times New Roman" w:cs="Times New Roman"/>
                <w:sz w:val="28"/>
                <w:szCs w:val="28"/>
              </w:rPr>
            </w:pPr>
          </w:p>
        </w:tc>
      </w:tr>
      <w:tr w:rsidR="00627347" w:rsidRPr="00053AC6" w14:paraId="2AC43B8B" w14:textId="77777777" w:rsidTr="00FA4C1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6" w:type="dxa"/>
          <w:trHeight w:val="405"/>
        </w:trPr>
        <w:tc>
          <w:tcPr>
            <w:tcW w:w="1992" w:type="dxa"/>
            <w:gridSpan w:val="4"/>
            <w:vMerge/>
            <w:tcBorders>
              <w:top w:val="nil"/>
            </w:tcBorders>
          </w:tcPr>
          <w:p w14:paraId="6C38B9B0" w14:textId="77777777" w:rsidR="005E3DF7" w:rsidRPr="00053AC6" w:rsidRDefault="005E3DF7" w:rsidP="00053AC6">
            <w:pPr>
              <w:rPr>
                <w:rFonts w:ascii="Times New Roman" w:hAnsi="Times New Roman" w:cs="Times New Roman"/>
                <w:sz w:val="28"/>
                <w:szCs w:val="28"/>
              </w:rPr>
            </w:pPr>
          </w:p>
        </w:tc>
        <w:tc>
          <w:tcPr>
            <w:tcW w:w="10678" w:type="dxa"/>
            <w:gridSpan w:val="3"/>
          </w:tcPr>
          <w:p w14:paraId="573878D1" w14:textId="77777777" w:rsidR="003B27D4"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 xml:space="preserve">Исследование химического состава проб воды. Лабораторная </w:t>
            </w:r>
            <w:r w:rsidR="003B27D4" w:rsidRPr="00053AC6">
              <w:rPr>
                <w:rFonts w:ascii="Times New Roman" w:hAnsi="Times New Roman" w:cs="Times New Roman"/>
                <w:sz w:val="28"/>
                <w:szCs w:val="28"/>
              </w:rPr>
              <w:t>работа:</w:t>
            </w:r>
          </w:p>
          <w:p w14:paraId="2C7FC8B6" w14:textId="77777777" w:rsidR="005E3DF7" w:rsidRPr="00053AC6" w:rsidRDefault="003B27D4" w:rsidP="00053AC6">
            <w:pPr>
              <w:rPr>
                <w:rFonts w:ascii="Times New Roman" w:hAnsi="Times New Roman" w:cs="Times New Roman"/>
                <w:sz w:val="28"/>
                <w:szCs w:val="28"/>
              </w:rPr>
            </w:pPr>
            <w:r w:rsidRPr="00053AC6">
              <w:rPr>
                <w:rFonts w:ascii="Times New Roman" w:hAnsi="Times New Roman" w:cs="Times New Roman"/>
                <w:sz w:val="28"/>
                <w:szCs w:val="28"/>
              </w:rPr>
              <w:t>1.</w:t>
            </w:r>
            <w:r w:rsidR="009F1C6B" w:rsidRPr="00053AC6">
              <w:rPr>
                <w:rFonts w:ascii="Times New Roman" w:hAnsi="Times New Roman" w:cs="Times New Roman"/>
                <w:sz w:val="28"/>
                <w:szCs w:val="28"/>
              </w:rPr>
              <w:t>Лабораторная работа «Очистка воды от загрязнений».</w:t>
            </w:r>
          </w:p>
          <w:p w14:paraId="3D43BF57"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Использование методов фильтрования и адсорбции для отделения загрязнений в исследуемой пробе воды. Выбор метода очистки в зависимости от вида загрязнения. Сравнение эффективности различных методов очистки воды в разных условиях (в лаборатории, в домашних и полевых условиях).</w:t>
            </w:r>
          </w:p>
          <w:p w14:paraId="6B10428C" w14:textId="77777777" w:rsidR="005E3DF7" w:rsidRPr="00053AC6" w:rsidRDefault="003B27D4" w:rsidP="00053AC6">
            <w:pPr>
              <w:rPr>
                <w:rFonts w:ascii="Times New Roman" w:hAnsi="Times New Roman" w:cs="Times New Roman"/>
                <w:sz w:val="28"/>
                <w:szCs w:val="28"/>
              </w:rPr>
            </w:pPr>
            <w:r w:rsidRPr="00053AC6">
              <w:rPr>
                <w:rFonts w:ascii="Times New Roman" w:hAnsi="Times New Roman" w:cs="Times New Roman"/>
                <w:sz w:val="28"/>
                <w:szCs w:val="28"/>
              </w:rPr>
              <w:t xml:space="preserve">2. </w:t>
            </w:r>
            <w:r w:rsidR="009F1C6B" w:rsidRPr="00053AC6">
              <w:rPr>
                <w:rFonts w:ascii="Times New Roman" w:hAnsi="Times New Roman" w:cs="Times New Roman"/>
                <w:sz w:val="28"/>
                <w:szCs w:val="28"/>
              </w:rPr>
              <w:t>Лабораторная работа «Определение рН воды и ее кислотности».</w:t>
            </w:r>
          </w:p>
          <w:p w14:paraId="69D5DBCF"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Определение рН среды с помощью универсального индикатора. Использование титрования для определения кислотности. Определение общей кислотности воды, расчет свободной кислотности. Определение общей и свободной щелочности. Составление уравнений реакций, протекающих при</w:t>
            </w:r>
            <w:r w:rsidR="00627347" w:rsidRPr="00053AC6">
              <w:rPr>
                <w:rFonts w:ascii="Times New Roman" w:hAnsi="Times New Roman" w:cs="Times New Roman"/>
                <w:sz w:val="28"/>
                <w:szCs w:val="28"/>
              </w:rPr>
              <w:t xml:space="preserve"> определении кислотности/ щелочности проб воды. Установление способов использования исследованных проб </w:t>
            </w:r>
            <w:r w:rsidR="00627347" w:rsidRPr="00053AC6">
              <w:rPr>
                <w:rFonts w:ascii="Times New Roman" w:hAnsi="Times New Roman" w:cs="Times New Roman"/>
                <w:sz w:val="28"/>
                <w:szCs w:val="28"/>
              </w:rPr>
              <w:lastRenderedPageBreak/>
              <w:t>воды в жизнедеятельности человека, на основе полученных данных о составе.</w:t>
            </w:r>
          </w:p>
        </w:tc>
        <w:tc>
          <w:tcPr>
            <w:tcW w:w="971" w:type="dxa"/>
            <w:gridSpan w:val="2"/>
          </w:tcPr>
          <w:p w14:paraId="4C5E8437" w14:textId="77777777" w:rsidR="005E3DF7" w:rsidRPr="00053AC6" w:rsidRDefault="005E3DF7" w:rsidP="00053AC6">
            <w:pPr>
              <w:rPr>
                <w:rFonts w:ascii="Times New Roman" w:hAnsi="Times New Roman" w:cs="Times New Roman"/>
                <w:sz w:val="28"/>
                <w:szCs w:val="28"/>
              </w:rPr>
            </w:pPr>
          </w:p>
          <w:p w14:paraId="61032106" w14:textId="77777777" w:rsidR="005E3DF7" w:rsidRPr="00053AC6" w:rsidRDefault="005E3DF7" w:rsidP="00053AC6">
            <w:pPr>
              <w:rPr>
                <w:rFonts w:ascii="Times New Roman" w:hAnsi="Times New Roman" w:cs="Times New Roman"/>
                <w:sz w:val="28"/>
                <w:szCs w:val="28"/>
              </w:rPr>
            </w:pPr>
          </w:p>
          <w:p w14:paraId="5016C45C" w14:textId="77777777" w:rsidR="005E3DF7" w:rsidRPr="00053AC6" w:rsidRDefault="005E3DF7" w:rsidP="00053AC6">
            <w:pPr>
              <w:rPr>
                <w:rFonts w:ascii="Times New Roman" w:hAnsi="Times New Roman" w:cs="Times New Roman"/>
                <w:sz w:val="28"/>
                <w:szCs w:val="28"/>
              </w:rPr>
            </w:pPr>
          </w:p>
          <w:p w14:paraId="1477EDD1" w14:textId="77777777" w:rsidR="005E3DF7" w:rsidRPr="00053AC6" w:rsidRDefault="005E3DF7" w:rsidP="00053AC6">
            <w:pPr>
              <w:rPr>
                <w:rFonts w:ascii="Times New Roman" w:hAnsi="Times New Roman" w:cs="Times New Roman"/>
                <w:sz w:val="28"/>
                <w:szCs w:val="28"/>
              </w:rPr>
            </w:pPr>
          </w:p>
          <w:p w14:paraId="57EB3015" w14:textId="77777777" w:rsidR="005E3DF7" w:rsidRPr="00053AC6" w:rsidRDefault="005E3DF7" w:rsidP="00053AC6">
            <w:pPr>
              <w:rPr>
                <w:rFonts w:ascii="Times New Roman" w:hAnsi="Times New Roman" w:cs="Times New Roman"/>
                <w:sz w:val="28"/>
                <w:szCs w:val="28"/>
              </w:rPr>
            </w:pPr>
          </w:p>
          <w:p w14:paraId="74A08891" w14:textId="77777777" w:rsidR="005E3DF7" w:rsidRPr="00053AC6" w:rsidRDefault="005E3DF7" w:rsidP="00053AC6">
            <w:pP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4DA414F1" w14:textId="77777777" w:rsidR="005E3DF7" w:rsidRPr="00053AC6" w:rsidRDefault="005E3DF7" w:rsidP="00053AC6">
            <w:pPr>
              <w:rPr>
                <w:rFonts w:ascii="Times New Roman" w:hAnsi="Times New Roman" w:cs="Times New Roman"/>
                <w:sz w:val="28"/>
                <w:szCs w:val="28"/>
              </w:rPr>
            </w:pPr>
          </w:p>
        </w:tc>
      </w:tr>
      <w:tr w:rsidR="00627347" w:rsidRPr="00053AC6" w14:paraId="246D24F6" w14:textId="77777777" w:rsidTr="000D43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1849" w:type="dxa"/>
          <w:trHeight w:val="344"/>
        </w:trPr>
        <w:tc>
          <w:tcPr>
            <w:tcW w:w="12670" w:type="dxa"/>
            <w:gridSpan w:val="7"/>
            <w:tcBorders>
              <w:top w:val="single" w:sz="4" w:space="0" w:color="auto"/>
              <w:left w:val="single" w:sz="4" w:space="0" w:color="auto"/>
              <w:bottom w:val="single" w:sz="4" w:space="0" w:color="auto"/>
              <w:right w:val="single" w:sz="4" w:space="0" w:color="auto"/>
            </w:tcBorders>
          </w:tcPr>
          <w:p w14:paraId="452CFCBE" w14:textId="77777777" w:rsidR="006D0A5F" w:rsidRPr="00053AC6" w:rsidRDefault="006D0A5F"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Итоговая</w:t>
            </w:r>
            <w:r w:rsidR="00015BDA">
              <w:rPr>
                <w:rFonts w:ascii="Times New Roman" w:hAnsi="Times New Roman" w:cs="Times New Roman"/>
                <w:sz w:val="28"/>
                <w:szCs w:val="28"/>
              </w:rPr>
              <w:t xml:space="preserve"> </w:t>
            </w:r>
            <w:r w:rsidRPr="00053AC6">
              <w:rPr>
                <w:rFonts w:ascii="Times New Roman" w:hAnsi="Times New Roman" w:cs="Times New Roman"/>
                <w:sz w:val="28"/>
                <w:szCs w:val="28"/>
              </w:rPr>
              <w:t>аттестация по дисциплине (</w:t>
            </w:r>
            <w:r w:rsidR="000D434E">
              <w:rPr>
                <w:rFonts w:ascii="Times New Roman" w:hAnsi="Times New Roman" w:cs="Times New Roman"/>
                <w:sz w:val="28"/>
                <w:szCs w:val="28"/>
              </w:rPr>
              <w:t xml:space="preserve">дифференцированный </w:t>
            </w:r>
            <w:r w:rsidRPr="00053AC6">
              <w:rPr>
                <w:rFonts w:ascii="Times New Roman" w:hAnsi="Times New Roman" w:cs="Times New Roman"/>
                <w:sz w:val="28"/>
                <w:szCs w:val="28"/>
              </w:rPr>
              <w:t>зачет)</w:t>
            </w:r>
          </w:p>
        </w:tc>
        <w:tc>
          <w:tcPr>
            <w:tcW w:w="971" w:type="dxa"/>
            <w:gridSpan w:val="2"/>
            <w:tcBorders>
              <w:top w:val="single" w:sz="4" w:space="0" w:color="auto"/>
              <w:left w:val="single" w:sz="4" w:space="0" w:color="auto"/>
              <w:bottom w:val="single" w:sz="4" w:space="0" w:color="auto"/>
              <w:right w:val="single" w:sz="4" w:space="0" w:color="auto"/>
            </w:tcBorders>
          </w:tcPr>
          <w:p w14:paraId="69E8D62B" w14:textId="77777777" w:rsidR="006D0A5F" w:rsidRPr="00053AC6" w:rsidRDefault="006D0A5F"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r>
      <w:tr w:rsidR="00627347" w:rsidRPr="00053AC6" w14:paraId="367C4275" w14:textId="77777777" w:rsidTr="000D43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1849" w:type="dxa"/>
          <w:trHeight w:val="344"/>
        </w:trPr>
        <w:tc>
          <w:tcPr>
            <w:tcW w:w="1992" w:type="dxa"/>
            <w:gridSpan w:val="4"/>
            <w:tcBorders>
              <w:top w:val="single" w:sz="4" w:space="0" w:color="auto"/>
              <w:left w:val="single" w:sz="4" w:space="0" w:color="auto"/>
              <w:bottom w:val="single" w:sz="4" w:space="0" w:color="auto"/>
              <w:right w:val="single" w:sz="4" w:space="0" w:color="auto"/>
            </w:tcBorders>
          </w:tcPr>
          <w:p w14:paraId="0A2FB614" w14:textId="77777777" w:rsidR="00874C96" w:rsidRPr="00053AC6" w:rsidRDefault="00874C96" w:rsidP="00053AC6">
            <w:pPr>
              <w:rPr>
                <w:rFonts w:ascii="Times New Roman" w:hAnsi="Times New Roman" w:cs="Times New Roman"/>
                <w:sz w:val="28"/>
                <w:szCs w:val="28"/>
              </w:rPr>
            </w:pPr>
            <w:r w:rsidRPr="00053AC6">
              <w:rPr>
                <w:rFonts w:ascii="Times New Roman" w:hAnsi="Times New Roman" w:cs="Times New Roman"/>
                <w:sz w:val="28"/>
                <w:szCs w:val="28"/>
              </w:rPr>
              <w:t>Всего</w:t>
            </w:r>
          </w:p>
        </w:tc>
        <w:tc>
          <w:tcPr>
            <w:tcW w:w="10678" w:type="dxa"/>
            <w:gridSpan w:val="3"/>
            <w:tcBorders>
              <w:top w:val="single" w:sz="4" w:space="0" w:color="auto"/>
              <w:left w:val="single" w:sz="4" w:space="0" w:color="auto"/>
              <w:bottom w:val="single" w:sz="4" w:space="0" w:color="auto"/>
              <w:right w:val="single" w:sz="4" w:space="0" w:color="auto"/>
            </w:tcBorders>
          </w:tcPr>
          <w:p w14:paraId="6368E665" w14:textId="77777777" w:rsidR="00874C96" w:rsidRPr="00053AC6" w:rsidRDefault="00874C96" w:rsidP="00053AC6">
            <w:pPr>
              <w:rPr>
                <w:rFonts w:ascii="Times New Roman" w:hAnsi="Times New Roman" w:cs="Times New Roman"/>
                <w:sz w:val="28"/>
                <w:szCs w:val="28"/>
              </w:rPr>
            </w:pPr>
          </w:p>
        </w:tc>
        <w:tc>
          <w:tcPr>
            <w:tcW w:w="971" w:type="dxa"/>
            <w:gridSpan w:val="2"/>
            <w:tcBorders>
              <w:top w:val="single" w:sz="4" w:space="0" w:color="auto"/>
              <w:left w:val="single" w:sz="4" w:space="0" w:color="auto"/>
              <w:bottom w:val="single" w:sz="4" w:space="0" w:color="auto"/>
              <w:right w:val="single" w:sz="4" w:space="0" w:color="auto"/>
            </w:tcBorders>
          </w:tcPr>
          <w:p w14:paraId="4A5B9552" w14:textId="77777777" w:rsidR="00874C96" w:rsidRPr="00053AC6" w:rsidRDefault="00874C96" w:rsidP="008C761A">
            <w:pPr>
              <w:jc w:val="center"/>
              <w:rPr>
                <w:rFonts w:ascii="Times New Roman" w:hAnsi="Times New Roman" w:cs="Times New Roman"/>
                <w:sz w:val="28"/>
                <w:szCs w:val="28"/>
              </w:rPr>
            </w:pPr>
            <w:r w:rsidRPr="00053AC6">
              <w:rPr>
                <w:rFonts w:ascii="Times New Roman" w:hAnsi="Times New Roman" w:cs="Times New Roman"/>
                <w:sz w:val="28"/>
                <w:szCs w:val="28"/>
              </w:rPr>
              <w:t>72</w:t>
            </w:r>
          </w:p>
        </w:tc>
      </w:tr>
    </w:tbl>
    <w:p w14:paraId="580E49E9" w14:textId="77777777" w:rsidR="005E3DF7" w:rsidRPr="00627347" w:rsidRDefault="005E3DF7">
      <w:pPr>
        <w:rPr>
          <w:sz w:val="2"/>
          <w:szCs w:val="2"/>
        </w:rPr>
        <w:sectPr w:rsidR="005E3DF7" w:rsidRPr="00627347">
          <w:footerReference w:type="default" r:id="rId15"/>
          <w:pgSz w:w="16840" w:h="11910" w:orient="landscape"/>
          <w:pgMar w:top="840" w:right="280" w:bottom="1020" w:left="860" w:header="0" w:footer="836" w:gutter="0"/>
          <w:cols w:space="720"/>
        </w:sectPr>
      </w:pPr>
    </w:p>
    <w:p w14:paraId="37364D75" w14:textId="2F65D1CD" w:rsidR="005E3DF7" w:rsidRPr="008C761A" w:rsidRDefault="00FA4C1E" w:rsidP="008C761A">
      <w:pPr>
        <w:jc w:val="center"/>
        <w:rPr>
          <w:rFonts w:ascii="Times New Roman" w:hAnsi="Times New Roman" w:cs="Times New Roman"/>
          <w:b/>
          <w:sz w:val="28"/>
          <w:szCs w:val="28"/>
        </w:rPr>
      </w:pPr>
      <w:bookmarkStart w:id="8" w:name="3._Условия_реализации_программы_общеобра"/>
      <w:bookmarkStart w:id="9" w:name="_bookmark6"/>
      <w:bookmarkEnd w:id="8"/>
      <w:bookmarkEnd w:id="9"/>
      <w:r>
        <w:rPr>
          <w:rFonts w:ascii="Times New Roman" w:hAnsi="Times New Roman" w:cs="Times New Roman"/>
          <w:b/>
          <w:sz w:val="28"/>
          <w:szCs w:val="28"/>
        </w:rPr>
        <w:lastRenderedPageBreak/>
        <w:t>3.</w:t>
      </w:r>
      <w:r w:rsidRPr="008C761A">
        <w:rPr>
          <w:rFonts w:ascii="Times New Roman" w:hAnsi="Times New Roman" w:cs="Times New Roman"/>
          <w:b/>
          <w:sz w:val="28"/>
          <w:szCs w:val="28"/>
        </w:rPr>
        <w:t>УСЛОВИЯ РЕАЛИЗАЦИИ ПРОГРАММЫ ДИСЦИПЛИНЫ</w:t>
      </w:r>
    </w:p>
    <w:p w14:paraId="394644DD" w14:textId="77777777" w:rsidR="005E3DF7" w:rsidRPr="008C761A" w:rsidRDefault="005E3DF7" w:rsidP="008C761A">
      <w:pPr>
        <w:jc w:val="center"/>
        <w:rPr>
          <w:rFonts w:ascii="Times New Roman" w:hAnsi="Times New Roman" w:cs="Times New Roman"/>
          <w:b/>
          <w:sz w:val="28"/>
          <w:szCs w:val="28"/>
        </w:rPr>
      </w:pPr>
    </w:p>
    <w:p w14:paraId="57CCB770" w14:textId="77777777" w:rsidR="005E3DF7" w:rsidRPr="008C761A" w:rsidRDefault="009F1C6B" w:rsidP="008C761A">
      <w:pPr>
        <w:jc w:val="center"/>
        <w:rPr>
          <w:rFonts w:ascii="Times New Roman" w:hAnsi="Times New Roman" w:cs="Times New Roman"/>
          <w:b/>
          <w:sz w:val="28"/>
          <w:szCs w:val="28"/>
        </w:rPr>
      </w:pPr>
      <w:r w:rsidRPr="008C761A">
        <w:rPr>
          <w:rFonts w:ascii="Times New Roman" w:hAnsi="Times New Roman" w:cs="Times New Roman"/>
          <w:b/>
          <w:sz w:val="28"/>
          <w:szCs w:val="28"/>
        </w:rPr>
        <w:t>Требования к минимальному материально-техническому обеспечению</w:t>
      </w:r>
    </w:p>
    <w:p w14:paraId="63A625C4" w14:textId="77777777" w:rsidR="005E3DF7" w:rsidRPr="008C761A" w:rsidRDefault="005E3DF7" w:rsidP="008C761A">
      <w:pPr>
        <w:rPr>
          <w:rFonts w:ascii="Times New Roman" w:hAnsi="Times New Roman" w:cs="Times New Roman"/>
          <w:sz w:val="28"/>
          <w:szCs w:val="28"/>
        </w:rPr>
      </w:pPr>
    </w:p>
    <w:p w14:paraId="7803C77C" w14:textId="77777777" w:rsidR="005E3DF7" w:rsidRPr="008C761A" w:rsidRDefault="009F1C6B" w:rsidP="008C761A">
      <w:pPr>
        <w:ind w:firstLine="720"/>
        <w:jc w:val="both"/>
        <w:rPr>
          <w:rFonts w:ascii="Times New Roman" w:hAnsi="Times New Roman" w:cs="Times New Roman"/>
          <w:sz w:val="28"/>
          <w:szCs w:val="28"/>
        </w:rPr>
      </w:pPr>
      <w:r w:rsidRPr="009E761F">
        <w:rPr>
          <w:rFonts w:ascii="Times New Roman" w:hAnsi="Times New Roman" w:cs="Times New Roman"/>
          <w:sz w:val="28"/>
          <w:szCs w:val="28"/>
        </w:rPr>
        <w:t xml:space="preserve">Для реализации программы дисциплины </w:t>
      </w:r>
      <w:r w:rsidR="008C761A" w:rsidRPr="009E761F">
        <w:rPr>
          <w:rFonts w:ascii="Times New Roman" w:hAnsi="Times New Roman" w:cs="Times New Roman"/>
          <w:sz w:val="28"/>
          <w:szCs w:val="28"/>
        </w:rPr>
        <w:t xml:space="preserve">в университете </w:t>
      </w:r>
      <w:r w:rsidRPr="009E761F">
        <w:rPr>
          <w:rFonts w:ascii="Times New Roman" w:hAnsi="Times New Roman" w:cs="Times New Roman"/>
          <w:sz w:val="28"/>
          <w:szCs w:val="28"/>
        </w:rPr>
        <w:t xml:space="preserve"> предусмотрены специальные помещения: учебный кабинет химии и химическ</w:t>
      </w:r>
      <w:r w:rsidR="008C761A" w:rsidRPr="009E761F">
        <w:rPr>
          <w:rFonts w:ascii="Times New Roman" w:hAnsi="Times New Roman" w:cs="Times New Roman"/>
          <w:sz w:val="28"/>
          <w:szCs w:val="28"/>
        </w:rPr>
        <w:t xml:space="preserve">ая </w:t>
      </w:r>
      <w:r w:rsidRPr="009E761F">
        <w:rPr>
          <w:rFonts w:ascii="Times New Roman" w:hAnsi="Times New Roman" w:cs="Times New Roman"/>
          <w:sz w:val="28"/>
          <w:szCs w:val="28"/>
        </w:rPr>
        <w:t>лаборатори</w:t>
      </w:r>
      <w:r w:rsidR="008C761A" w:rsidRPr="009E761F">
        <w:rPr>
          <w:rFonts w:ascii="Times New Roman" w:hAnsi="Times New Roman" w:cs="Times New Roman"/>
          <w:sz w:val="28"/>
          <w:szCs w:val="28"/>
        </w:rPr>
        <w:t>я</w:t>
      </w:r>
      <w:r w:rsidRPr="009E761F">
        <w:rPr>
          <w:rFonts w:ascii="Times New Roman" w:hAnsi="Times New Roman" w:cs="Times New Roman"/>
          <w:sz w:val="28"/>
          <w:szCs w:val="28"/>
        </w:rPr>
        <w:t>.</w:t>
      </w:r>
    </w:p>
    <w:p w14:paraId="4408E6D8" w14:textId="77777777" w:rsidR="005E3DF7" w:rsidRPr="008C761A" w:rsidRDefault="009F1C6B" w:rsidP="008C761A">
      <w:pPr>
        <w:ind w:firstLine="720"/>
        <w:jc w:val="both"/>
        <w:rPr>
          <w:rFonts w:ascii="Times New Roman" w:hAnsi="Times New Roman" w:cs="Times New Roman"/>
          <w:sz w:val="28"/>
          <w:szCs w:val="28"/>
        </w:rPr>
      </w:pPr>
      <w:r w:rsidRPr="008C761A">
        <w:rPr>
          <w:rFonts w:ascii="Times New Roman" w:hAnsi="Times New Roman" w:cs="Times New Roman"/>
          <w:sz w:val="28"/>
          <w:szCs w:val="28"/>
        </w:rPr>
        <w:t>Оборудование учебного кабинета (наглядные пособия): наборы шаростержневых моделей молекул, модели кристаллических решеток, коллекции простых и сложных веществ и/или коллекции полимеров; коллекция горных пород и минералов, таблица Менделеева, учебные фильмы, цифровые образовательные ресурсы.</w:t>
      </w:r>
    </w:p>
    <w:p w14:paraId="248CBD9E" w14:textId="77777777" w:rsidR="005E3DF7" w:rsidRPr="008C761A" w:rsidRDefault="009F1C6B" w:rsidP="008C761A">
      <w:pPr>
        <w:ind w:firstLine="720"/>
        <w:jc w:val="both"/>
        <w:rPr>
          <w:rFonts w:ascii="Times New Roman" w:hAnsi="Times New Roman" w:cs="Times New Roman"/>
          <w:sz w:val="28"/>
          <w:szCs w:val="28"/>
        </w:rPr>
      </w:pPr>
      <w:r w:rsidRPr="008C761A">
        <w:rPr>
          <w:rFonts w:ascii="Times New Roman" w:hAnsi="Times New Roman" w:cs="Times New Roman"/>
          <w:sz w:val="28"/>
          <w:szCs w:val="28"/>
        </w:rPr>
        <w:t>Технические средства обучения: компьютер с устройствами воспроизведения звука, принтер, мультимедиа-проектор с экраном, мультимедийная доска, указка-презентер для презентаций.</w:t>
      </w:r>
    </w:p>
    <w:p w14:paraId="4653255F" w14:textId="77777777" w:rsidR="005E3DF7" w:rsidRPr="008C761A" w:rsidRDefault="009F1C6B" w:rsidP="008C761A">
      <w:pPr>
        <w:ind w:firstLine="720"/>
        <w:jc w:val="both"/>
        <w:rPr>
          <w:rFonts w:ascii="Times New Roman" w:hAnsi="Times New Roman" w:cs="Times New Roman"/>
          <w:sz w:val="28"/>
          <w:szCs w:val="28"/>
        </w:rPr>
      </w:pPr>
      <w:r w:rsidRPr="008C761A">
        <w:rPr>
          <w:rFonts w:ascii="Times New Roman" w:hAnsi="Times New Roman" w:cs="Times New Roman"/>
          <w:sz w:val="28"/>
          <w:szCs w:val="28"/>
        </w:rPr>
        <w:t>Оборудование лаборатории и рабочих мест лаборатории: мензурки, пипетки-капельницы, термометры, микроскоп, лупы, предметные и покровные стекла, планшеты для капельных реакций, фильтровальная бумага, промывалки, стеклянные пробирки, резиновые пробки, фонарики, набор реактивов, стеклянные палочки, штативы для пробирок; мерные цилиндры, воронки стеклянные, воронки делительные цилиндрические (50-100 мл), ступки с пестиком, фарфоровые чашки, пинцеты, фильтры бумажные, вата, марля, часовые стекла, электроплитки, лабораторные штативы, спиртовые горелки, спички, прибор для получения газов (или пробирка с газоотводной трубкой), держатели для пробирок, склянки для хранения реактивов, раздаточные лотки; химические стаканы (50, 100 и 200 мл); шпатели; пинцеты; тигельные щипцы; секундомеры (таймеры), мерные пробирки (на 10–20 мл) и мерные колбы (25, 50, 100 и 200 мл), водяная баня (или термостат), стеклянные палочки; конические колбы для титрования (50 и 100 мл); индикаторные полоски для определения рН и стандартная индикаторная шкала; универсальный индикатор; пипетки на 1, 10, 50 мл (или дозаторы на 1, 5 и 10 мл), бюретки для титрования, медицинские шприцы на 100–150 мл, лабораторные и/или аналитические весы, рН-метры, сушильный шкаф, и др. лабораторное оборудование.</w:t>
      </w:r>
    </w:p>
    <w:p w14:paraId="7ECD9895" w14:textId="77777777" w:rsidR="00C26E5F" w:rsidRDefault="00C26E5F" w:rsidP="00C26E5F">
      <w:pPr>
        <w:ind w:firstLine="720"/>
        <w:rPr>
          <w:rFonts w:ascii="Times New Roman" w:hAnsi="Times New Roman" w:cs="Times New Roman"/>
          <w:sz w:val="28"/>
          <w:szCs w:val="28"/>
        </w:rPr>
      </w:pPr>
    </w:p>
    <w:p w14:paraId="30637BA0" w14:textId="77777777" w:rsidR="00C26E5F" w:rsidRDefault="00C26E5F" w:rsidP="00C26E5F">
      <w:pPr>
        <w:ind w:firstLine="720"/>
        <w:rPr>
          <w:rFonts w:ascii="Times New Roman" w:hAnsi="Times New Roman" w:cs="Times New Roman"/>
          <w:sz w:val="28"/>
          <w:szCs w:val="28"/>
        </w:rPr>
      </w:pPr>
    </w:p>
    <w:p w14:paraId="738A6763" w14:textId="77777777" w:rsidR="005E3DF7" w:rsidRPr="00C26E5F" w:rsidRDefault="009F1C6B" w:rsidP="00C26E5F">
      <w:pPr>
        <w:ind w:firstLine="720"/>
        <w:rPr>
          <w:rFonts w:ascii="Times New Roman" w:hAnsi="Times New Roman" w:cs="Times New Roman"/>
          <w:b/>
          <w:sz w:val="28"/>
          <w:szCs w:val="28"/>
        </w:rPr>
      </w:pPr>
      <w:r w:rsidRPr="00C26E5F">
        <w:rPr>
          <w:rFonts w:ascii="Times New Roman" w:hAnsi="Times New Roman" w:cs="Times New Roman"/>
          <w:b/>
          <w:sz w:val="28"/>
          <w:szCs w:val="28"/>
        </w:rPr>
        <w:t>Информационное обеспечение реализации программы</w:t>
      </w:r>
    </w:p>
    <w:p w14:paraId="1FAD3EFF" w14:textId="77777777" w:rsidR="008C761A" w:rsidRDefault="009F1C6B" w:rsidP="00C26E5F">
      <w:pPr>
        <w:ind w:firstLine="720"/>
        <w:jc w:val="both"/>
        <w:rPr>
          <w:rFonts w:ascii="Times New Roman" w:hAnsi="Times New Roman" w:cs="Times New Roman"/>
          <w:sz w:val="28"/>
          <w:szCs w:val="28"/>
        </w:rPr>
      </w:pPr>
      <w:r w:rsidRPr="008C761A">
        <w:rPr>
          <w:rFonts w:ascii="Times New Roman" w:hAnsi="Times New Roman" w:cs="Times New Roman"/>
          <w:sz w:val="28"/>
          <w:szCs w:val="28"/>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w:t>
      </w:r>
    </w:p>
    <w:tbl>
      <w:tblPr>
        <w:tblW w:w="0" w:type="auto"/>
        <w:tblInd w:w="-993" w:type="dxa"/>
        <w:tblCellMar>
          <w:left w:w="0" w:type="dxa"/>
          <w:right w:w="0" w:type="dxa"/>
        </w:tblCellMar>
        <w:tblLook w:val="04A0" w:firstRow="1" w:lastRow="0" w:firstColumn="1" w:lastColumn="0" w:noHBand="0" w:noVBand="1"/>
      </w:tblPr>
      <w:tblGrid>
        <w:gridCol w:w="282"/>
        <w:gridCol w:w="10421"/>
      </w:tblGrid>
      <w:tr w:rsidR="008C761A" w:rsidRPr="008C761A" w14:paraId="0462CF13" w14:textId="77777777" w:rsidTr="00C26E5F">
        <w:trPr>
          <w:trHeight w:val="425"/>
        </w:trPr>
        <w:tc>
          <w:tcPr>
            <w:tcW w:w="10703" w:type="dxa"/>
            <w:gridSpan w:val="2"/>
            <w:hideMark/>
          </w:tcPr>
          <w:p w14:paraId="54568431" w14:textId="77777777" w:rsidR="008C761A" w:rsidRPr="00C26E5F" w:rsidRDefault="008C761A" w:rsidP="008C761A">
            <w:pPr>
              <w:widowControl/>
              <w:autoSpaceDE/>
              <w:autoSpaceDN/>
              <w:rPr>
                <w:rFonts w:ascii="Times New Roman" w:eastAsia="Times New Roman" w:hAnsi="Times New Roman" w:cs="Times New Roman"/>
                <w:sz w:val="28"/>
                <w:szCs w:val="28"/>
              </w:rPr>
            </w:pPr>
          </w:p>
          <w:tbl>
            <w:tblPr>
              <w:tblW w:w="0" w:type="auto"/>
              <w:tblCellMar>
                <w:left w:w="0" w:type="dxa"/>
                <w:right w:w="0" w:type="dxa"/>
              </w:tblCellMar>
              <w:tblLook w:val="04A0" w:firstRow="1" w:lastRow="0" w:firstColumn="1" w:lastColumn="0" w:noHBand="0" w:noVBand="1"/>
            </w:tblPr>
            <w:tblGrid>
              <w:gridCol w:w="9355"/>
            </w:tblGrid>
            <w:tr w:rsidR="008C761A" w:rsidRPr="008C761A" w14:paraId="011E3821" w14:textId="77777777" w:rsidTr="008C761A">
              <w:trPr>
                <w:trHeight w:val="345"/>
              </w:trPr>
              <w:tc>
                <w:tcPr>
                  <w:tcW w:w="9355" w:type="dxa"/>
                  <w:tcMar>
                    <w:top w:w="40" w:type="dxa"/>
                    <w:left w:w="40" w:type="dxa"/>
                    <w:bottom w:w="40" w:type="dxa"/>
                    <w:right w:w="40" w:type="dxa"/>
                  </w:tcMar>
                  <w:hideMark/>
                </w:tcPr>
                <w:p w14:paraId="161A378D" w14:textId="77777777" w:rsidR="008C761A" w:rsidRDefault="008C761A" w:rsidP="008C761A">
                  <w:pPr>
                    <w:widowControl/>
                    <w:autoSpaceDE/>
                    <w:autoSpaceDN/>
                    <w:jc w:val="center"/>
                    <w:rPr>
                      <w:rFonts w:ascii="Times New Roman" w:eastAsia="Times New Roman" w:hAnsi="Times New Roman" w:cs="Times New Roman"/>
                      <w:b/>
                      <w:color w:val="000000"/>
                      <w:sz w:val="28"/>
                      <w:szCs w:val="28"/>
                    </w:rPr>
                  </w:pPr>
                  <w:r w:rsidRPr="008C761A">
                    <w:rPr>
                      <w:rFonts w:ascii="Times New Roman" w:eastAsia="Times New Roman" w:hAnsi="Times New Roman" w:cs="Times New Roman"/>
                      <w:b/>
                      <w:color w:val="000000"/>
                      <w:sz w:val="28"/>
                      <w:szCs w:val="28"/>
                      <w:lang w:val="en-US"/>
                    </w:rPr>
                    <w:t>Информационное обеспечение обучения</w:t>
                  </w:r>
                </w:p>
                <w:p w14:paraId="06D1D758" w14:textId="77777777" w:rsidR="00DC446A" w:rsidRPr="00DC446A" w:rsidRDefault="00DC446A" w:rsidP="008C761A">
                  <w:pPr>
                    <w:widowControl/>
                    <w:autoSpaceDE/>
                    <w:autoSpaceDN/>
                    <w:jc w:val="center"/>
                    <w:rPr>
                      <w:rFonts w:ascii="Times New Roman" w:eastAsia="Times New Roman" w:hAnsi="Times New Roman" w:cs="Times New Roman"/>
                      <w:b/>
                      <w:color w:val="000000"/>
                      <w:sz w:val="28"/>
                      <w:szCs w:val="28"/>
                    </w:rPr>
                  </w:pPr>
                </w:p>
                <w:tbl>
                  <w:tblPr>
                    <w:tblW w:w="0" w:type="auto"/>
                    <w:tblCellMar>
                      <w:left w:w="0" w:type="dxa"/>
                      <w:right w:w="0" w:type="dxa"/>
                    </w:tblCellMar>
                    <w:tblLook w:val="04A0" w:firstRow="1" w:lastRow="0" w:firstColumn="1" w:lastColumn="0" w:noHBand="0" w:noVBand="1"/>
                  </w:tblPr>
                  <w:tblGrid>
                    <w:gridCol w:w="549"/>
                    <w:gridCol w:w="8726"/>
                  </w:tblGrid>
                  <w:tr w:rsidR="008C761A" w:rsidRPr="008C761A" w14:paraId="7C82F843" w14:textId="77777777" w:rsidTr="00D90A57">
                    <w:trPr>
                      <w:trHeight w:val="319"/>
                    </w:trPr>
                    <w:tc>
                      <w:tcPr>
                        <w:tcW w:w="9275" w:type="dxa"/>
                        <w:gridSpan w:val="2"/>
                        <w:tcMar>
                          <w:top w:w="20" w:type="dxa"/>
                          <w:left w:w="40" w:type="dxa"/>
                          <w:bottom w:w="20" w:type="dxa"/>
                          <w:right w:w="40" w:type="dxa"/>
                        </w:tcMar>
                        <w:hideMark/>
                      </w:tcPr>
                      <w:p w14:paraId="3B3F0A82" w14:textId="77777777" w:rsidR="008C761A" w:rsidRPr="008C761A" w:rsidRDefault="008C761A" w:rsidP="008C761A">
                        <w:pPr>
                          <w:widowControl/>
                          <w:autoSpaceDE/>
                          <w:autoSpaceDN/>
                          <w:jc w:val="center"/>
                          <w:rPr>
                            <w:rFonts w:ascii="Times New Roman" w:eastAsia="Times New Roman" w:hAnsi="Times New Roman" w:cs="Times New Roman"/>
                            <w:sz w:val="28"/>
                            <w:szCs w:val="28"/>
                            <w:lang w:val="en-US"/>
                          </w:rPr>
                        </w:pPr>
                        <w:r w:rsidRPr="008C761A">
                          <w:rPr>
                            <w:rFonts w:ascii="Times New Roman" w:eastAsia="Times New Roman" w:hAnsi="Times New Roman" w:cs="Times New Roman"/>
                            <w:b/>
                            <w:color w:val="000000"/>
                            <w:sz w:val="28"/>
                            <w:szCs w:val="28"/>
                            <w:lang w:val="en-US"/>
                          </w:rPr>
                          <w:t>Основная учебная литература</w:t>
                        </w:r>
                      </w:p>
                    </w:tc>
                  </w:tr>
                  <w:tr w:rsidR="00D90A57" w:rsidRPr="008C761A" w14:paraId="293B6D0B" w14:textId="77777777" w:rsidTr="00D90A57">
                    <w:trPr>
                      <w:trHeight w:val="279"/>
                    </w:trPr>
                    <w:tc>
                      <w:tcPr>
                        <w:tcW w:w="549" w:type="dxa"/>
                        <w:tcMar>
                          <w:top w:w="40" w:type="dxa"/>
                          <w:left w:w="40" w:type="dxa"/>
                          <w:bottom w:w="40" w:type="dxa"/>
                          <w:right w:w="40" w:type="dxa"/>
                        </w:tcMar>
                        <w:hideMark/>
                      </w:tcPr>
                      <w:p w14:paraId="477B16C7" w14:textId="77777777" w:rsidR="00D90A57" w:rsidRPr="008C761A" w:rsidRDefault="00D90A57" w:rsidP="008C761A">
                        <w:pPr>
                          <w:widowControl/>
                          <w:autoSpaceDE/>
                          <w:autoSpaceDN/>
                          <w:jc w:val="right"/>
                          <w:rPr>
                            <w:rFonts w:ascii="Times New Roman" w:eastAsia="Times New Roman" w:hAnsi="Times New Roman" w:cs="Times New Roman"/>
                            <w:sz w:val="28"/>
                            <w:szCs w:val="28"/>
                          </w:rPr>
                        </w:pPr>
                      </w:p>
                    </w:tc>
                    <w:tc>
                      <w:tcPr>
                        <w:tcW w:w="8726" w:type="dxa"/>
                        <w:tcMar>
                          <w:top w:w="40" w:type="dxa"/>
                          <w:left w:w="40" w:type="dxa"/>
                          <w:bottom w:w="40" w:type="dxa"/>
                          <w:right w:w="40" w:type="dxa"/>
                        </w:tcMar>
                        <w:hideMark/>
                      </w:tcPr>
                      <w:p w14:paraId="5825B49F" w14:textId="77777777" w:rsidR="009E43B9" w:rsidRDefault="009E43B9" w:rsidP="009E43B9">
                        <w:pPr>
                          <w:jc w:val="center"/>
                          <w:rPr>
                            <w:rFonts w:ascii="Times New Roman" w:hAnsi="Times New Roman"/>
                            <w:b/>
                            <w:sz w:val="28"/>
                            <w:szCs w:val="28"/>
                          </w:rPr>
                        </w:pPr>
                        <w:r w:rsidRPr="00F83430">
                          <w:rPr>
                            <w:rFonts w:ascii="Times New Roman" w:hAnsi="Times New Roman"/>
                            <w:b/>
                            <w:sz w:val="28"/>
                            <w:szCs w:val="28"/>
                          </w:rPr>
                          <w:t>Основная учебная литература</w:t>
                        </w:r>
                      </w:p>
                      <w:tbl>
                        <w:tblPr>
                          <w:tblW w:w="0" w:type="auto"/>
                          <w:tblCellMar>
                            <w:left w:w="0" w:type="dxa"/>
                            <w:right w:w="0" w:type="dxa"/>
                          </w:tblCellMar>
                          <w:tblLook w:val="04A0" w:firstRow="1" w:lastRow="0" w:firstColumn="1" w:lastColumn="0" w:noHBand="0" w:noVBand="1"/>
                        </w:tblPr>
                        <w:tblGrid>
                          <w:gridCol w:w="8646"/>
                        </w:tblGrid>
                        <w:tr w:rsidR="009E43B9" w:rsidRPr="00636E2C" w14:paraId="7FEDECB8" w14:textId="77777777" w:rsidTr="00E065D2">
                          <w:trPr>
                            <w:trHeight w:val="319"/>
                          </w:trPr>
                          <w:tc>
                            <w:tcPr>
                              <w:tcW w:w="9355" w:type="dxa"/>
                              <w:tcMar>
                                <w:top w:w="20" w:type="dxa"/>
                                <w:left w:w="40" w:type="dxa"/>
                                <w:bottom w:w="20" w:type="dxa"/>
                                <w:right w:w="40" w:type="dxa"/>
                              </w:tcMar>
                              <w:hideMark/>
                            </w:tcPr>
                            <w:tbl>
                              <w:tblPr>
                                <w:tblW w:w="0" w:type="auto"/>
                                <w:tblCellMar>
                                  <w:left w:w="0" w:type="dxa"/>
                                  <w:right w:w="0" w:type="dxa"/>
                                </w:tblCellMar>
                                <w:tblLook w:val="04A0" w:firstRow="1" w:lastRow="0" w:firstColumn="1" w:lastColumn="0" w:noHBand="0" w:noVBand="1"/>
                              </w:tblPr>
                              <w:tblGrid>
                                <w:gridCol w:w="8566"/>
                              </w:tblGrid>
                              <w:tr w:rsidR="009E43B9" w14:paraId="2CBF5B31" w14:textId="77777777" w:rsidTr="00E065D2">
                                <w:trPr>
                                  <w:trHeight w:val="2978"/>
                                </w:trPr>
                                <w:tc>
                                  <w:tcPr>
                                    <w:tcW w:w="9355" w:type="dxa"/>
                                    <w:tcMar>
                                      <w:top w:w="40" w:type="dxa"/>
                                      <w:left w:w="40" w:type="dxa"/>
                                      <w:bottom w:w="40" w:type="dxa"/>
                                      <w:right w:w="40" w:type="dxa"/>
                                    </w:tcMar>
                                    <w:hideMark/>
                                  </w:tcPr>
                                  <w:p w14:paraId="398F19EB" w14:textId="77777777" w:rsidR="009E43B9" w:rsidRDefault="009E43B9" w:rsidP="00E065D2">
                                    <w:pPr>
                                      <w:ind w:firstLine="527"/>
                                      <w:jc w:val="both"/>
                                      <w:rPr>
                                        <w:rFonts w:ascii="Times New Roman" w:eastAsia="Times New Roman" w:hAnsi="Times New Roman"/>
                                        <w:sz w:val="28"/>
                                        <w:szCs w:val="28"/>
                                      </w:rPr>
                                    </w:pPr>
                                    <w:r>
                                      <w:rPr>
                                        <w:rFonts w:ascii="Times New Roman" w:eastAsia="Times New Roman" w:hAnsi="Times New Roman"/>
                                        <w:sz w:val="28"/>
                                        <w:szCs w:val="28"/>
                                      </w:rPr>
                                      <w:t xml:space="preserve">1. Анфиногенова, И. В. Химия : учебник и практикум для </w:t>
                                    </w:r>
                                    <w:r>
                                      <w:rPr>
                                        <w:rFonts w:ascii="Times New Roman" w:eastAsia="Times New Roman" w:hAnsi="Times New Roman"/>
                                        <w:sz w:val="28"/>
                                        <w:szCs w:val="28"/>
                                      </w:rPr>
                                      <w:lastRenderedPageBreak/>
                                      <w:t>среднего профессионального образования / И. В. Анфиногенова, А. В. Бабков, В. А. Попков. - 2-е изд., испр. и доп. - Москва : Юрайт, 2023. - 291 с. - URL: </w:t>
                                    </w:r>
                                    <w:hyperlink r:id="rId16" w:tgtFrame="_blank" w:history="1">
                                      <w:r>
                                        <w:rPr>
                                          <w:rStyle w:val="a7"/>
                                          <w:rFonts w:ascii="Times New Roman" w:eastAsia="Times New Roman" w:hAnsi="Times New Roman"/>
                                          <w:sz w:val="28"/>
                                          <w:szCs w:val="28"/>
                                        </w:rPr>
                                        <w:t>https://urait.ru/bcode/513807</w:t>
                                      </w:r>
                                    </w:hyperlink>
                                    <w:r>
                                      <w:rPr>
                                        <w:rFonts w:ascii="Times New Roman" w:eastAsia="Times New Roman" w:hAnsi="Times New Roman"/>
                                        <w:sz w:val="28"/>
                                        <w:szCs w:val="28"/>
                                      </w:rPr>
                                      <w:t> (дата обращения: 03.04.2023). - Режим доступа: по подписке ШГПУ. - Текст : электронный.</w:t>
                                    </w:r>
                                  </w:p>
                                  <w:p w14:paraId="41E22443" w14:textId="77777777" w:rsidR="009E43B9" w:rsidRDefault="009E43B9" w:rsidP="00E065D2">
                                    <w:pPr>
                                      <w:ind w:firstLine="527"/>
                                      <w:jc w:val="both"/>
                                      <w:rPr>
                                        <w:rFonts w:ascii="Times New Roman" w:eastAsia="Times New Roman" w:hAnsi="Times New Roman"/>
                                        <w:sz w:val="28"/>
                                        <w:szCs w:val="28"/>
                                      </w:rPr>
                                    </w:pPr>
                                    <w:r>
                                      <w:rPr>
                                        <w:rFonts w:ascii="Times New Roman" w:eastAsia="Times New Roman" w:hAnsi="Times New Roman"/>
                                        <w:sz w:val="28"/>
                                        <w:szCs w:val="28"/>
                                      </w:rPr>
                                      <w:t xml:space="preserve">2. Химия. 10 класс : учебник:базовый уровень / О.С.Габриелян. - 7-е изд., стер. - М. : Дрофа, 2023. - 192с. : ил. - </w:t>
                                    </w:r>
                                    <w:r>
                                      <w:rPr>
                                        <w:rFonts w:ascii="Times New Roman" w:eastAsia="Times New Roman" w:hAnsi="Times New Roman"/>
                                        <w:sz w:val="28"/>
                                        <w:szCs w:val="28"/>
                                        <w:lang w:val="en-US"/>
                                      </w:rPr>
                                      <w:t>ISBN</w:t>
                                    </w:r>
                                    <w:r>
                                      <w:rPr>
                                        <w:rFonts w:ascii="Times New Roman" w:eastAsia="Times New Roman" w:hAnsi="Times New Roman"/>
                                        <w:sz w:val="28"/>
                                        <w:szCs w:val="28"/>
                                      </w:rPr>
                                      <w:t xml:space="preserve"> 978-5-358-21274-9.</w:t>
                                    </w:r>
                                  </w:p>
                                  <w:p w14:paraId="1B95FAA7" w14:textId="77777777" w:rsidR="009E43B9" w:rsidRDefault="009E43B9" w:rsidP="00E065D2">
                                    <w:pPr>
                                      <w:ind w:firstLine="527"/>
                                      <w:jc w:val="both"/>
                                      <w:rPr>
                                        <w:rFonts w:ascii="Times New Roman" w:eastAsia="Times New Roman" w:hAnsi="Times New Roman"/>
                                        <w:sz w:val="28"/>
                                        <w:szCs w:val="28"/>
                                      </w:rPr>
                                    </w:pPr>
                                    <w:r>
                                      <w:rPr>
                                        <w:rFonts w:ascii="Times New Roman" w:eastAsia="Times New Roman" w:hAnsi="Times New Roman"/>
                                        <w:sz w:val="28"/>
                                        <w:szCs w:val="28"/>
                                      </w:rPr>
                                      <w:t>3. Глинка, Н. Л.  Общая химия : учебник для среднего профессионального образования / Н. Л. Глинка ; под редакцией В. А. Попкова, А. В. Бабкова. — 20-е изд., перераб. и доп. — Москва : Издательство Юрайт, 2024. — 713 с. — (Профессиональное образование). — ISBN 978-5-534-19093-9. — Текст : электронный // Образовательная платформа Юрайт [сайт]. — URL: </w:t>
                                    </w:r>
                                    <w:hyperlink r:id="rId17" w:tgtFrame="_blank" w:history="1">
                                      <w:r>
                                        <w:rPr>
                                          <w:rStyle w:val="a7"/>
                                          <w:rFonts w:ascii="Times New Roman" w:eastAsia="Times New Roman" w:hAnsi="Times New Roman"/>
                                          <w:sz w:val="28"/>
                                          <w:szCs w:val="28"/>
                                        </w:rPr>
                                        <w:t>https://urait.ru/bcode/555941</w:t>
                                      </w:r>
                                    </w:hyperlink>
                                    <w:r>
                                      <w:rPr>
                                        <w:rFonts w:ascii="Times New Roman" w:eastAsia="Times New Roman" w:hAnsi="Times New Roman"/>
                                        <w:sz w:val="28"/>
                                        <w:szCs w:val="28"/>
                                      </w:rPr>
                                      <w:t> (дата обращения: 04.06.2024).</w:t>
                                    </w:r>
                                  </w:p>
                                  <w:p w14:paraId="63BDAA1D" w14:textId="77777777" w:rsidR="009E43B9" w:rsidRDefault="009E43B9" w:rsidP="00E065D2">
                                    <w:pPr>
                                      <w:ind w:firstLine="527"/>
                                      <w:jc w:val="both"/>
                                      <w:rPr>
                                        <w:rFonts w:ascii="Times New Roman" w:eastAsia="Times New Roman" w:hAnsi="Times New Roman"/>
                                        <w:sz w:val="28"/>
                                        <w:szCs w:val="28"/>
                                      </w:rPr>
                                    </w:pPr>
                                    <w:r>
                                      <w:rPr>
                                        <w:rFonts w:ascii="Times New Roman" w:eastAsia="Times New Roman" w:hAnsi="Times New Roman"/>
                                        <w:sz w:val="28"/>
                                        <w:szCs w:val="28"/>
                                      </w:rPr>
                                      <w:t>4. Блинов, Л. Н. Химия: учебник для СПО / Л. Н. Блинов, И. Л. Перфилова, Т. В. Соколова. —2-е изд., стер. — Санкт-Петербург: Лань, 2021. —260 с. —ISBN 978-5-8114-7904-7. —Текст: электронный / / Лань: электроннобиблиотечная система. —URL: https:/ / e.lanbook.com/ book/ 167183</w:t>
                                    </w:r>
                                  </w:p>
                                  <w:p w14:paraId="7E340561" w14:textId="77777777" w:rsidR="009E43B9" w:rsidRDefault="009E43B9" w:rsidP="00E065D2">
                                    <w:pPr>
                                      <w:ind w:firstLine="527"/>
                                      <w:jc w:val="both"/>
                                      <w:rPr>
                                        <w:rFonts w:ascii="Times New Roman" w:eastAsia="Times New Roman" w:hAnsi="Times New Roman"/>
                                        <w:sz w:val="28"/>
                                        <w:szCs w:val="28"/>
                                      </w:rPr>
                                    </w:pPr>
                                    <w:r>
                                      <w:rPr>
                                        <w:rFonts w:ascii="Times New Roman" w:eastAsia="Times New Roman" w:hAnsi="Times New Roman"/>
                                        <w:sz w:val="28"/>
                                        <w:szCs w:val="28"/>
                                      </w:rPr>
                                      <w:t>5. Черникова, Н. Ю. Химия в доступном изложении: учебное пособие для спо / Н. Ю. Черникова. —2-е изд., стер. — Санкт-Петербург: Лань, 2022. —316 с. —ISBN 978-5-8114-9500-9. —Текст: электронный / / Лань: электроннобиблиотечная система. —URL: https:/ / e.lanbook.com/ book/ 195532</w:t>
                                    </w:r>
                                  </w:p>
                                </w:tc>
                              </w:tr>
                              <w:tr w:rsidR="009E43B9" w14:paraId="4DBCF90F" w14:textId="77777777" w:rsidTr="00E065D2">
                                <w:trPr>
                                  <w:trHeight w:val="319"/>
                                </w:trPr>
                                <w:tc>
                                  <w:tcPr>
                                    <w:tcW w:w="9355" w:type="dxa"/>
                                    <w:tcMar>
                                      <w:top w:w="20" w:type="dxa"/>
                                      <w:left w:w="40" w:type="dxa"/>
                                      <w:bottom w:w="20" w:type="dxa"/>
                                      <w:right w:w="40" w:type="dxa"/>
                                    </w:tcMar>
                                  </w:tcPr>
                                  <w:p w14:paraId="441A3181" w14:textId="77777777" w:rsidR="009E43B9" w:rsidRDefault="009E43B9" w:rsidP="00E065D2">
                                    <w:pPr>
                                      <w:ind w:firstLine="527"/>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lastRenderedPageBreak/>
                                      <w:t>Дополнительная учебная литература</w:t>
                                    </w:r>
                                  </w:p>
                                  <w:p w14:paraId="3BE9FF60" w14:textId="77777777" w:rsidR="009E43B9" w:rsidRDefault="009E43B9" w:rsidP="00E065D2">
                                    <w:pPr>
                                      <w:ind w:firstLine="527"/>
                                      <w:jc w:val="center"/>
                                      <w:rPr>
                                        <w:rFonts w:ascii="Times New Roman" w:eastAsia="Times New Roman" w:hAnsi="Times New Roman"/>
                                        <w:b/>
                                        <w:color w:val="000000"/>
                                        <w:sz w:val="28"/>
                                        <w:szCs w:val="28"/>
                                      </w:rPr>
                                    </w:pPr>
                                  </w:p>
                                  <w:p w14:paraId="1AF6D3BA" w14:textId="77777777" w:rsidR="009E43B9" w:rsidRDefault="009E43B9" w:rsidP="00E065D2">
                                    <w:pPr>
                                      <w:ind w:firstLine="527"/>
                                      <w:jc w:val="both"/>
                                      <w:rPr>
                                        <w:rFonts w:ascii="Times New Roman" w:eastAsia="Times New Roman" w:hAnsi="Times New Roman"/>
                                        <w:sz w:val="28"/>
                                        <w:szCs w:val="28"/>
                                      </w:rPr>
                                    </w:pPr>
                                    <w:r>
                                      <w:rPr>
                                        <w:rFonts w:ascii="Times New Roman" w:eastAsia="Times New Roman" w:hAnsi="Times New Roman"/>
                                        <w:sz w:val="28"/>
                                        <w:szCs w:val="28"/>
                                      </w:rPr>
                                      <w:t>6. Арбузов, А.Е. А.М. Бутлеров - великий русский химик / А.Е. Арбузов. - М.: Правда, </w:t>
                                    </w:r>
                                    <w:r>
                                      <w:rPr>
                                        <w:rFonts w:ascii="Times New Roman" w:eastAsia="Times New Roman" w:hAnsi="Times New Roman"/>
                                        <w:bCs/>
                                        <w:sz w:val="28"/>
                                        <w:szCs w:val="28"/>
                                      </w:rPr>
                                      <w:t>2020</w:t>
                                    </w:r>
                                    <w:r>
                                      <w:rPr>
                                        <w:rFonts w:ascii="Times New Roman" w:eastAsia="Times New Roman" w:hAnsi="Times New Roman"/>
                                        <w:sz w:val="28"/>
                                        <w:szCs w:val="28"/>
                                      </w:rPr>
                                      <w:t>. - </w:t>
                                    </w:r>
                                    <w:r>
                                      <w:rPr>
                                        <w:rFonts w:ascii="Times New Roman" w:eastAsia="Times New Roman" w:hAnsi="Times New Roman"/>
                                        <w:bCs/>
                                        <w:sz w:val="28"/>
                                        <w:szCs w:val="28"/>
                                      </w:rPr>
                                      <w:t>615</w:t>
                                    </w:r>
                                    <w:r>
                                      <w:rPr>
                                        <w:rFonts w:ascii="Times New Roman" w:eastAsia="Times New Roman" w:hAnsi="Times New Roman"/>
                                        <w:sz w:val="28"/>
                                        <w:szCs w:val="28"/>
                                      </w:rPr>
                                      <w:t> c.</w:t>
                                    </w:r>
                                  </w:p>
                                  <w:p w14:paraId="0A2555D9" w14:textId="77777777" w:rsidR="009E43B9" w:rsidRDefault="009E43B9" w:rsidP="00E065D2">
                                    <w:pPr>
                                      <w:ind w:firstLine="527"/>
                                      <w:jc w:val="both"/>
                                      <w:rPr>
                                        <w:rFonts w:ascii="Times New Roman" w:eastAsia="Times New Roman" w:hAnsi="Times New Roman"/>
                                        <w:sz w:val="28"/>
                                        <w:szCs w:val="28"/>
                                      </w:rPr>
                                    </w:pPr>
                                    <w:r>
                                      <w:rPr>
                                        <w:rFonts w:ascii="Times New Roman" w:eastAsia="Times New Roman" w:hAnsi="Times New Roman"/>
                                        <w:sz w:val="28"/>
                                        <w:szCs w:val="28"/>
                                      </w:rPr>
                                      <w:t>7. Аренс Химия обыденной жизни / Аренс, Феликс. - М.: СПб: Брокгаузъ-Ефронъ, </w:t>
                                    </w:r>
                                    <w:r>
                                      <w:rPr>
                                        <w:rFonts w:ascii="Times New Roman" w:eastAsia="Times New Roman" w:hAnsi="Times New Roman"/>
                                        <w:bCs/>
                                        <w:sz w:val="28"/>
                                        <w:szCs w:val="28"/>
                                      </w:rPr>
                                      <w:t>2021</w:t>
                                    </w:r>
                                    <w:r>
                                      <w:rPr>
                                        <w:rFonts w:ascii="Times New Roman" w:eastAsia="Times New Roman" w:hAnsi="Times New Roman"/>
                                        <w:sz w:val="28"/>
                                        <w:szCs w:val="28"/>
                                      </w:rPr>
                                      <w:t>. - 240 c.</w:t>
                                    </w:r>
                                  </w:p>
                                  <w:p w14:paraId="555B200D" w14:textId="77777777" w:rsidR="009E43B9" w:rsidRDefault="009E43B9" w:rsidP="00E065D2">
                                    <w:pPr>
                                      <w:ind w:firstLine="527"/>
                                      <w:jc w:val="both"/>
                                      <w:rPr>
                                        <w:rFonts w:ascii="Times New Roman" w:eastAsia="Times New Roman" w:hAnsi="Times New Roman"/>
                                        <w:sz w:val="28"/>
                                        <w:szCs w:val="28"/>
                                      </w:rPr>
                                    </w:pPr>
                                    <w:r>
                                      <w:rPr>
                                        <w:rFonts w:ascii="Times New Roman" w:eastAsia="Times New Roman" w:hAnsi="Times New Roman"/>
                                        <w:sz w:val="28"/>
                                        <w:szCs w:val="28"/>
                                      </w:rPr>
                                      <w:t>8.  Гроссе, Э. Химия для любознательных / Э. Гроссе, Х. Вайсмантель. - М.: Химия, </w:t>
                                    </w:r>
                                    <w:r>
                                      <w:rPr>
                                        <w:rFonts w:ascii="Times New Roman" w:eastAsia="Times New Roman" w:hAnsi="Times New Roman"/>
                                        <w:bCs/>
                                        <w:sz w:val="28"/>
                                        <w:szCs w:val="28"/>
                                      </w:rPr>
                                      <w:t>2022</w:t>
                                    </w:r>
                                    <w:r>
                                      <w:rPr>
                                        <w:rFonts w:ascii="Times New Roman" w:eastAsia="Times New Roman" w:hAnsi="Times New Roman"/>
                                        <w:sz w:val="28"/>
                                        <w:szCs w:val="28"/>
                                      </w:rPr>
                                      <w:t>. - 335 c.</w:t>
                                    </w:r>
                                  </w:p>
                                  <w:p w14:paraId="23E971BC" w14:textId="77777777" w:rsidR="009E43B9" w:rsidRDefault="009E43B9" w:rsidP="00E065D2">
                                    <w:pPr>
                                      <w:ind w:firstLine="527"/>
                                      <w:jc w:val="both"/>
                                      <w:rPr>
                                        <w:rFonts w:ascii="Times New Roman" w:eastAsia="Times New Roman" w:hAnsi="Times New Roman"/>
                                        <w:sz w:val="28"/>
                                        <w:szCs w:val="28"/>
                                      </w:rPr>
                                    </w:pPr>
                                    <w:r>
                                      <w:rPr>
                                        <w:rFonts w:ascii="Times New Roman" w:eastAsia="Times New Roman" w:hAnsi="Times New Roman"/>
                                        <w:sz w:val="28"/>
                                        <w:szCs w:val="28"/>
                                      </w:rPr>
                                      <w:t>9. Химия синтетических красителей / ред. К. Венкатараман. - М.: Химия, </w:t>
                                    </w:r>
                                    <w:r>
                                      <w:rPr>
                                        <w:rFonts w:ascii="Times New Roman" w:eastAsia="Times New Roman" w:hAnsi="Times New Roman"/>
                                        <w:bCs/>
                                        <w:sz w:val="28"/>
                                        <w:szCs w:val="28"/>
                                      </w:rPr>
                                      <w:t>2022</w:t>
                                    </w:r>
                                    <w:r>
                                      <w:rPr>
                                        <w:rFonts w:ascii="Times New Roman" w:eastAsia="Times New Roman" w:hAnsi="Times New Roman"/>
                                        <w:sz w:val="28"/>
                                        <w:szCs w:val="28"/>
                                      </w:rPr>
                                      <w:t>. - 488 c.</w:t>
                                    </w:r>
                                  </w:p>
                                </w:tc>
                              </w:tr>
                            </w:tbl>
                            <w:p w14:paraId="65ABA464" w14:textId="77777777" w:rsidR="009E43B9" w:rsidRDefault="009E43B9" w:rsidP="00E065D2">
                              <w:pPr>
                                <w:jc w:val="center"/>
                                <w:rPr>
                                  <w:rFonts w:ascii="Times New Roman" w:eastAsia="Times New Roman" w:hAnsi="Times New Roman"/>
                                  <w:b/>
                                  <w:color w:val="000000"/>
                                  <w:sz w:val="28"/>
                                  <w:szCs w:val="28"/>
                                </w:rPr>
                              </w:pPr>
                            </w:p>
                            <w:p w14:paraId="04CE7868" w14:textId="77777777" w:rsidR="009E43B9" w:rsidRPr="0051716A" w:rsidRDefault="009E43B9" w:rsidP="00E065D2">
                              <w:pPr>
                                <w:jc w:val="center"/>
                                <w:rPr>
                                  <w:rFonts w:ascii="Times New Roman" w:eastAsia="Times New Roman" w:hAnsi="Times New Roman"/>
                                  <w:sz w:val="28"/>
                                  <w:szCs w:val="28"/>
                                </w:rPr>
                              </w:pPr>
                            </w:p>
                          </w:tc>
                        </w:tr>
                      </w:tbl>
                      <w:p w14:paraId="659F3EDC" w14:textId="77777777" w:rsidR="00D90A57" w:rsidRPr="006E76F1" w:rsidRDefault="00D90A57" w:rsidP="00E065D2">
                        <w:pPr>
                          <w:ind w:firstLine="527"/>
                          <w:jc w:val="both"/>
                          <w:rPr>
                            <w:rFonts w:ascii="Times New Roman" w:eastAsia="Times New Roman" w:hAnsi="Times New Roman"/>
                            <w:sz w:val="28"/>
                            <w:szCs w:val="28"/>
                          </w:rPr>
                        </w:pPr>
                      </w:p>
                    </w:tc>
                  </w:tr>
                  <w:tr w:rsidR="00D90A57" w:rsidRPr="008C761A" w14:paraId="234843FF" w14:textId="77777777" w:rsidTr="00D90A57">
                    <w:trPr>
                      <w:trHeight w:val="279"/>
                    </w:trPr>
                    <w:tc>
                      <w:tcPr>
                        <w:tcW w:w="549" w:type="dxa"/>
                        <w:tcMar>
                          <w:top w:w="40" w:type="dxa"/>
                          <w:left w:w="40" w:type="dxa"/>
                          <w:bottom w:w="40" w:type="dxa"/>
                          <w:right w:w="40" w:type="dxa"/>
                        </w:tcMar>
                        <w:hideMark/>
                      </w:tcPr>
                      <w:p w14:paraId="67D300C8" w14:textId="77777777" w:rsidR="00D90A57" w:rsidRPr="008C761A" w:rsidRDefault="00D90A57" w:rsidP="008C761A">
                        <w:pPr>
                          <w:widowControl/>
                          <w:autoSpaceDE/>
                          <w:autoSpaceDN/>
                          <w:rPr>
                            <w:rFonts w:ascii="Times New Roman" w:eastAsia="Times New Roman" w:hAnsi="Times New Roman" w:cs="Times New Roman"/>
                            <w:sz w:val="28"/>
                            <w:szCs w:val="28"/>
                          </w:rPr>
                        </w:pPr>
                      </w:p>
                    </w:tc>
                    <w:tc>
                      <w:tcPr>
                        <w:tcW w:w="8726" w:type="dxa"/>
                        <w:tcMar>
                          <w:top w:w="40" w:type="dxa"/>
                          <w:left w:w="40" w:type="dxa"/>
                          <w:bottom w:w="40" w:type="dxa"/>
                          <w:right w:w="40" w:type="dxa"/>
                        </w:tcMar>
                        <w:hideMark/>
                      </w:tcPr>
                      <w:p w14:paraId="24D1E4EE" w14:textId="77777777" w:rsidR="00D90A57" w:rsidRPr="006E76F1" w:rsidRDefault="00D90A57" w:rsidP="00E065D2">
                        <w:pPr>
                          <w:ind w:firstLine="527"/>
                          <w:jc w:val="both"/>
                          <w:rPr>
                            <w:rFonts w:ascii="Times New Roman" w:eastAsia="Times New Roman" w:hAnsi="Times New Roman"/>
                            <w:sz w:val="28"/>
                            <w:szCs w:val="28"/>
                          </w:rPr>
                        </w:pPr>
                      </w:p>
                    </w:tc>
                  </w:tr>
                  <w:tr w:rsidR="00D90A57" w:rsidRPr="008C761A" w14:paraId="18BBA1F7" w14:textId="77777777" w:rsidTr="00D90A57">
                    <w:trPr>
                      <w:trHeight w:val="319"/>
                    </w:trPr>
                    <w:tc>
                      <w:tcPr>
                        <w:tcW w:w="9275" w:type="dxa"/>
                        <w:gridSpan w:val="2"/>
                        <w:tcMar>
                          <w:top w:w="20" w:type="dxa"/>
                          <w:left w:w="40" w:type="dxa"/>
                          <w:bottom w:w="20" w:type="dxa"/>
                          <w:right w:w="40" w:type="dxa"/>
                        </w:tcMar>
                        <w:hideMark/>
                      </w:tcPr>
                      <w:p w14:paraId="266556B2" w14:textId="77777777" w:rsidR="00D90A57" w:rsidRPr="008C761A" w:rsidRDefault="00D90A57" w:rsidP="00C26E5F">
                        <w:pPr>
                          <w:widowControl/>
                          <w:autoSpaceDE/>
                          <w:autoSpaceDN/>
                          <w:ind w:left="629" w:hanging="425"/>
                          <w:rPr>
                            <w:rFonts w:ascii="Times New Roman" w:eastAsia="Times New Roman" w:hAnsi="Times New Roman" w:cs="Times New Roman"/>
                            <w:sz w:val="28"/>
                            <w:szCs w:val="28"/>
                          </w:rPr>
                        </w:pPr>
                      </w:p>
                    </w:tc>
                  </w:tr>
                  <w:tr w:rsidR="00D90A57" w:rsidRPr="008C761A" w14:paraId="15436CA6" w14:textId="77777777" w:rsidTr="00D90A57">
                    <w:trPr>
                      <w:trHeight w:val="279"/>
                    </w:trPr>
                    <w:tc>
                      <w:tcPr>
                        <w:tcW w:w="549" w:type="dxa"/>
                        <w:tcMar>
                          <w:top w:w="40" w:type="dxa"/>
                          <w:left w:w="40" w:type="dxa"/>
                          <w:bottom w:w="40" w:type="dxa"/>
                          <w:right w:w="40" w:type="dxa"/>
                        </w:tcMar>
                        <w:hideMark/>
                      </w:tcPr>
                      <w:p w14:paraId="71413627" w14:textId="77777777" w:rsidR="00D90A57" w:rsidRPr="008C761A" w:rsidRDefault="00D90A57" w:rsidP="008C761A">
                        <w:pPr>
                          <w:widowControl/>
                          <w:autoSpaceDE/>
                          <w:autoSpaceDN/>
                          <w:rPr>
                            <w:rFonts w:ascii="Times New Roman" w:eastAsia="Times New Roman" w:hAnsi="Times New Roman" w:cs="Times New Roman"/>
                            <w:sz w:val="28"/>
                            <w:szCs w:val="28"/>
                          </w:rPr>
                        </w:pPr>
                      </w:p>
                    </w:tc>
                    <w:tc>
                      <w:tcPr>
                        <w:tcW w:w="8726" w:type="dxa"/>
                        <w:tcMar>
                          <w:top w:w="40" w:type="dxa"/>
                          <w:left w:w="40" w:type="dxa"/>
                          <w:bottom w:w="40" w:type="dxa"/>
                          <w:right w:w="40" w:type="dxa"/>
                        </w:tcMar>
                        <w:hideMark/>
                      </w:tcPr>
                      <w:p w14:paraId="6DC76390" w14:textId="77777777" w:rsidR="00D90A57" w:rsidRPr="008C761A" w:rsidRDefault="00D90A57" w:rsidP="008C761A">
                        <w:pPr>
                          <w:widowControl/>
                          <w:autoSpaceDE/>
                          <w:autoSpaceDN/>
                          <w:ind w:left="-201" w:firstLine="201"/>
                          <w:jc w:val="both"/>
                          <w:rPr>
                            <w:rFonts w:ascii="Times New Roman" w:eastAsia="Times New Roman" w:hAnsi="Times New Roman" w:cs="Times New Roman"/>
                            <w:sz w:val="28"/>
                            <w:szCs w:val="28"/>
                          </w:rPr>
                        </w:pPr>
                      </w:p>
                    </w:tc>
                  </w:tr>
                  <w:tr w:rsidR="00D90A57" w:rsidRPr="008C761A" w14:paraId="52BF6B87" w14:textId="77777777" w:rsidTr="00D90A57">
                    <w:trPr>
                      <w:trHeight w:val="279"/>
                    </w:trPr>
                    <w:tc>
                      <w:tcPr>
                        <w:tcW w:w="549" w:type="dxa"/>
                        <w:tcMar>
                          <w:top w:w="40" w:type="dxa"/>
                          <w:left w:w="40" w:type="dxa"/>
                          <w:bottom w:w="40" w:type="dxa"/>
                          <w:right w:w="40" w:type="dxa"/>
                        </w:tcMar>
                        <w:hideMark/>
                      </w:tcPr>
                      <w:p w14:paraId="56ABCDFB" w14:textId="77777777" w:rsidR="00D90A57" w:rsidRPr="008C761A" w:rsidRDefault="00D90A57" w:rsidP="008C761A">
                        <w:pPr>
                          <w:widowControl/>
                          <w:autoSpaceDE/>
                          <w:autoSpaceDN/>
                          <w:jc w:val="right"/>
                          <w:rPr>
                            <w:rFonts w:ascii="Times New Roman" w:eastAsia="Times New Roman" w:hAnsi="Times New Roman" w:cs="Times New Roman"/>
                            <w:sz w:val="28"/>
                            <w:szCs w:val="28"/>
                          </w:rPr>
                        </w:pPr>
                      </w:p>
                    </w:tc>
                    <w:tc>
                      <w:tcPr>
                        <w:tcW w:w="8726" w:type="dxa"/>
                        <w:tcMar>
                          <w:top w:w="40" w:type="dxa"/>
                          <w:left w:w="40" w:type="dxa"/>
                          <w:bottom w:w="40" w:type="dxa"/>
                          <w:right w:w="40" w:type="dxa"/>
                        </w:tcMar>
                        <w:hideMark/>
                      </w:tcPr>
                      <w:p w14:paraId="180A006F" w14:textId="77777777" w:rsidR="00D90A57" w:rsidRPr="008C761A" w:rsidRDefault="00D90A57" w:rsidP="008C761A">
                        <w:pPr>
                          <w:widowControl/>
                          <w:autoSpaceDE/>
                          <w:autoSpaceDN/>
                          <w:rPr>
                            <w:rFonts w:ascii="Times New Roman" w:eastAsia="Times New Roman" w:hAnsi="Times New Roman" w:cs="Times New Roman"/>
                            <w:sz w:val="28"/>
                            <w:szCs w:val="28"/>
                          </w:rPr>
                        </w:pPr>
                      </w:p>
                    </w:tc>
                  </w:tr>
                </w:tbl>
                <w:p w14:paraId="148D05A5" w14:textId="77777777" w:rsidR="008C761A" w:rsidRPr="008C761A" w:rsidRDefault="008C761A" w:rsidP="008C761A">
                  <w:pPr>
                    <w:widowControl/>
                    <w:autoSpaceDE/>
                    <w:autoSpaceDN/>
                    <w:rPr>
                      <w:rFonts w:ascii="Times New Roman" w:eastAsia="Times New Roman" w:hAnsi="Times New Roman" w:cs="Times New Roman"/>
                      <w:b/>
                      <w:sz w:val="28"/>
                      <w:szCs w:val="28"/>
                    </w:rPr>
                  </w:pPr>
                </w:p>
              </w:tc>
            </w:tr>
          </w:tbl>
          <w:p w14:paraId="7F5BEB67" w14:textId="77777777" w:rsidR="008C761A" w:rsidRPr="008C761A" w:rsidRDefault="008C761A" w:rsidP="008C761A">
            <w:pPr>
              <w:widowControl/>
              <w:autoSpaceDE/>
              <w:autoSpaceDN/>
              <w:rPr>
                <w:rFonts w:ascii="Times New Roman" w:eastAsia="Times New Roman" w:hAnsi="Times New Roman" w:cs="Times New Roman"/>
                <w:sz w:val="28"/>
                <w:szCs w:val="28"/>
              </w:rPr>
            </w:pPr>
          </w:p>
        </w:tc>
      </w:tr>
      <w:tr w:rsidR="008C761A" w:rsidRPr="008C761A" w14:paraId="77D40C8A" w14:textId="77777777" w:rsidTr="00C26E5F">
        <w:trPr>
          <w:trHeight w:val="3882"/>
        </w:trPr>
        <w:tc>
          <w:tcPr>
            <w:tcW w:w="10703" w:type="dxa"/>
            <w:gridSpan w:val="2"/>
            <w:hideMark/>
          </w:tcPr>
          <w:tbl>
            <w:tblPr>
              <w:tblW w:w="18140" w:type="dxa"/>
              <w:tblCellMar>
                <w:left w:w="0" w:type="dxa"/>
                <w:right w:w="0" w:type="dxa"/>
              </w:tblCellMar>
              <w:tblLook w:val="0000" w:firstRow="0" w:lastRow="0" w:firstColumn="0" w:lastColumn="0" w:noHBand="0" w:noVBand="0"/>
            </w:tblPr>
            <w:tblGrid>
              <w:gridCol w:w="13"/>
              <w:gridCol w:w="34"/>
              <w:gridCol w:w="21"/>
              <w:gridCol w:w="589"/>
              <w:gridCol w:w="72"/>
              <w:gridCol w:w="166"/>
              <w:gridCol w:w="16460"/>
              <w:gridCol w:w="74"/>
              <w:gridCol w:w="56"/>
              <w:gridCol w:w="537"/>
              <w:gridCol w:w="69"/>
              <w:gridCol w:w="49"/>
            </w:tblGrid>
            <w:tr w:rsidR="008C761A" w:rsidRPr="008C761A" w14:paraId="016BF9D7" w14:textId="77777777" w:rsidTr="008C761A">
              <w:trPr>
                <w:trHeight w:val="425"/>
              </w:trPr>
              <w:tc>
                <w:tcPr>
                  <w:tcW w:w="18140" w:type="dxa"/>
                  <w:gridSpan w:val="12"/>
                </w:tcPr>
                <w:tbl>
                  <w:tblPr>
                    <w:tblW w:w="0" w:type="auto"/>
                    <w:tblCellMar>
                      <w:left w:w="0" w:type="dxa"/>
                      <w:right w:w="0" w:type="dxa"/>
                    </w:tblCellMar>
                    <w:tblLook w:val="0000" w:firstRow="0" w:lastRow="0" w:firstColumn="0" w:lastColumn="0" w:noHBand="0" w:noVBand="0"/>
                  </w:tblPr>
                  <w:tblGrid>
                    <w:gridCol w:w="9637"/>
                  </w:tblGrid>
                  <w:tr w:rsidR="008C761A" w:rsidRPr="008C761A" w14:paraId="37007AFA" w14:textId="77777777" w:rsidTr="008C761A">
                    <w:trPr>
                      <w:trHeight w:val="345"/>
                    </w:trPr>
                    <w:tc>
                      <w:tcPr>
                        <w:tcW w:w="9637" w:type="dxa"/>
                        <w:tcMar>
                          <w:top w:w="40" w:type="dxa"/>
                          <w:left w:w="40" w:type="dxa"/>
                          <w:bottom w:w="40" w:type="dxa"/>
                          <w:right w:w="40" w:type="dxa"/>
                        </w:tcMar>
                      </w:tcPr>
                      <w:p w14:paraId="5DAEC645" w14:textId="77777777" w:rsidR="008C761A" w:rsidRPr="008C761A" w:rsidRDefault="008C761A" w:rsidP="008C761A">
                        <w:pPr>
                          <w:widowControl/>
                          <w:autoSpaceDE/>
                          <w:autoSpaceDN/>
                          <w:jc w:val="center"/>
                          <w:rPr>
                            <w:rFonts w:ascii="Times New Roman" w:eastAsia="Times New Roman" w:hAnsi="Times New Roman" w:cs="Times New Roman"/>
                            <w:b/>
                            <w:color w:val="000000"/>
                            <w:sz w:val="28"/>
                            <w:szCs w:val="28"/>
                          </w:rPr>
                        </w:pPr>
                        <w:r w:rsidRPr="008C761A">
                          <w:rPr>
                            <w:rFonts w:ascii="Times New Roman" w:eastAsia="Times New Roman" w:hAnsi="Times New Roman" w:cs="Times New Roman"/>
                            <w:b/>
                            <w:color w:val="000000"/>
                            <w:sz w:val="28"/>
                            <w:szCs w:val="28"/>
                          </w:rPr>
                          <w:lastRenderedPageBreak/>
                          <w:t>Современные профессиональные базы данных и</w:t>
                        </w:r>
                      </w:p>
                      <w:p w14:paraId="14F93204" w14:textId="77777777" w:rsidR="008C761A" w:rsidRPr="008C761A" w:rsidRDefault="008C761A" w:rsidP="008C761A">
                        <w:pPr>
                          <w:widowControl/>
                          <w:autoSpaceDE/>
                          <w:autoSpaceDN/>
                          <w:jc w:val="center"/>
                          <w:rPr>
                            <w:rFonts w:ascii="Times New Roman" w:eastAsia="Times New Roman" w:hAnsi="Times New Roman" w:cs="Times New Roman"/>
                            <w:sz w:val="28"/>
                            <w:szCs w:val="28"/>
                          </w:rPr>
                        </w:pPr>
                        <w:r w:rsidRPr="008C761A">
                          <w:rPr>
                            <w:rFonts w:ascii="Times New Roman" w:eastAsia="Times New Roman" w:hAnsi="Times New Roman" w:cs="Times New Roman"/>
                            <w:b/>
                            <w:color w:val="000000"/>
                            <w:sz w:val="28"/>
                            <w:szCs w:val="28"/>
                          </w:rPr>
                          <w:t>информационные ресурсы сети Интернет</w:t>
                        </w:r>
                      </w:p>
                    </w:tc>
                  </w:tr>
                </w:tbl>
                <w:p w14:paraId="287A9327" w14:textId="77777777" w:rsidR="008C761A" w:rsidRPr="008C761A" w:rsidRDefault="008C761A" w:rsidP="008C761A">
                  <w:pPr>
                    <w:widowControl/>
                    <w:autoSpaceDE/>
                    <w:autoSpaceDN/>
                    <w:rPr>
                      <w:rFonts w:ascii="Times New Roman" w:eastAsia="Times New Roman" w:hAnsi="Times New Roman" w:cs="Times New Roman"/>
                      <w:sz w:val="28"/>
                      <w:szCs w:val="28"/>
                    </w:rPr>
                  </w:pPr>
                </w:p>
              </w:tc>
            </w:tr>
            <w:tr w:rsidR="008C761A" w:rsidRPr="008C761A" w14:paraId="4B3447A0" w14:textId="77777777" w:rsidTr="008C761A">
              <w:trPr>
                <w:trHeight w:val="211"/>
              </w:trPr>
              <w:tc>
                <w:tcPr>
                  <w:tcW w:w="13" w:type="dxa"/>
                </w:tcPr>
                <w:p w14:paraId="265C6933"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34" w:type="dxa"/>
                </w:tcPr>
                <w:p w14:paraId="423C96EE"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21" w:type="dxa"/>
                </w:tcPr>
                <w:p w14:paraId="2976FFCB"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589" w:type="dxa"/>
                </w:tcPr>
                <w:p w14:paraId="553FC9F0"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72" w:type="dxa"/>
                </w:tcPr>
                <w:p w14:paraId="0B32E910"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166" w:type="dxa"/>
                </w:tcPr>
                <w:p w14:paraId="3B23BB5E"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16460" w:type="dxa"/>
                </w:tcPr>
                <w:p w14:paraId="64D7D399"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74" w:type="dxa"/>
                </w:tcPr>
                <w:p w14:paraId="46DD753D"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56" w:type="dxa"/>
                </w:tcPr>
                <w:p w14:paraId="38E78B23"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537" w:type="dxa"/>
                </w:tcPr>
                <w:p w14:paraId="25D19FB9"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69" w:type="dxa"/>
                </w:tcPr>
                <w:p w14:paraId="75E94629"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49" w:type="dxa"/>
                </w:tcPr>
                <w:p w14:paraId="11357774" w14:textId="77777777" w:rsidR="008C761A" w:rsidRPr="008C761A" w:rsidRDefault="008C761A" w:rsidP="008C761A">
                  <w:pPr>
                    <w:widowControl/>
                    <w:autoSpaceDE/>
                    <w:autoSpaceDN/>
                    <w:rPr>
                      <w:rFonts w:ascii="Times New Roman" w:eastAsia="Times New Roman" w:hAnsi="Times New Roman" w:cs="Times New Roman"/>
                      <w:sz w:val="28"/>
                      <w:szCs w:val="28"/>
                    </w:rPr>
                  </w:pPr>
                </w:p>
              </w:tc>
            </w:tr>
            <w:tr w:rsidR="008C761A" w:rsidRPr="008C761A" w14:paraId="55C48863" w14:textId="77777777" w:rsidTr="008C761A">
              <w:tc>
                <w:tcPr>
                  <w:tcW w:w="13" w:type="dxa"/>
                </w:tcPr>
                <w:p w14:paraId="2FAC9E97"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18127" w:type="dxa"/>
                  <w:gridSpan w:val="11"/>
                </w:tcPr>
                <w:tbl>
                  <w:tblPr>
                    <w:tblW w:w="0" w:type="auto"/>
                    <w:tblCellMar>
                      <w:left w:w="0" w:type="dxa"/>
                      <w:right w:w="0" w:type="dxa"/>
                    </w:tblCellMar>
                    <w:tblLook w:val="0000" w:firstRow="0" w:lastRow="0" w:firstColumn="0" w:lastColumn="0" w:noHBand="0" w:noVBand="0"/>
                  </w:tblPr>
                  <w:tblGrid>
                    <w:gridCol w:w="9637"/>
                  </w:tblGrid>
                  <w:tr w:rsidR="008C761A" w:rsidRPr="008C761A" w14:paraId="15C2DFD0" w14:textId="77777777" w:rsidTr="008C761A">
                    <w:trPr>
                      <w:trHeight w:val="279"/>
                    </w:trPr>
                    <w:tc>
                      <w:tcPr>
                        <w:tcW w:w="9637" w:type="dxa"/>
                        <w:tcMar>
                          <w:top w:w="40" w:type="dxa"/>
                          <w:left w:w="40" w:type="dxa"/>
                          <w:bottom w:w="40" w:type="dxa"/>
                          <w:right w:w="40" w:type="dxa"/>
                        </w:tcMar>
                      </w:tcPr>
                      <w:tbl>
                        <w:tblPr>
                          <w:tblW w:w="0" w:type="auto"/>
                          <w:tblCellMar>
                            <w:left w:w="0" w:type="dxa"/>
                            <w:right w:w="0" w:type="dxa"/>
                          </w:tblCellMar>
                          <w:tblLook w:val="0000" w:firstRow="0" w:lastRow="0" w:firstColumn="0" w:lastColumn="0" w:noHBand="0" w:noVBand="0"/>
                        </w:tblPr>
                        <w:tblGrid>
                          <w:gridCol w:w="9557"/>
                        </w:tblGrid>
                        <w:tr w:rsidR="008C761A" w:rsidRPr="008C761A" w14:paraId="0608E77D" w14:textId="77777777" w:rsidTr="008C761A">
                          <w:trPr>
                            <w:trHeight w:val="279"/>
                          </w:trPr>
                          <w:tc>
                            <w:tcPr>
                              <w:tcW w:w="9631" w:type="dxa"/>
                              <w:tcMar>
                                <w:top w:w="40" w:type="dxa"/>
                                <w:left w:w="40" w:type="dxa"/>
                                <w:bottom w:w="40" w:type="dxa"/>
                                <w:right w:w="40" w:type="dxa"/>
                              </w:tcMar>
                            </w:tcPr>
                            <w:p w14:paraId="0C4CDC0D" w14:textId="77777777"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 xml:space="preserve">Электронно-библиотечная система </w:t>
                              </w:r>
                              <w:r w:rsidRPr="008C761A">
                                <w:rPr>
                                  <w:rFonts w:ascii="Times New Roman" w:eastAsia="Times New Roman" w:hAnsi="Times New Roman" w:cs="Times New Roman"/>
                                  <w:color w:val="000000"/>
                                  <w:sz w:val="28"/>
                                  <w:szCs w:val="28"/>
                                  <w:lang w:val="en-US"/>
                                </w:rPr>
                                <w:t>Znanium</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com</w:t>
                              </w:r>
                              <w:r w:rsidRPr="008C761A">
                                <w:rPr>
                                  <w:rFonts w:ascii="Times New Roman" w:eastAsia="Times New Roman" w:hAnsi="Times New Roman" w:cs="Times New Roman"/>
                                  <w:color w:val="000000"/>
                                  <w:sz w:val="28"/>
                                  <w:szCs w:val="28"/>
                                </w:rPr>
                                <w:t xml:space="preserve">: </w:t>
                              </w:r>
                              <w:r w:rsidRPr="008C761A">
                                <w:rPr>
                                  <w:rFonts w:ascii="Times New Roman" w:eastAsia="Times New Roman" w:hAnsi="Times New Roman" w:cs="Times New Roman"/>
                                  <w:color w:val="000000"/>
                                  <w:sz w:val="28"/>
                                  <w:szCs w:val="28"/>
                                  <w:lang w:val="en-US"/>
                                </w:rPr>
                                <w:t>www</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znanium</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com</w:t>
                              </w:r>
                            </w:p>
                            <w:p w14:paraId="7BA2A65A" w14:textId="77777777"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 xml:space="preserve">Электронная библиотека Юрайт: </w:t>
                              </w:r>
                              <w:r w:rsidRPr="008C761A">
                                <w:rPr>
                                  <w:rFonts w:ascii="Times New Roman" w:eastAsia="Times New Roman" w:hAnsi="Times New Roman" w:cs="Times New Roman"/>
                                  <w:color w:val="000000"/>
                                  <w:sz w:val="28"/>
                                  <w:szCs w:val="28"/>
                                  <w:lang w:val="en-US"/>
                                </w:rPr>
                                <w:t>https</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biblio</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online</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ru</w:t>
                              </w:r>
                            </w:p>
                            <w:p w14:paraId="29D4BD6A" w14:textId="77777777"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Электронно-библиотечная система «Троицкий мост»: www.trmost.ru.</w:t>
                              </w:r>
                            </w:p>
                            <w:p w14:paraId="61734294" w14:textId="77777777"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Научная электронная библиотека : http://elibrary.ru</w:t>
                              </w:r>
                            </w:p>
                            <w:p w14:paraId="1DCE1503" w14:textId="77777777"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Справочно-правовая система «Консультант Плюс» : http://www.consultant.ru/</w:t>
                              </w:r>
                            </w:p>
                          </w:tc>
                        </w:tr>
                      </w:tbl>
                      <w:p w14:paraId="1EA56042" w14:textId="77777777"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 xml:space="preserve">Справочно-правовая система «Гарант»: </w:t>
                        </w:r>
                        <w:hyperlink r:id="rId18" w:history="1">
                          <w:r w:rsidRPr="008C761A">
                            <w:rPr>
                              <w:rFonts w:ascii="Times New Roman" w:eastAsia="Times New Roman" w:hAnsi="Times New Roman" w:cs="Times New Roman"/>
                              <w:color w:val="0000FF"/>
                              <w:sz w:val="28"/>
                              <w:szCs w:val="28"/>
                              <w:u w:val="single"/>
                              <w:lang w:val="en-US"/>
                            </w:rPr>
                            <w:t>http</w:t>
                          </w:r>
                          <w:r w:rsidRPr="008C761A">
                            <w:rPr>
                              <w:rFonts w:ascii="Times New Roman" w:eastAsia="Times New Roman" w:hAnsi="Times New Roman" w:cs="Times New Roman"/>
                              <w:color w:val="0000FF"/>
                              <w:sz w:val="28"/>
                              <w:szCs w:val="28"/>
                              <w:u w:val="single"/>
                            </w:rPr>
                            <w:t>://</w:t>
                          </w:r>
                          <w:r w:rsidRPr="008C761A">
                            <w:rPr>
                              <w:rFonts w:ascii="Times New Roman" w:eastAsia="Times New Roman" w:hAnsi="Times New Roman" w:cs="Times New Roman"/>
                              <w:color w:val="0000FF"/>
                              <w:sz w:val="28"/>
                              <w:szCs w:val="28"/>
                              <w:u w:val="single"/>
                              <w:lang w:val="en-US"/>
                            </w:rPr>
                            <w:t>www</w:t>
                          </w:r>
                          <w:r w:rsidRPr="008C761A">
                            <w:rPr>
                              <w:rFonts w:ascii="Times New Roman" w:eastAsia="Times New Roman" w:hAnsi="Times New Roman" w:cs="Times New Roman"/>
                              <w:color w:val="0000FF"/>
                              <w:sz w:val="28"/>
                              <w:szCs w:val="28"/>
                              <w:u w:val="single"/>
                            </w:rPr>
                            <w:t>.</w:t>
                          </w:r>
                          <w:r w:rsidRPr="008C761A">
                            <w:rPr>
                              <w:rFonts w:ascii="Times New Roman" w:eastAsia="Times New Roman" w:hAnsi="Times New Roman" w:cs="Times New Roman"/>
                              <w:color w:val="0000FF"/>
                              <w:sz w:val="28"/>
                              <w:szCs w:val="28"/>
                              <w:u w:val="single"/>
                              <w:lang w:val="en-US"/>
                            </w:rPr>
                            <w:t>internet</w:t>
                          </w:r>
                          <w:r w:rsidRPr="008C761A">
                            <w:rPr>
                              <w:rFonts w:ascii="Times New Roman" w:eastAsia="Times New Roman" w:hAnsi="Times New Roman" w:cs="Times New Roman"/>
                              <w:color w:val="0000FF"/>
                              <w:sz w:val="28"/>
                              <w:szCs w:val="28"/>
                              <w:u w:val="single"/>
                            </w:rPr>
                            <w:t>.</w:t>
                          </w:r>
                          <w:r w:rsidRPr="008C761A">
                            <w:rPr>
                              <w:rFonts w:ascii="Times New Roman" w:eastAsia="Times New Roman" w:hAnsi="Times New Roman" w:cs="Times New Roman"/>
                              <w:color w:val="0000FF"/>
                              <w:sz w:val="28"/>
                              <w:szCs w:val="28"/>
                              <w:u w:val="single"/>
                              <w:lang w:val="en-US"/>
                            </w:rPr>
                            <w:t>garant</w:t>
                          </w:r>
                          <w:r w:rsidRPr="008C761A">
                            <w:rPr>
                              <w:rFonts w:ascii="Times New Roman" w:eastAsia="Times New Roman" w:hAnsi="Times New Roman" w:cs="Times New Roman"/>
                              <w:color w:val="0000FF"/>
                              <w:sz w:val="28"/>
                              <w:szCs w:val="28"/>
                              <w:u w:val="single"/>
                            </w:rPr>
                            <w:t>.</w:t>
                          </w:r>
                          <w:r w:rsidRPr="008C761A">
                            <w:rPr>
                              <w:rFonts w:ascii="Times New Roman" w:eastAsia="Times New Roman" w:hAnsi="Times New Roman" w:cs="Times New Roman"/>
                              <w:color w:val="0000FF"/>
                              <w:sz w:val="28"/>
                              <w:szCs w:val="28"/>
                              <w:u w:val="single"/>
                              <w:lang w:val="en-US"/>
                            </w:rPr>
                            <w:t>ru</w:t>
                          </w:r>
                        </w:hyperlink>
                      </w:p>
                      <w:p w14:paraId="496A8025" w14:textId="77777777" w:rsidR="008C761A" w:rsidRPr="008C761A" w:rsidRDefault="008C761A" w:rsidP="008C761A">
                        <w:pPr>
                          <w:widowControl/>
                          <w:numPr>
                            <w:ilvl w:val="0"/>
                            <w:numId w:val="55"/>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color w:val="000000"/>
                            <w:sz w:val="28"/>
                            <w:szCs w:val="28"/>
                          </w:rPr>
                          <w:t xml:space="preserve">«Википедия» – интернет-энциклопедия: </w:t>
                        </w:r>
                        <w:r w:rsidRPr="008C761A">
                          <w:rPr>
                            <w:rFonts w:ascii="Times New Roman" w:eastAsia="Times New Roman" w:hAnsi="Times New Roman" w:cs="Times New Roman"/>
                            <w:color w:val="000000"/>
                            <w:sz w:val="28"/>
                            <w:szCs w:val="28"/>
                            <w:lang w:val="en-US"/>
                          </w:rPr>
                          <w:t>ru</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wikipedia</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org</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wiki</w:t>
                        </w:r>
                      </w:p>
                    </w:tc>
                  </w:tr>
                </w:tbl>
                <w:p w14:paraId="7010F644" w14:textId="77777777" w:rsidR="008C761A" w:rsidRPr="008C761A" w:rsidRDefault="008C761A" w:rsidP="008C761A">
                  <w:pPr>
                    <w:widowControl/>
                    <w:autoSpaceDE/>
                    <w:autoSpaceDN/>
                    <w:rPr>
                      <w:rFonts w:ascii="Times New Roman" w:eastAsia="Times New Roman" w:hAnsi="Times New Roman" w:cs="Times New Roman"/>
                      <w:sz w:val="28"/>
                      <w:szCs w:val="28"/>
                    </w:rPr>
                  </w:pPr>
                </w:p>
              </w:tc>
            </w:tr>
          </w:tbl>
          <w:p w14:paraId="6FB11734" w14:textId="77777777" w:rsidR="008C761A" w:rsidRPr="008C761A" w:rsidRDefault="008C761A" w:rsidP="008C761A">
            <w:pPr>
              <w:widowControl/>
              <w:autoSpaceDE/>
              <w:autoSpaceDN/>
              <w:rPr>
                <w:rFonts w:ascii="Times New Roman" w:eastAsia="Times New Roman" w:hAnsi="Times New Roman" w:cs="Times New Roman"/>
                <w:sz w:val="28"/>
                <w:szCs w:val="28"/>
              </w:rPr>
            </w:pPr>
          </w:p>
        </w:tc>
      </w:tr>
      <w:tr w:rsidR="008C761A" w:rsidRPr="008C761A" w14:paraId="14EE6661" w14:textId="77777777" w:rsidTr="00C26E5F">
        <w:tc>
          <w:tcPr>
            <w:tcW w:w="130" w:type="dxa"/>
          </w:tcPr>
          <w:p w14:paraId="1CF204A5"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10573" w:type="dxa"/>
            <w:hideMark/>
          </w:tcPr>
          <w:p w14:paraId="0BA8E0D2" w14:textId="77777777" w:rsidR="008C761A" w:rsidRPr="008C761A" w:rsidRDefault="008C761A" w:rsidP="008C761A">
            <w:pPr>
              <w:widowControl/>
              <w:autoSpaceDE/>
              <w:autoSpaceDN/>
              <w:ind w:left="521"/>
              <w:jc w:val="center"/>
              <w:rPr>
                <w:rFonts w:ascii="Times New Roman" w:eastAsia="Times New Roman" w:hAnsi="Times New Roman" w:cs="Times New Roman"/>
                <w:b/>
                <w:color w:val="000000"/>
                <w:sz w:val="28"/>
                <w:szCs w:val="28"/>
              </w:rPr>
            </w:pPr>
          </w:p>
          <w:p w14:paraId="68C59893" w14:textId="77777777" w:rsidR="008C761A" w:rsidRPr="008C761A" w:rsidRDefault="008C761A" w:rsidP="008C761A">
            <w:pPr>
              <w:widowControl/>
              <w:autoSpaceDE/>
              <w:autoSpaceDN/>
              <w:ind w:left="521"/>
              <w:jc w:val="center"/>
              <w:rPr>
                <w:rFonts w:ascii="Times New Roman" w:eastAsia="Times New Roman" w:hAnsi="Times New Roman" w:cs="Times New Roman"/>
                <w:b/>
                <w:color w:val="000000"/>
                <w:sz w:val="28"/>
                <w:szCs w:val="28"/>
              </w:rPr>
            </w:pPr>
            <w:r w:rsidRPr="008C761A">
              <w:rPr>
                <w:rFonts w:ascii="Times New Roman" w:eastAsia="Times New Roman" w:hAnsi="Times New Roman" w:cs="Times New Roman"/>
                <w:b/>
                <w:color w:val="000000"/>
                <w:sz w:val="28"/>
                <w:szCs w:val="28"/>
              </w:rPr>
              <w:t xml:space="preserve">Перечень лицензионного программного обеспечения </w:t>
            </w:r>
          </w:p>
          <w:p w14:paraId="7F7B39C2" w14:textId="77777777" w:rsidR="008C761A" w:rsidRPr="008C761A" w:rsidRDefault="008C761A" w:rsidP="008C761A">
            <w:pPr>
              <w:widowControl/>
              <w:autoSpaceDE/>
              <w:autoSpaceDN/>
              <w:ind w:left="521"/>
              <w:jc w:val="center"/>
              <w:rPr>
                <w:rFonts w:ascii="Times New Roman" w:eastAsia="Times New Roman" w:hAnsi="Times New Roman" w:cs="Times New Roman"/>
                <w:b/>
                <w:color w:val="000000"/>
                <w:sz w:val="28"/>
                <w:szCs w:val="28"/>
              </w:rPr>
            </w:pPr>
            <w:r w:rsidRPr="008C761A">
              <w:rPr>
                <w:rFonts w:ascii="Times New Roman" w:eastAsia="Times New Roman" w:hAnsi="Times New Roman" w:cs="Times New Roman"/>
                <w:b/>
                <w:color w:val="000000"/>
                <w:sz w:val="28"/>
                <w:szCs w:val="28"/>
              </w:rPr>
              <w:t>и информационных справочных систем</w:t>
            </w:r>
          </w:p>
          <w:p w14:paraId="3563B912" w14:textId="77777777" w:rsidR="008C761A" w:rsidRPr="008C761A" w:rsidRDefault="008C761A" w:rsidP="008C761A">
            <w:pPr>
              <w:widowControl/>
              <w:autoSpaceDE/>
              <w:autoSpaceDN/>
              <w:ind w:left="521"/>
              <w:jc w:val="center"/>
              <w:rPr>
                <w:rFonts w:ascii="Times New Roman" w:eastAsia="Times New Roman" w:hAnsi="Times New Roman" w:cs="Times New Roman"/>
                <w:b/>
                <w:color w:val="000000"/>
                <w:sz w:val="28"/>
                <w:szCs w:val="28"/>
              </w:rPr>
            </w:pPr>
          </w:p>
          <w:p w14:paraId="4DBFA91A"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sz w:val="28"/>
                <w:szCs w:val="28"/>
              </w:rPr>
              <w:t>Microsoft Windows</w:t>
            </w:r>
          </w:p>
          <w:p w14:paraId="4CC721D0"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sz w:val="28"/>
                <w:szCs w:val="28"/>
              </w:rPr>
              <w:t>Microsoft Word</w:t>
            </w:r>
          </w:p>
          <w:p w14:paraId="0E68FA76"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lang w:val="en-US"/>
              </w:rPr>
            </w:pPr>
            <w:r w:rsidRPr="008C761A">
              <w:rPr>
                <w:rFonts w:ascii="Times New Roman" w:eastAsia="Times New Roman" w:hAnsi="Times New Roman" w:cs="Times New Roman"/>
                <w:sz w:val="28"/>
                <w:szCs w:val="28"/>
                <w:lang w:val="en-US"/>
              </w:rPr>
              <w:t>Microsoft Office 365</w:t>
            </w:r>
          </w:p>
          <w:p w14:paraId="6C5D48CC"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lang w:val="en-US"/>
              </w:rPr>
            </w:pPr>
            <w:r w:rsidRPr="008C761A">
              <w:rPr>
                <w:rFonts w:ascii="Times New Roman" w:eastAsia="Times New Roman" w:hAnsi="Times New Roman" w:cs="Times New Roman"/>
                <w:sz w:val="28"/>
                <w:szCs w:val="28"/>
                <w:lang w:val="en-US"/>
              </w:rPr>
              <w:t>Microsoft Power Point</w:t>
            </w:r>
          </w:p>
          <w:p w14:paraId="51BEA255"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lang w:val="en-US"/>
              </w:rPr>
            </w:pPr>
            <w:r w:rsidRPr="008C761A">
              <w:rPr>
                <w:rFonts w:ascii="Times New Roman" w:eastAsia="Times New Roman" w:hAnsi="Times New Roman" w:cs="Times New Roman"/>
                <w:sz w:val="28"/>
                <w:szCs w:val="28"/>
                <w:lang w:val="en-US"/>
              </w:rPr>
              <w:t>Microsoft</w:t>
            </w:r>
            <w:r w:rsidRPr="008C761A">
              <w:rPr>
                <w:rFonts w:ascii="Times New Roman" w:eastAsia="Times New Roman" w:hAnsi="Times New Roman" w:cs="Times New Roman"/>
                <w:sz w:val="28"/>
                <w:szCs w:val="28"/>
              </w:rPr>
              <w:t xml:space="preserve"> </w:t>
            </w:r>
            <w:r w:rsidRPr="008C761A">
              <w:rPr>
                <w:rFonts w:ascii="Times New Roman" w:eastAsia="Times New Roman" w:hAnsi="Times New Roman" w:cs="Times New Roman"/>
                <w:sz w:val="28"/>
                <w:szCs w:val="28"/>
                <w:lang w:val="en-US"/>
              </w:rPr>
              <w:t>Excel</w:t>
            </w:r>
          </w:p>
          <w:p w14:paraId="19668A32"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sz w:val="28"/>
                <w:szCs w:val="28"/>
              </w:rPr>
              <w:t>Антивирус Касперского</w:t>
            </w:r>
          </w:p>
          <w:p w14:paraId="0DD0688C"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sz w:val="28"/>
                <w:szCs w:val="28"/>
              </w:rPr>
              <w:t>Справочно-правовая база «Консультант Плюс»</w:t>
            </w:r>
          </w:p>
          <w:p w14:paraId="0F47882C"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lang w:val="en-US"/>
              </w:rPr>
            </w:pPr>
            <w:r w:rsidRPr="008C761A">
              <w:rPr>
                <w:rFonts w:ascii="Times New Roman" w:eastAsia="Times New Roman" w:hAnsi="Times New Roman" w:cs="Times New Roman"/>
                <w:sz w:val="28"/>
                <w:szCs w:val="28"/>
              </w:rPr>
              <w:t>Справочно-правовая база «Гарант»</w:t>
            </w:r>
          </w:p>
          <w:p w14:paraId="463FB422" w14:textId="77777777" w:rsidR="008C761A" w:rsidRPr="008C761A" w:rsidRDefault="008C761A" w:rsidP="008C761A">
            <w:pPr>
              <w:widowControl/>
              <w:autoSpaceDE/>
              <w:autoSpaceDN/>
              <w:rPr>
                <w:rFonts w:ascii="Times New Roman" w:eastAsia="Times New Roman" w:hAnsi="Times New Roman" w:cs="Times New Roman"/>
                <w:sz w:val="28"/>
                <w:szCs w:val="28"/>
              </w:rPr>
            </w:pPr>
          </w:p>
        </w:tc>
      </w:tr>
    </w:tbl>
    <w:p w14:paraId="18DA4B8A" w14:textId="77777777" w:rsidR="008C761A" w:rsidRDefault="008C761A" w:rsidP="008C761A">
      <w:pPr>
        <w:rPr>
          <w:rFonts w:ascii="Times New Roman" w:hAnsi="Times New Roman" w:cs="Times New Roman"/>
          <w:sz w:val="28"/>
          <w:szCs w:val="28"/>
        </w:rPr>
      </w:pPr>
    </w:p>
    <w:p w14:paraId="0990BEBC" w14:textId="77777777" w:rsidR="00295F47" w:rsidRDefault="009F1C6B" w:rsidP="008C761A">
      <w:pPr>
        <w:ind w:firstLine="720"/>
        <w:rPr>
          <w:rFonts w:ascii="Times New Roman" w:hAnsi="Times New Roman" w:cs="Times New Roman"/>
          <w:sz w:val="28"/>
          <w:szCs w:val="28"/>
        </w:rPr>
      </w:pPr>
      <w:r w:rsidRPr="008C761A">
        <w:rPr>
          <w:rFonts w:ascii="Times New Roman" w:hAnsi="Times New Roman" w:cs="Times New Roman"/>
          <w:sz w:val="28"/>
          <w:szCs w:val="28"/>
        </w:rPr>
        <w:t>Рекомендуемые печатные издания по реализации общеобразовательной дисциплины представлены в методических рекомендациях по организации обучения.</w:t>
      </w:r>
      <w:bookmarkStart w:id="10" w:name="4._Контроль_и_оценка_результатов_освоени"/>
      <w:bookmarkStart w:id="11" w:name="_bookmark7"/>
      <w:bookmarkEnd w:id="10"/>
      <w:bookmarkEnd w:id="11"/>
    </w:p>
    <w:p w14:paraId="10F1DE5C" w14:textId="702E7A4A" w:rsidR="005E3DF7" w:rsidRPr="00295F47" w:rsidRDefault="00FA4C1E" w:rsidP="00295F47">
      <w:pPr>
        <w:ind w:firstLine="720"/>
        <w:jc w:val="center"/>
        <w:rPr>
          <w:rFonts w:ascii="Times New Roman" w:hAnsi="Times New Roman" w:cs="Times New Roman"/>
          <w:b/>
          <w:sz w:val="28"/>
          <w:szCs w:val="28"/>
        </w:rPr>
      </w:pPr>
      <w:r w:rsidRPr="00295F47">
        <w:rPr>
          <w:rFonts w:ascii="Times New Roman" w:hAnsi="Times New Roman" w:cs="Times New Roman"/>
          <w:b/>
          <w:sz w:val="28"/>
          <w:szCs w:val="28"/>
        </w:rPr>
        <w:t>4. КОНТРОЛЬ И ОЦЕНКА РЕЗУЛЬТАТОВ ОСВОЕНИЯ ДИСЦИПЛИНЫ</w:t>
      </w:r>
    </w:p>
    <w:p w14:paraId="29EC1B68" w14:textId="77777777" w:rsidR="005E3DF7" w:rsidRPr="00295F47" w:rsidRDefault="005E3DF7" w:rsidP="00295F47">
      <w:pPr>
        <w:ind w:firstLine="720"/>
        <w:jc w:val="center"/>
        <w:rPr>
          <w:rFonts w:ascii="Times New Roman" w:hAnsi="Times New Roman" w:cs="Times New Roman"/>
          <w:b/>
          <w:sz w:val="28"/>
          <w:szCs w:val="28"/>
        </w:rPr>
      </w:pPr>
    </w:p>
    <w:p w14:paraId="61E43028" w14:textId="77777777" w:rsidR="005E3DF7" w:rsidRPr="008C761A" w:rsidRDefault="009F1C6B" w:rsidP="008C761A">
      <w:pPr>
        <w:ind w:firstLine="720"/>
        <w:rPr>
          <w:rFonts w:ascii="Times New Roman" w:hAnsi="Times New Roman" w:cs="Times New Roman"/>
          <w:sz w:val="28"/>
          <w:szCs w:val="28"/>
        </w:rPr>
      </w:pPr>
      <w:r w:rsidRPr="008C761A">
        <w:rPr>
          <w:rFonts w:ascii="Times New Roman" w:hAnsi="Times New Roman" w:cs="Times New Roman"/>
          <w:sz w:val="28"/>
          <w:szCs w:val="28"/>
        </w:rPr>
        <w:t>Контроль и оценка результатов обучения осуществляется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 Результаты обучения определяют, что обучающиеся должны знать, понимать и демонстрировать по завершении изучения дисциплины.</w:t>
      </w:r>
    </w:p>
    <w:p w14:paraId="0A186466" w14:textId="77777777" w:rsidR="005E3DF7" w:rsidRPr="008C761A" w:rsidRDefault="009F1C6B" w:rsidP="008C761A">
      <w:pPr>
        <w:ind w:firstLine="720"/>
        <w:rPr>
          <w:rFonts w:ascii="Times New Roman" w:hAnsi="Times New Roman" w:cs="Times New Roman"/>
          <w:sz w:val="28"/>
          <w:szCs w:val="28"/>
        </w:rPr>
      </w:pPr>
      <w:r w:rsidRPr="008C761A">
        <w:rPr>
          <w:rFonts w:ascii="Times New Roman" w:hAnsi="Times New Roman" w:cs="Times New Roman"/>
          <w:sz w:val="28"/>
          <w:szCs w:val="28"/>
        </w:rPr>
        <w:t>Для формирования, контроля и оценки результатов освоения учебной дисциплины используется система оценочных мероприятий, представляющая собой комплекс учебных мероприятий, согласованных с результатами обучения и сформулированных с учетом ФГОС СОО (предметные результаты по дисциплине) и ФГОС СПО.</w:t>
      </w:r>
    </w:p>
    <w:tbl>
      <w:tblPr>
        <w:tblStyle w:val="TableNormal"/>
        <w:tblW w:w="0" w:type="auto"/>
        <w:tblInd w:w="1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00"/>
        <w:gridCol w:w="1903"/>
        <w:gridCol w:w="2837"/>
        <w:gridCol w:w="3259"/>
        <w:gridCol w:w="840"/>
      </w:tblGrid>
      <w:tr w:rsidR="005E3DF7" w:rsidRPr="008C761A" w14:paraId="784BA406" w14:textId="77777777">
        <w:trPr>
          <w:trHeight w:val="829"/>
        </w:trPr>
        <w:tc>
          <w:tcPr>
            <w:tcW w:w="600" w:type="dxa"/>
          </w:tcPr>
          <w:p w14:paraId="64D045D0" w14:textId="77777777" w:rsidR="005E3DF7" w:rsidRPr="008C761A" w:rsidRDefault="005E3DF7" w:rsidP="008C761A">
            <w:pPr>
              <w:rPr>
                <w:rFonts w:ascii="Times New Roman" w:hAnsi="Times New Roman" w:cs="Times New Roman"/>
                <w:sz w:val="28"/>
                <w:szCs w:val="28"/>
              </w:rPr>
            </w:pPr>
          </w:p>
          <w:p w14:paraId="2513359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6CFB094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75A0414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1FF4780A" w14:textId="77777777" w:rsidR="005E3DF7" w:rsidRPr="008C761A" w:rsidRDefault="005E3DF7" w:rsidP="008C761A">
            <w:pPr>
              <w:rPr>
                <w:rFonts w:ascii="Times New Roman" w:hAnsi="Times New Roman" w:cs="Times New Roman"/>
                <w:sz w:val="28"/>
                <w:szCs w:val="28"/>
              </w:rPr>
            </w:pPr>
          </w:p>
          <w:p w14:paraId="00ADE33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29F35934" w14:textId="77777777" w:rsidR="005E3DF7" w:rsidRPr="008C761A" w:rsidRDefault="005E3DF7" w:rsidP="008C761A">
            <w:pPr>
              <w:rPr>
                <w:rFonts w:ascii="Times New Roman" w:hAnsi="Times New Roman" w:cs="Times New Roman"/>
                <w:sz w:val="28"/>
                <w:szCs w:val="28"/>
              </w:rPr>
            </w:pPr>
          </w:p>
          <w:p w14:paraId="77B1E2A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7E50FFF0" w14:textId="77777777" w:rsidR="005E3DF7" w:rsidRPr="008C761A" w:rsidRDefault="005E3DF7" w:rsidP="008C761A">
            <w:pPr>
              <w:rPr>
                <w:rFonts w:ascii="Times New Roman" w:hAnsi="Times New Roman" w:cs="Times New Roman"/>
                <w:sz w:val="28"/>
                <w:szCs w:val="28"/>
              </w:rPr>
            </w:pPr>
          </w:p>
          <w:p w14:paraId="0477859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143A05F7" w14:textId="77777777">
        <w:trPr>
          <w:trHeight w:val="400"/>
        </w:trPr>
        <w:tc>
          <w:tcPr>
            <w:tcW w:w="600" w:type="dxa"/>
          </w:tcPr>
          <w:p w14:paraId="08E07BA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I</w:t>
            </w:r>
          </w:p>
        </w:tc>
        <w:tc>
          <w:tcPr>
            <w:tcW w:w="8839" w:type="dxa"/>
            <w:gridSpan w:val="4"/>
          </w:tcPr>
          <w:p w14:paraId="26F4B11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Основной модуль</w:t>
            </w:r>
          </w:p>
        </w:tc>
      </w:tr>
      <w:tr w:rsidR="005E3DF7" w:rsidRPr="008C761A" w14:paraId="72B7AE9E" w14:textId="77777777">
        <w:trPr>
          <w:trHeight w:val="1348"/>
        </w:trPr>
        <w:tc>
          <w:tcPr>
            <w:tcW w:w="600" w:type="dxa"/>
            <w:shd w:val="clear" w:color="auto" w:fill="D9D9D9"/>
          </w:tcPr>
          <w:p w14:paraId="110382F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w:t>
            </w:r>
          </w:p>
        </w:tc>
        <w:tc>
          <w:tcPr>
            <w:tcW w:w="1903" w:type="dxa"/>
            <w:shd w:val="clear" w:color="auto" w:fill="D9D9D9"/>
          </w:tcPr>
          <w:p w14:paraId="4EC3F3F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1. Основы строения вещества</w:t>
            </w:r>
          </w:p>
        </w:tc>
        <w:tc>
          <w:tcPr>
            <w:tcW w:w="2837" w:type="dxa"/>
            <w:shd w:val="clear" w:color="auto" w:fill="D9D9D9"/>
          </w:tcPr>
          <w:p w14:paraId="4E73AB2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Формулировать базовые понятия и законы химии</w:t>
            </w:r>
          </w:p>
        </w:tc>
        <w:tc>
          <w:tcPr>
            <w:tcW w:w="3259" w:type="dxa"/>
            <w:shd w:val="clear" w:color="auto" w:fill="D9D9D9"/>
          </w:tcPr>
          <w:p w14:paraId="46795E71" w14:textId="77777777" w:rsidR="005E3DF7" w:rsidRPr="008C761A" w:rsidRDefault="005E3DF7" w:rsidP="008C761A">
            <w:pPr>
              <w:rPr>
                <w:rFonts w:ascii="Times New Roman" w:hAnsi="Times New Roman" w:cs="Times New Roman"/>
                <w:sz w:val="28"/>
                <w:szCs w:val="28"/>
              </w:rPr>
            </w:pPr>
          </w:p>
        </w:tc>
        <w:tc>
          <w:tcPr>
            <w:tcW w:w="840" w:type="dxa"/>
            <w:shd w:val="clear" w:color="auto" w:fill="D9D9D9"/>
          </w:tcPr>
          <w:p w14:paraId="3928F123" w14:textId="77777777" w:rsidR="005E3DF7" w:rsidRPr="008C761A" w:rsidRDefault="005E3DF7" w:rsidP="008C761A">
            <w:pPr>
              <w:rPr>
                <w:rFonts w:ascii="Times New Roman" w:hAnsi="Times New Roman" w:cs="Times New Roman"/>
                <w:sz w:val="28"/>
                <w:szCs w:val="28"/>
              </w:rPr>
            </w:pPr>
          </w:p>
        </w:tc>
      </w:tr>
      <w:tr w:rsidR="005E3DF7" w:rsidRPr="008C761A" w14:paraId="36E692A8" w14:textId="77777777">
        <w:trPr>
          <w:trHeight w:val="2620"/>
        </w:trPr>
        <w:tc>
          <w:tcPr>
            <w:tcW w:w="600" w:type="dxa"/>
          </w:tcPr>
          <w:p w14:paraId="0BB2DA9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1.1</w:t>
            </w:r>
          </w:p>
        </w:tc>
        <w:tc>
          <w:tcPr>
            <w:tcW w:w="1903" w:type="dxa"/>
          </w:tcPr>
          <w:p w14:paraId="67796C3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Строение атомов химических элементов и природа химической связи</w:t>
            </w:r>
          </w:p>
        </w:tc>
        <w:tc>
          <w:tcPr>
            <w:tcW w:w="2837" w:type="dxa"/>
          </w:tcPr>
          <w:p w14:paraId="38392FC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Составлять химические формулы соединений в соответствии со степенью окисления химических элементов, исходя из валентности и электроотрицательности</w:t>
            </w:r>
          </w:p>
        </w:tc>
        <w:tc>
          <w:tcPr>
            <w:tcW w:w="3259" w:type="dxa"/>
          </w:tcPr>
          <w:p w14:paraId="04EACF2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Тест «Строение атомов химических элементов и природа химической связи».</w:t>
            </w:r>
          </w:p>
          <w:p w14:paraId="3F1A715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Задачи на составление химических формул двухатомных соединений (оксидов, сульфидов, гидридов и т.п.).</w:t>
            </w:r>
          </w:p>
        </w:tc>
        <w:tc>
          <w:tcPr>
            <w:tcW w:w="840" w:type="dxa"/>
          </w:tcPr>
          <w:p w14:paraId="747B3D2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22B94BE8" w14:textId="77777777">
        <w:trPr>
          <w:trHeight w:val="341"/>
        </w:trPr>
        <w:tc>
          <w:tcPr>
            <w:tcW w:w="600" w:type="dxa"/>
            <w:tcBorders>
              <w:bottom w:val="nil"/>
            </w:tcBorders>
          </w:tcPr>
          <w:p w14:paraId="4695109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1.2</w:t>
            </w:r>
          </w:p>
        </w:tc>
        <w:tc>
          <w:tcPr>
            <w:tcW w:w="1903" w:type="dxa"/>
            <w:tcBorders>
              <w:bottom w:val="nil"/>
            </w:tcBorders>
          </w:tcPr>
          <w:p w14:paraId="5FA98D3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Периодический</w:t>
            </w:r>
          </w:p>
        </w:tc>
        <w:tc>
          <w:tcPr>
            <w:tcW w:w="2837" w:type="dxa"/>
            <w:tcBorders>
              <w:bottom w:val="nil"/>
            </w:tcBorders>
          </w:tcPr>
          <w:p w14:paraId="069AC76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Характеризовать</w:t>
            </w:r>
          </w:p>
        </w:tc>
        <w:tc>
          <w:tcPr>
            <w:tcW w:w="3259" w:type="dxa"/>
            <w:tcBorders>
              <w:bottom w:val="nil"/>
            </w:tcBorders>
          </w:tcPr>
          <w:p w14:paraId="7AE0872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w:t>
            </w:r>
          </w:p>
        </w:tc>
        <w:tc>
          <w:tcPr>
            <w:tcW w:w="840" w:type="dxa"/>
            <w:tcBorders>
              <w:bottom w:val="nil"/>
            </w:tcBorders>
          </w:tcPr>
          <w:p w14:paraId="12AD704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0EE55B78" w14:textId="77777777">
        <w:trPr>
          <w:trHeight w:val="316"/>
        </w:trPr>
        <w:tc>
          <w:tcPr>
            <w:tcW w:w="600" w:type="dxa"/>
            <w:tcBorders>
              <w:top w:val="nil"/>
              <w:bottom w:val="nil"/>
            </w:tcBorders>
          </w:tcPr>
          <w:p w14:paraId="39A1BD47"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0CE716E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закон и таблица</w:t>
            </w:r>
          </w:p>
        </w:tc>
        <w:tc>
          <w:tcPr>
            <w:tcW w:w="2837" w:type="dxa"/>
            <w:tcBorders>
              <w:top w:val="nil"/>
              <w:bottom w:val="nil"/>
            </w:tcBorders>
          </w:tcPr>
          <w:p w14:paraId="186641A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химические элементы в</w:t>
            </w:r>
          </w:p>
        </w:tc>
        <w:tc>
          <w:tcPr>
            <w:tcW w:w="3259" w:type="dxa"/>
            <w:tcBorders>
              <w:top w:val="nil"/>
              <w:bottom w:val="nil"/>
            </w:tcBorders>
          </w:tcPr>
          <w:p w14:paraId="25F29F0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теоретические задания на</w:t>
            </w:r>
          </w:p>
        </w:tc>
        <w:tc>
          <w:tcPr>
            <w:tcW w:w="840" w:type="dxa"/>
            <w:tcBorders>
              <w:top w:val="nil"/>
              <w:bottom w:val="nil"/>
            </w:tcBorders>
          </w:tcPr>
          <w:p w14:paraId="67CBC22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03BE99A6" w14:textId="77777777">
        <w:trPr>
          <w:trHeight w:val="317"/>
        </w:trPr>
        <w:tc>
          <w:tcPr>
            <w:tcW w:w="600" w:type="dxa"/>
            <w:tcBorders>
              <w:top w:val="nil"/>
              <w:bottom w:val="nil"/>
            </w:tcBorders>
          </w:tcPr>
          <w:p w14:paraId="0FF2CEA2"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70EDCDA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Д.И. Менделеева</w:t>
            </w:r>
          </w:p>
        </w:tc>
        <w:tc>
          <w:tcPr>
            <w:tcW w:w="2837" w:type="dxa"/>
            <w:tcBorders>
              <w:top w:val="nil"/>
              <w:bottom w:val="nil"/>
            </w:tcBorders>
          </w:tcPr>
          <w:p w14:paraId="6DF67CD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соответствии с их</w:t>
            </w:r>
          </w:p>
        </w:tc>
        <w:tc>
          <w:tcPr>
            <w:tcW w:w="3259" w:type="dxa"/>
            <w:tcBorders>
              <w:top w:val="nil"/>
              <w:bottom w:val="nil"/>
            </w:tcBorders>
          </w:tcPr>
          <w:p w14:paraId="24203EE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характеризацию химических</w:t>
            </w:r>
          </w:p>
        </w:tc>
        <w:tc>
          <w:tcPr>
            <w:tcW w:w="840" w:type="dxa"/>
            <w:tcBorders>
              <w:top w:val="nil"/>
              <w:bottom w:val="nil"/>
            </w:tcBorders>
          </w:tcPr>
          <w:p w14:paraId="041A65C3" w14:textId="77777777" w:rsidR="005E3DF7" w:rsidRPr="008C761A" w:rsidRDefault="005E3DF7" w:rsidP="008C761A">
            <w:pPr>
              <w:rPr>
                <w:rFonts w:ascii="Times New Roman" w:hAnsi="Times New Roman" w:cs="Times New Roman"/>
                <w:sz w:val="28"/>
                <w:szCs w:val="28"/>
              </w:rPr>
            </w:pPr>
          </w:p>
        </w:tc>
      </w:tr>
      <w:tr w:rsidR="005E3DF7" w:rsidRPr="008C761A" w14:paraId="215E6D97" w14:textId="77777777">
        <w:trPr>
          <w:trHeight w:val="318"/>
        </w:trPr>
        <w:tc>
          <w:tcPr>
            <w:tcW w:w="600" w:type="dxa"/>
            <w:tcBorders>
              <w:top w:val="nil"/>
              <w:bottom w:val="nil"/>
            </w:tcBorders>
          </w:tcPr>
          <w:p w14:paraId="4219246F"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599799D4"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27F53C4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положением в</w:t>
            </w:r>
          </w:p>
        </w:tc>
        <w:tc>
          <w:tcPr>
            <w:tcW w:w="3259" w:type="dxa"/>
            <w:tcBorders>
              <w:top w:val="nil"/>
              <w:bottom w:val="nil"/>
            </w:tcBorders>
          </w:tcPr>
          <w:p w14:paraId="06151BC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элементов: «Металлические /</w:t>
            </w:r>
          </w:p>
        </w:tc>
        <w:tc>
          <w:tcPr>
            <w:tcW w:w="840" w:type="dxa"/>
            <w:tcBorders>
              <w:top w:val="nil"/>
              <w:bottom w:val="nil"/>
            </w:tcBorders>
          </w:tcPr>
          <w:p w14:paraId="72D64693" w14:textId="77777777" w:rsidR="005E3DF7" w:rsidRPr="008C761A" w:rsidRDefault="005E3DF7" w:rsidP="008C761A">
            <w:pPr>
              <w:rPr>
                <w:rFonts w:ascii="Times New Roman" w:hAnsi="Times New Roman" w:cs="Times New Roman"/>
                <w:sz w:val="28"/>
                <w:szCs w:val="28"/>
              </w:rPr>
            </w:pPr>
          </w:p>
        </w:tc>
      </w:tr>
      <w:tr w:rsidR="005E3DF7" w:rsidRPr="008C761A" w14:paraId="47BB8DBF" w14:textId="77777777">
        <w:trPr>
          <w:trHeight w:val="316"/>
        </w:trPr>
        <w:tc>
          <w:tcPr>
            <w:tcW w:w="600" w:type="dxa"/>
            <w:tcBorders>
              <w:top w:val="nil"/>
              <w:bottom w:val="nil"/>
            </w:tcBorders>
          </w:tcPr>
          <w:p w14:paraId="3E9EFAD2"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74091045"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1AC219E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периодической системе</w:t>
            </w:r>
          </w:p>
        </w:tc>
        <w:tc>
          <w:tcPr>
            <w:tcW w:w="3259" w:type="dxa"/>
            <w:tcBorders>
              <w:top w:val="nil"/>
              <w:bottom w:val="nil"/>
            </w:tcBorders>
          </w:tcPr>
          <w:p w14:paraId="2369AAD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неметаллические свойства,</w:t>
            </w:r>
          </w:p>
        </w:tc>
        <w:tc>
          <w:tcPr>
            <w:tcW w:w="840" w:type="dxa"/>
            <w:tcBorders>
              <w:top w:val="nil"/>
              <w:bottom w:val="nil"/>
            </w:tcBorders>
          </w:tcPr>
          <w:p w14:paraId="27CB9262" w14:textId="77777777" w:rsidR="005E3DF7" w:rsidRPr="008C761A" w:rsidRDefault="005E3DF7" w:rsidP="008C761A">
            <w:pPr>
              <w:rPr>
                <w:rFonts w:ascii="Times New Roman" w:hAnsi="Times New Roman" w:cs="Times New Roman"/>
                <w:sz w:val="28"/>
                <w:szCs w:val="28"/>
              </w:rPr>
            </w:pPr>
          </w:p>
        </w:tc>
      </w:tr>
      <w:tr w:rsidR="005E3DF7" w:rsidRPr="008C761A" w14:paraId="4FB4B0CC" w14:textId="77777777">
        <w:trPr>
          <w:trHeight w:val="316"/>
        </w:trPr>
        <w:tc>
          <w:tcPr>
            <w:tcW w:w="600" w:type="dxa"/>
            <w:tcBorders>
              <w:top w:val="nil"/>
              <w:bottom w:val="nil"/>
            </w:tcBorders>
          </w:tcPr>
          <w:p w14:paraId="0139B18E"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1D5D4DE9"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1F82956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химических элементов</w:t>
            </w:r>
          </w:p>
        </w:tc>
        <w:tc>
          <w:tcPr>
            <w:tcW w:w="3259" w:type="dxa"/>
            <w:tcBorders>
              <w:top w:val="nil"/>
              <w:bottom w:val="nil"/>
            </w:tcBorders>
          </w:tcPr>
          <w:p w14:paraId="6FAA406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электроотрицательность и</w:t>
            </w:r>
          </w:p>
        </w:tc>
        <w:tc>
          <w:tcPr>
            <w:tcW w:w="840" w:type="dxa"/>
            <w:tcBorders>
              <w:top w:val="nil"/>
              <w:bottom w:val="nil"/>
            </w:tcBorders>
          </w:tcPr>
          <w:p w14:paraId="7175CFE0" w14:textId="77777777" w:rsidR="005E3DF7" w:rsidRPr="008C761A" w:rsidRDefault="005E3DF7" w:rsidP="008C761A">
            <w:pPr>
              <w:rPr>
                <w:rFonts w:ascii="Times New Roman" w:hAnsi="Times New Roman" w:cs="Times New Roman"/>
                <w:sz w:val="28"/>
                <w:szCs w:val="28"/>
              </w:rPr>
            </w:pPr>
          </w:p>
        </w:tc>
      </w:tr>
      <w:tr w:rsidR="005E3DF7" w:rsidRPr="008C761A" w14:paraId="401694D4" w14:textId="77777777">
        <w:trPr>
          <w:trHeight w:val="318"/>
        </w:trPr>
        <w:tc>
          <w:tcPr>
            <w:tcW w:w="600" w:type="dxa"/>
            <w:tcBorders>
              <w:top w:val="nil"/>
              <w:bottom w:val="nil"/>
            </w:tcBorders>
          </w:tcPr>
          <w:p w14:paraId="61EF55A7"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35B5D5D0"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1BD866D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Д.И. Менделеева</w:t>
            </w:r>
          </w:p>
        </w:tc>
        <w:tc>
          <w:tcPr>
            <w:tcW w:w="3259" w:type="dxa"/>
            <w:tcBorders>
              <w:top w:val="nil"/>
              <w:bottom w:val="nil"/>
            </w:tcBorders>
          </w:tcPr>
          <w:p w14:paraId="57EE8E5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сродство к электрону</w:t>
            </w:r>
          </w:p>
        </w:tc>
        <w:tc>
          <w:tcPr>
            <w:tcW w:w="840" w:type="dxa"/>
            <w:tcBorders>
              <w:top w:val="nil"/>
              <w:bottom w:val="nil"/>
            </w:tcBorders>
          </w:tcPr>
          <w:p w14:paraId="75D67A16" w14:textId="77777777" w:rsidR="005E3DF7" w:rsidRPr="008C761A" w:rsidRDefault="005E3DF7" w:rsidP="008C761A">
            <w:pPr>
              <w:rPr>
                <w:rFonts w:ascii="Times New Roman" w:hAnsi="Times New Roman" w:cs="Times New Roman"/>
                <w:sz w:val="28"/>
                <w:szCs w:val="28"/>
              </w:rPr>
            </w:pPr>
          </w:p>
        </w:tc>
      </w:tr>
      <w:tr w:rsidR="005E3DF7" w:rsidRPr="008C761A" w14:paraId="51A845EE" w14:textId="77777777">
        <w:trPr>
          <w:trHeight w:val="317"/>
        </w:trPr>
        <w:tc>
          <w:tcPr>
            <w:tcW w:w="600" w:type="dxa"/>
            <w:tcBorders>
              <w:top w:val="nil"/>
              <w:bottom w:val="nil"/>
            </w:tcBorders>
          </w:tcPr>
          <w:p w14:paraId="3D586627"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0353B78B"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3DB50D03" w14:textId="77777777"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14:paraId="65C10AC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химических элементов в</w:t>
            </w:r>
          </w:p>
        </w:tc>
        <w:tc>
          <w:tcPr>
            <w:tcW w:w="840" w:type="dxa"/>
            <w:tcBorders>
              <w:top w:val="nil"/>
              <w:bottom w:val="nil"/>
            </w:tcBorders>
          </w:tcPr>
          <w:p w14:paraId="39C83BBB" w14:textId="77777777" w:rsidR="005E3DF7" w:rsidRPr="008C761A" w:rsidRDefault="005E3DF7" w:rsidP="008C761A">
            <w:pPr>
              <w:rPr>
                <w:rFonts w:ascii="Times New Roman" w:hAnsi="Times New Roman" w:cs="Times New Roman"/>
                <w:sz w:val="28"/>
                <w:szCs w:val="28"/>
              </w:rPr>
            </w:pPr>
          </w:p>
        </w:tc>
      </w:tr>
      <w:tr w:rsidR="005E3DF7" w:rsidRPr="008C761A" w14:paraId="5E91075B" w14:textId="77777777">
        <w:trPr>
          <w:trHeight w:val="316"/>
        </w:trPr>
        <w:tc>
          <w:tcPr>
            <w:tcW w:w="600" w:type="dxa"/>
            <w:tcBorders>
              <w:top w:val="nil"/>
              <w:bottom w:val="nil"/>
            </w:tcBorders>
          </w:tcPr>
          <w:p w14:paraId="3F8FA2DD"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0467C53E"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1C067D8B" w14:textId="77777777"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14:paraId="400B02C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соответствие с их</w:t>
            </w:r>
          </w:p>
        </w:tc>
        <w:tc>
          <w:tcPr>
            <w:tcW w:w="840" w:type="dxa"/>
            <w:tcBorders>
              <w:top w:val="nil"/>
              <w:bottom w:val="nil"/>
            </w:tcBorders>
          </w:tcPr>
          <w:p w14:paraId="0177735A" w14:textId="77777777" w:rsidR="005E3DF7" w:rsidRPr="008C761A" w:rsidRDefault="005E3DF7" w:rsidP="008C761A">
            <w:pPr>
              <w:rPr>
                <w:rFonts w:ascii="Times New Roman" w:hAnsi="Times New Roman" w:cs="Times New Roman"/>
                <w:sz w:val="28"/>
                <w:szCs w:val="28"/>
              </w:rPr>
            </w:pPr>
          </w:p>
        </w:tc>
      </w:tr>
      <w:tr w:rsidR="005E3DF7" w:rsidRPr="008C761A" w14:paraId="6F2CCEA8" w14:textId="77777777">
        <w:trPr>
          <w:trHeight w:val="316"/>
        </w:trPr>
        <w:tc>
          <w:tcPr>
            <w:tcW w:w="600" w:type="dxa"/>
            <w:tcBorders>
              <w:top w:val="nil"/>
              <w:bottom w:val="nil"/>
            </w:tcBorders>
          </w:tcPr>
          <w:p w14:paraId="7CD408B8"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6D5F7E44"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037BE7A0" w14:textId="77777777"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14:paraId="43718E6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электронным строением и</w:t>
            </w:r>
          </w:p>
        </w:tc>
        <w:tc>
          <w:tcPr>
            <w:tcW w:w="840" w:type="dxa"/>
            <w:tcBorders>
              <w:top w:val="nil"/>
              <w:bottom w:val="nil"/>
            </w:tcBorders>
          </w:tcPr>
          <w:p w14:paraId="76712F34" w14:textId="77777777" w:rsidR="005E3DF7" w:rsidRPr="008C761A" w:rsidRDefault="005E3DF7" w:rsidP="008C761A">
            <w:pPr>
              <w:rPr>
                <w:rFonts w:ascii="Times New Roman" w:hAnsi="Times New Roman" w:cs="Times New Roman"/>
                <w:sz w:val="28"/>
                <w:szCs w:val="28"/>
              </w:rPr>
            </w:pPr>
          </w:p>
        </w:tc>
      </w:tr>
      <w:tr w:rsidR="005E3DF7" w:rsidRPr="008C761A" w14:paraId="4274B30C" w14:textId="77777777">
        <w:trPr>
          <w:trHeight w:val="316"/>
        </w:trPr>
        <w:tc>
          <w:tcPr>
            <w:tcW w:w="600" w:type="dxa"/>
            <w:tcBorders>
              <w:top w:val="nil"/>
              <w:bottom w:val="nil"/>
            </w:tcBorders>
          </w:tcPr>
          <w:p w14:paraId="2500EB1C"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2F485030"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04391210" w14:textId="77777777"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14:paraId="1C76B46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положением в периодической</w:t>
            </w:r>
          </w:p>
        </w:tc>
        <w:tc>
          <w:tcPr>
            <w:tcW w:w="840" w:type="dxa"/>
            <w:tcBorders>
              <w:top w:val="nil"/>
              <w:bottom w:val="nil"/>
            </w:tcBorders>
          </w:tcPr>
          <w:p w14:paraId="10F28212" w14:textId="77777777" w:rsidR="005E3DF7" w:rsidRPr="008C761A" w:rsidRDefault="005E3DF7" w:rsidP="008C761A">
            <w:pPr>
              <w:rPr>
                <w:rFonts w:ascii="Times New Roman" w:hAnsi="Times New Roman" w:cs="Times New Roman"/>
                <w:sz w:val="28"/>
                <w:szCs w:val="28"/>
              </w:rPr>
            </w:pPr>
          </w:p>
        </w:tc>
      </w:tr>
      <w:tr w:rsidR="005E3DF7" w:rsidRPr="008C761A" w14:paraId="387163A7" w14:textId="77777777">
        <w:trPr>
          <w:trHeight w:val="318"/>
        </w:trPr>
        <w:tc>
          <w:tcPr>
            <w:tcW w:w="600" w:type="dxa"/>
            <w:tcBorders>
              <w:top w:val="nil"/>
              <w:bottom w:val="nil"/>
            </w:tcBorders>
          </w:tcPr>
          <w:p w14:paraId="1205AA48"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7E62343D"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187B0F2F" w14:textId="77777777"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14:paraId="44023DD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системе химических</w:t>
            </w:r>
          </w:p>
        </w:tc>
        <w:tc>
          <w:tcPr>
            <w:tcW w:w="840" w:type="dxa"/>
            <w:tcBorders>
              <w:top w:val="nil"/>
              <w:bottom w:val="nil"/>
            </w:tcBorders>
          </w:tcPr>
          <w:p w14:paraId="250B2AB0" w14:textId="77777777" w:rsidR="005E3DF7" w:rsidRPr="008C761A" w:rsidRDefault="005E3DF7" w:rsidP="008C761A">
            <w:pPr>
              <w:rPr>
                <w:rFonts w:ascii="Times New Roman" w:hAnsi="Times New Roman" w:cs="Times New Roman"/>
                <w:sz w:val="28"/>
                <w:szCs w:val="28"/>
              </w:rPr>
            </w:pPr>
          </w:p>
        </w:tc>
      </w:tr>
      <w:tr w:rsidR="005E3DF7" w:rsidRPr="008C761A" w14:paraId="6755D709" w14:textId="77777777">
        <w:trPr>
          <w:trHeight w:val="374"/>
        </w:trPr>
        <w:tc>
          <w:tcPr>
            <w:tcW w:w="600" w:type="dxa"/>
            <w:tcBorders>
              <w:top w:val="nil"/>
            </w:tcBorders>
          </w:tcPr>
          <w:p w14:paraId="7108BC9B" w14:textId="77777777" w:rsidR="005E3DF7" w:rsidRPr="008C761A" w:rsidRDefault="005E3DF7" w:rsidP="008C761A">
            <w:pPr>
              <w:rPr>
                <w:rFonts w:ascii="Times New Roman" w:hAnsi="Times New Roman" w:cs="Times New Roman"/>
                <w:sz w:val="28"/>
                <w:szCs w:val="28"/>
              </w:rPr>
            </w:pPr>
          </w:p>
        </w:tc>
        <w:tc>
          <w:tcPr>
            <w:tcW w:w="1903" w:type="dxa"/>
            <w:tcBorders>
              <w:top w:val="nil"/>
            </w:tcBorders>
          </w:tcPr>
          <w:p w14:paraId="77387653" w14:textId="77777777" w:rsidR="005E3DF7" w:rsidRPr="008C761A" w:rsidRDefault="005E3DF7" w:rsidP="008C761A">
            <w:pPr>
              <w:rPr>
                <w:rFonts w:ascii="Times New Roman" w:hAnsi="Times New Roman" w:cs="Times New Roman"/>
                <w:sz w:val="28"/>
                <w:szCs w:val="28"/>
              </w:rPr>
            </w:pPr>
          </w:p>
        </w:tc>
        <w:tc>
          <w:tcPr>
            <w:tcW w:w="2837" w:type="dxa"/>
            <w:tcBorders>
              <w:top w:val="nil"/>
            </w:tcBorders>
          </w:tcPr>
          <w:p w14:paraId="4C203D45" w14:textId="77777777" w:rsidR="005E3DF7" w:rsidRPr="008C761A" w:rsidRDefault="005E3DF7" w:rsidP="008C761A">
            <w:pPr>
              <w:rPr>
                <w:rFonts w:ascii="Times New Roman" w:hAnsi="Times New Roman" w:cs="Times New Roman"/>
                <w:sz w:val="28"/>
                <w:szCs w:val="28"/>
              </w:rPr>
            </w:pPr>
          </w:p>
        </w:tc>
        <w:tc>
          <w:tcPr>
            <w:tcW w:w="3259" w:type="dxa"/>
            <w:tcBorders>
              <w:top w:val="nil"/>
            </w:tcBorders>
          </w:tcPr>
          <w:p w14:paraId="0BDB684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элементов Д.И. Менделеева».</w:t>
            </w:r>
          </w:p>
        </w:tc>
        <w:tc>
          <w:tcPr>
            <w:tcW w:w="840" w:type="dxa"/>
            <w:tcBorders>
              <w:top w:val="nil"/>
            </w:tcBorders>
          </w:tcPr>
          <w:p w14:paraId="7B3CD21F" w14:textId="77777777" w:rsidR="005E3DF7" w:rsidRPr="008C761A" w:rsidRDefault="005E3DF7" w:rsidP="008C761A">
            <w:pPr>
              <w:rPr>
                <w:rFonts w:ascii="Times New Roman" w:hAnsi="Times New Roman" w:cs="Times New Roman"/>
                <w:sz w:val="28"/>
                <w:szCs w:val="28"/>
              </w:rPr>
            </w:pPr>
          </w:p>
        </w:tc>
      </w:tr>
      <w:tr w:rsidR="005E3DF7" w:rsidRPr="008C761A" w14:paraId="22FC2A3C" w14:textId="77777777">
        <w:trPr>
          <w:trHeight w:val="829"/>
        </w:trPr>
        <w:tc>
          <w:tcPr>
            <w:tcW w:w="600" w:type="dxa"/>
          </w:tcPr>
          <w:p w14:paraId="63276423" w14:textId="77777777" w:rsidR="005E3DF7" w:rsidRPr="008C761A" w:rsidRDefault="005E3DF7" w:rsidP="008C761A">
            <w:pPr>
              <w:rPr>
                <w:rFonts w:ascii="Times New Roman" w:hAnsi="Times New Roman" w:cs="Times New Roman"/>
                <w:sz w:val="28"/>
                <w:szCs w:val="28"/>
              </w:rPr>
            </w:pPr>
          </w:p>
          <w:p w14:paraId="793973D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2C1D28B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75AFBDD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72128DE9" w14:textId="77777777" w:rsidR="005E3DF7" w:rsidRPr="008C761A" w:rsidRDefault="005E3DF7" w:rsidP="008C761A">
            <w:pPr>
              <w:rPr>
                <w:rFonts w:ascii="Times New Roman" w:hAnsi="Times New Roman" w:cs="Times New Roman"/>
                <w:sz w:val="28"/>
                <w:szCs w:val="28"/>
              </w:rPr>
            </w:pPr>
          </w:p>
          <w:p w14:paraId="4CDB157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0BD3266A" w14:textId="77777777" w:rsidR="005E3DF7" w:rsidRPr="008C761A" w:rsidRDefault="005E3DF7" w:rsidP="008C761A">
            <w:pPr>
              <w:rPr>
                <w:rFonts w:ascii="Times New Roman" w:hAnsi="Times New Roman" w:cs="Times New Roman"/>
                <w:sz w:val="28"/>
                <w:szCs w:val="28"/>
              </w:rPr>
            </w:pPr>
          </w:p>
          <w:p w14:paraId="3E755C1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375BB9CC" w14:textId="77777777" w:rsidR="005E3DF7" w:rsidRPr="008C761A" w:rsidRDefault="005E3DF7" w:rsidP="008C761A">
            <w:pPr>
              <w:rPr>
                <w:rFonts w:ascii="Times New Roman" w:hAnsi="Times New Roman" w:cs="Times New Roman"/>
                <w:sz w:val="28"/>
                <w:szCs w:val="28"/>
              </w:rPr>
            </w:pPr>
          </w:p>
          <w:p w14:paraId="54F3AB3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44886971" w14:textId="77777777">
        <w:trPr>
          <w:trHeight w:val="1031"/>
        </w:trPr>
        <w:tc>
          <w:tcPr>
            <w:tcW w:w="600" w:type="dxa"/>
            <w:shd w:val="clear" w:color="auto" w:fill="D9D9D9"/>
          </w:tcPr>
          <w:p w14:paraId="3EECFDB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2</w:t>
            </w:r>
          </w:p>
        </w:tc>
        <w:tc>
          <w:tcPr>
            <w:tcW w:w="1903" w:type="dxa"/>
            <w:shd w:val="clear" w:color="auto" w:fill="D9D9D9"/>
          </w:tcPr>
          <w:p w14:paraId="24CD242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2. Химические реакции</w:t>
            </w:r>
          </w:p>
        </w:tc>
        <w:tc>
          <w:tcPr>
            <w:tcW w:w="2837" w:type="dxa"/>
            <w:shd w:val="clear" w:color="auto" w:fill="D9D9D9"/>
          </w:tcPr>
          <w:p w14:paraId="6CEFBBA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Составлять уравнения и схемы химических реакций</w:t>
            </w:r>
          </w:p>
        </w:tc>
        <w:tc>
          <w:tcPr>
            <w:tcW w:w="3259" w:type="dxa"/>
            <w:shd w:val="clear" w:color="auto" w:fill="D9D9D9"/>
          </w:tcPr>
          <w:p w14:paraId="43FE382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Контрольная работа</w:t>
            </w:r>
          </w:p>
          <w:p w14:paraId="0ABD053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«Строение вещества и химические реакции»</w:t>
            </w:r>
          </w:p>
        </w:tc>
        <w:tc>
          <w:tcPr>
            <w:tcW w:w="840" w:type="dxa"/>
            <w:shd w:val="clear" w:color="auto" w:fill="D9D9D9"/>
          </w:tcPr>
          <w:p w14:paraId="107DC8AE" w14:textId="77777777" w:rsidR="005E3DF7" w:rsidRPr="008C761A" w:rsidRDefault="005E3DF7" w:rsidP="008C761A">
            <w:pPr>
              <w:rPr>
                <w:rFonts w:ascii="Times New Roman" w:hAnsi="Times New Roman" w:cs="Times New Roman"/>
                <w:sz w:val="28"/>
                <w:szCs w:val="28"/>
              </w:rPr>
            </w:pPr>
          </w:p>
        </w:tc>
      </w:tr>
      <w:tr w:rsidR="005E3DF7" w:rsidRPr="008C761A" w14:paraId="4A1F6A98" w14:textId="77777777">
        <w:trPr>
          <w:trHeight w:val="10554"/>
        </w:trPr>
        <w:tc>
          <w:tcPr>
            <w:tcW w:w="600" w:type="dxa"/>
          </w:tcPr>
          <w:p w14:paraId="4041F0A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2.1</w:t>
            </w:r>
          </w:p>
        </w:tc>
        <w:tc>
          <w:tcPr>
            <w:tcW w:w="1903" w:type="dxa"/>
          </w:tcPr>
          <w:p w14:paraId="3CBA70B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Типы химических реакций</w:t>
            </w:r>
          </w:p>
        </w:tc>
        <w:tc>
          <w:tcPr>
            <w:tcW w:w="2837" w:type="dxa"/>
          </w:tcPr>
          <w:p w14:paraId="5782F6D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Составлять реакции соединения, разложения, обмена, замещения, окислительно- восстановительные реакции и реакции комплексообразования (на примере гидроксокомплексов алюминия и цинка) с участием неорганических веществ</w:t>
            </w:r>
          </w:p>
        </w:tc>
        <w:tc>
          <w:tcPr>
            <w:tcW w:w="3259" w:type="dxa"/>
          </w:tcPr>
          <w:p w14:paraId="5644988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 Задачи на составление уравнений реакций:</w:t>
            </w:r>
          </w:p>
          <w:p w14:paraId="209D627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соединения, замещения, разложения, обмена и реакций с участием комплексных соединений (на примере гидроксокомплексов алюминия и цинка);</w:t>
            </w:r>
          </w:p>
          <w:p w14:paraId="50D84C9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окислительно- восстановительных реакций с использованием метода электронного баланса;</w:t>
            </w:r>
          </w:p>
          <w:p w14:paraId="1500493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 участием комплексных соединений (на примере гидроксокомплексов цинка и алюминия).</w:t>
            </w:r>
          </w:p>
          <w:p w14:paraId="47060B4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2. Задачи на расчет количественных характеристик продукта реакции соединения; массовой или объемной доли выхода продукта реакции соединения от теоретически возможного; объемных отношений газов; количественных характеристик исходных веществ и продуктов реакции; массы (объем, количество вещества) продукта реакции, если одно из веществ дано в виде раствора с определенной массовой долей растворенного вещества.</w:t>
            </w:r>
          </w:p>
        </w:tc>
        <w:tc>
          <w:tcPr>
            <w:tcW w:w="840" w:type="dxa"/>
          </w:tcPr>
          <w:p w14:paraId="4DEAF75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77E1880E" w14:textId="77777777">
        <w:trPr>
          <w:trHeight w:val="829"/>
        </w:trPr>
        <w:tc>
          <w:tcPr>
            <w:tcW w:w="600" w:type="dxa"/>
          </w:tcPr>
          <w:p w14:paraId="32492695" w14:textId="77777777" w:rsidR="005E3DF7" w:rsidRPr="008C761A" w:rsidRDefault="005E3DF7" w:rsidP="008C761A">
            <w:pPr>
              <w:rPr>
                <w:rFonts w:ascii="Times New Roman" w:hAnsi="Times New Roman" w:cs="Times New Roman"/>
                <w:sz w:val="28"/>
                <w:szCs w:val="28"/>
              </w:rPr>
            </w:pPr>
          </w:p>
          <w:p w14:paraId="3B59E20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0241978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295E5C6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240C814B" w14:textId="77777777" w:rsidR="005E3DF7" w:rsidRPr="008C761A" w:rsidRDefault="005E3DF7" w:rsidP="008C761A">
            <w:pPr>
              <w:rPr>
                <w:rFonts w:ascii="Times New Roman" w:hAnsi="Times New Roman" w:cs="Times New Roman"/>
                <w:sz w:val="28"/>
                <w:szCs w:val="28"/>
              </w:rPr>
            </w:pPr>
          </w:p>
          <w:p w14:paraId="0EC8CD8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48806444" w14:textId="77777777" w:rsidR="005E3DF7" w:rsidRPr="008C761A" w:rsidRDefault="005E3DF7" w:rsidP="008C761A">
            <w:pPr>
              <w:rPr>
                <w:rFonts w:ascii="Times New Roman" w:hAnsi="Times New Roman" w:cs="Times New Roman"/>
                <w:sz w:val="28"/>
                <w:szCs w:val="28"/>
              </w:rPr>
            </w:pPr>
          </w:p>
          <w:p w14:paraId="00936A7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3267D79B" w14:textId="77777777" w:rsidR="005E3DF7" w:rsidRPr="008C761A" w:rsidRDefault="005E3DF7" w:rsidP="008C761A">
            <w:pPr>
              <w:rPr>
                <w:rFonts w:ascii="Times New Roman" w:hAnsi="Times New Roman" w:cs="Times New Roman"/>
                <w:sz w:val="28"/>
                <w:szCs w:val="28"/>
              </w:rPr>
            </w:pPr>
          </w:p>
          <w:p w14:paraId="54C72BA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128B80A0" w14:textId="77777777">
        <w:trPr>
          <w:trHeight w:val="2934"/>
        </w:trPr>
        <w:tc>
          <w:tcPr>
            <w:tcW w:w="600" w:type="dxa"/>
          </w:tcPr>
          <w:p w14:paraId="222D6B0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2.2</w:t>
            </w:r>
          </w:p>
        </w:tc>
        <w:tc>
          <w:tcPr>
            <w:tcW w:w="1903" w:type="dxa"/>
          </w:tcPr>
          <w:p w14:paraId="43700C1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Электролитическ ая диссоциация и ионный обмен</w:t>
            </w:r>
          </w:p>
        </w:tc>
        <w:tc>
          <w:tcPr>
            <w:tcW w:w="2837" w:type="dxa"/>
          </w:tcPr>
          <w:p w14:paraId="3C8D983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Составлять уравнения химических реакции ионного обмена с участием неорганических веществ</w:t>
            </w:r>
          </w:p>
        </w:tc>
        <w:tc>
          <w:tcPr>
            <w:tcW w:w="3259" w:type="dxa"/>
          </w:tcPr>
          <w:p w14:paraId="1F14599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молекулярных и ионных реакций с участием оксидов, кислот, оснований и солей, ионных реакций гидролиза солей, установление изменения кислотности среды.</w:t>
            </w:r>
          </w:p>
          <w:p w14:paraId="6ABE65E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Лабораторная работа</w:t>
            </w:r>
          </w:p>
          <w:p w14:paraId="25590E0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«Реакции гидролиза».</w:t>
            </w:r>
          </w:p>
        </w:tc>
        <w:tc>
          <w:tcPr>
            <w:tcW w:w="840" w:type="dxa"/>
          </w:tcPr>
          <w:p w14:paraId="647C606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6C19EA4E" w14:textId="77777777">
        <w:trPr>
          <w:trHeight w:val="1667"/>
        </w:trPr>
        <w:tc>
          <w:tcPr>
            <w:tcW w:w="600" w:type="dxa"/>
            <w:shd w:val="clear" w:color="auto" w:fill="D9D9D9"/>
          </w:tcPr>
          <w:p w14:paraId="0CD243D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3</w:t>
            </w:r>
          </w:p>
        </w:tc>
        <w:tc>
          <w:tcPr>
            <w:tcW w:w="1903" w:type="dxa"/>
            <w:shd w:val="clear" w:color="auto" w:fill="D9D9D9"/>
          </w:tcPr>
          <w:p w14:paraId="7981F83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3. Строение и свойства неорганических веществ</w:t>
            </w:r>
          </w:p>
        </w:tc>
        <w:tc>
          <w:tcPr>
            <w:tcW w:w="2837" w:type="dxa"/>
            <w:shd w:val="clear" w:color="auto" w:fill="D9D9D9"/>
          </w:tcPr>
          <w:p w14:paraId="0A1BE65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строение и свойства неорганических веществ</w:t>
            </w:r>
          </w:p>
        </w:tc>
        <w:tc>
          <w:tcPr>
            <w:tcW w:w="3259" w:type="dxa"/>
            <w:shd w:val="clear" w:color="auto" w:fill="D9D9D9"/>
          </w:tcPr>
          <w:p w14:paraId="6B5F7BF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Контрольная работа</w:t>
            </w:r>
          </w:p>
          <w:p w14:paraId="49241BC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«Свойства неорганических веществ»</w:t>
            </w:r>
          </w:p>
        </w:tc>
        <w:tc>
          <w:tcPr>
            <w:tcW w:w="840" w:type="dxa"/>
            <w:shd w:val="clear" w:color="auto" w:fill="D9D9D9"/>
          </w:tcPr>
          <w:p w14:paraId="0949B7B9" w14:textId="77777777" w:rsidR="005E3DF7" w:rsidRPr="008C761A" w:rsidRDefault="005E3DF7" w:rsidP="008C761A">
            <w:pPr>
              <w:rPr>
                <w:rFonts w:ascii="Times New Roman" w:hAnsi="Times New Roman" w:cs="Times New Roman"/>
                <w:sz w:val="28"/>
                <w:szCs w:val="28"/>
              </w:rPr>
            </w:pPr>
          </w:p>
        </w:tc>
      </w:tr>
      <w:tr w:rsidR="005E3DF7" w:rsidRPr="008C761A" w14:paraId="3935FEB0" w14:textId="77777777">
        <w:trPr>
          <w:trHeight w:val="7696"/>
        </w:trPr>
        <w:tc>
          <w:tcPr>
            <w:tcW w:w="600" w:type="dxa"/>
          </w:tcPr>
          <w:p w14:paraId="393E91B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3.1</w:t>
            </w:r>
          </w:p>
        </w:tc>
        <w:tc>
          <w:tcPr>
            <w:tcW w:w="1903" w:type="dxa"/>
          </w:tcPr>
          <w:p w14:paraId="3069228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Классификация, номенклатура и строение неорганических веществ</w:t>
            </w:r>
          </w:p>
        </w:tc>
        <w:tc>
          <w:tcPr>
            <w:tcW w:w="2837" w:type="dxa"/>
          </w:tcPr>
          <w:p w14:paraId="4C5E50F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Классифицировать неорганические вещества в соответствии с их строением</w:t>
            </w:r>
          </w:p>
        </w:tc>
        <w:tc>
          <w:tcPr>
            <w:tcW w:w="3259" w:type="dxa"/>
          </w:tcPr>
          <w:p w14:paraId="5955B96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Тест «Номенклатура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w:t>
            </w:r>
          </w:p>
          <w:p w14:paraId="48B56BF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Задачи на расчет массовой доли (массы) химического элемента (соединения) в молекуле (смеси).</w:t>
            </w:r>
          </w:p>
          <w:p w14:paraId="72FAF51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Практические задания по классификации, номенклатуре и химическим формулам неорганических веществ различных классов.</w:t>
            </w:r>
          </w:p>
          <w:p w14:paraId="209A16F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Практические задания на определение химической активности веществ в зависимости вида химической связи и типа кристаллической решетки.</w:t>
            </w:r>
          </w:p>
        </w:tc>
        <w:tc>
          <w:tcPr>
            <w:tcW w:w="840" w:type="dxa"/>
          </w:tcPr>
          <w:p w14:paraId="52704C8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2EA2B25F" w14:textId="77777777">
        <w:trPr>
          <w:trHeight w:val="1350"/>
        </w:trPr>
        <w:tc>
          <w:tcPr>
            <w:tcW w:w="600" w:type="dxa"/>
          </w:tcPr>
          <w:p w14:paraId="67787FA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3.2</w:t>
            </w:r>
          </w:p>
        </w:tc>
        <w:tc>
          <w:tcPr>
            <w:tcW w:w="1903" w:type="dxa"/>
          </w:tcPr>
          <w:p w14:paraId="14C5073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Физико- химические свойства неорганических</w:t>
            </w:r>
            <w:r w:rsidR="0045150A">
              <w:rPr>
                <w:rFonts w:ascii="Times New Roman" w:hAnsi="Times New Roman" w:cs="Times New Roman"/>
                <w:sz w:val="28"/>
                <w:szCs w:val="28"/>
              </w:rPr>
              <w:t xml:space="preserve"> </w:t>
            </w:r>
            <w:r w:rsidR="0045150A" w:rsidRPr="008C761A">
              <w:rPr>
                <w:rFonts w:ascii="Times New Roman" w:hAnsi="Times New Roman" w:cs="Times New Roman"/>
                <w:sz w:val="28"/>
                <w:szCs w:val="28"/>
              </w:rPr>
              <w:t>веществ</w:t>
            </w:r>
          </w:p>
        </w:tc>
        <w:tc>
          <w:tcPr>
            <w:tcW w:w="2837" w:type="dxa"/>
          </w:tcPr>
          <w:p w14:paraId="65B2F75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Устанавливать зависимость физико- химических свойств неорганических веществ</w:t>
            </w:r>
            <w:r w:rsidR="0045150A">
              <w:rPr>
                <w:rFonts w:ascii="Times New Roman" w:hAnsi="Times New Roman" w:cs="Times New Roman"/>
                <w:sz w:val="28"/>
                <w:szCs w:val="28"/>
              </w:rPr>
              <w:t xml:space="preserve"> </w:t>
            </w:r>
            <w:r w:rsidR="0045150A" w:rsidRPr="008C761A">
              <w:rPr>
                <w:rFonts w:ascii="Times New Roman" w:hAnsi="Times New Roman" w:cs="Times New Roman"/>
                <w:sz w:val="28"/>
                <w:szCs w:val="28"/>
              </w:rPr>
              <w:t>от строения атомов и молекул, а также типа кристаллической решетки</w:t>
            </w:r>
          </w:p>
        </w:tc>
        <w:tc>
          <w:tcPr>
            <w:tcW w:w="3259" w:type="dxa"/>
          </w:tcPr>
          <w:p w14:paraId="1DC7921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 Тест «Особенности химических свойств оксидов, кислот, оснований, амфотерных гидроксидов и</w:t>
            </w:r>
          </w:p>
        </w:tc>
        <w:tc>
          <w:tcPr>
            <w:tcW w:w="840" w:type="dxa"/>
          </w:tcPr>
          <w:p w14:paraId="0C3C026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7535DE6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3D9F7977" w14:textId="77777777">
        <w:trPr>
          <w:trHeight w:val="829"/>
        </w:trPr>
        <w:tc>
          <w:tcPr>
            <w:tcW w:w="600" w:type="dxa"/>
          </w:tcPr>
          <w:p w14:paraId="32A1B7F6" w14:textId="77777777" w:rsidR="005E3DF7" w:rsidRPr="008C761A" w:rsidRDefault="005E3DF7" w:rsidP="008C761A">
            <w:pPr>
              <w:rPr>
                <w:rFonts w:ascii="Times New Roman" w:hAnsi="Times New Roman" w:cs="Times New Roman"/>
                <w:sz w:val="28"/>
                <w:szCs w:val="28"/>
              </w:rPr>
            </w:pPr>
          </w:p>
          <w:p w14:paraId="011B1CD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082EB1C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026736A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Тема</w:t>
            </w:r>
          </w:p>
        </w:tc>
        <w:tc>
          <w:tcPr>
            <w:tcW w:w="2837" w:type="dxa"/>
          </w:tcPr>
          <w:p w14:paraId="4CA86059" w14:textId="77777777" w:rsidR="005E3DF7" w:rsidRPr="008C761A" w:rsidRDefault="005E3DF7" w:rsidP="008C761A">
            <w:pPr>
              <w:rPr>
                <w:rFonts w:ascii="Times New Roman" w:hAnsi="Times New Roman" w:cs="Times New Roman"/>
                <w:sz w:val="28"/>
                <w:szCs w:val="28"/>
              </w:rPr>
            </w:pPr>
          </w:p>
          <w:p w14:paraId="728516F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76CE74EA" w14:textId="77777777" w:rsidR="005E3DF7" w:rsidRPr="008C761A" w:rsidRDefault="005E3DF7" w:rsidP="008C761A">
            <w:pPr>
              <w:rPr>
                <w:rFonts w:ascii="Times New Roman" w:hAnsi="Times New Roman" w:cs="Times New Roman"/>
                <w:sz w:val="28"/>
                <w:szCs w:val="28"/>
              </w:rPr>
            </w:pPr>
          </w:p>
          <w:p w14:paraId="696832F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5D77EE3E" w14:textId="77777777" w:rsidR="005E3DF7" w:rsidRPr="008C761A" w:rsidRDefault="005E3DF7" w:rsidP="008C761A">
            <w:pPr>
              <w:rPr>
                <w:rFonts w:ascii="Times New Roman" w:hAnsi="Times New Roman" w:cs="Times New Roman"/>
                <w:sz w:val="28"/>
                <w:szCs w:val="28"/>
              </w:rPr>
            </w:pPr>
          </w:p>
          <w:p w14:paraId="5CFBA96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r w:rsidR="0045150A">
              <w:rPr>
                <w:rFonts w:ascii="Times New Roman" w:hAnsi="Times New Roman" w:cs="Times New Roman"/>
                <w:sz w:val="28"/>
                <w:szCs w:val="28"/>
              </w:rPr>
              <w:t xml:space="preserve"> 01</w:t>
            </w:r>
          </w:p>
        </w:tc>
      </w:tr>
      <w:tr w:rsidR="005E3DF7" w:rsidRPr="008C761A" w14:paraId="2F485290" w14:textId="77777777">
        <w:trPr>
          <w:trHeight w:val="6426"/>
        </w:trPr>
        <w:tc>
          <w:tcPr>
            <w:tcW w:w="600" w:type="dxa"/>
          </w:tcPr>
          <w:p w14:paraId="2A038CEB" w14:textId="77777777" w:rsidR="005E3DF7" w:rsidRPr="008C761A" w:rsidRDefault="005E3DF7" w:rsidP="008C761A">
            <w:pPr>
              <w:rPr>
                <w:rFonts w:ascii="Times New Roman" w:hAnsi="Times New Roman" w:cs="Times New Roman"/>
                <w:sz w:val="28"/>
                <w:szCs w:val="28"/>
              </w:rPr>
            </w:pPr>
          </w:p>
        </w:tc>
        <w:tc>
          <w:tcPr>
            <w:tcW w:w="1903" w:type="dxa"/>
          </w:tcPr>
          <w:p w14:paraId="6541E02C" w14:textId="77777777" w:rsidR="005E3DF7" w:rsidRPr="008C761A" w:rsidRDefault="005E3DF7" w:rsidP="008C761A">
            <w:pPr>
              <w:rPr>
                <w:rFonts w:ascii="Times New Roman" w:hAnsi="Times New Roman" w:cs="Times New Roman"/>
                <w:sz w:val="28"/>
                <w:szCs w:val="28"/>
              </w:rPr>
            </w:pPr>
          </w:p>
        </w:tc>
        <w:tc>
          <w:tcPr>
            <w:tcW w:w="2837" w:type="dxa"/>
          </w:tcPr>
          <w:p w14:paraId="2B41D8CB" w14:textId="77777777" w:rsidR="005E3DF7" w:rsidRPr="008C761A" w:rsidRDefault="005E3DF7" w:rsidP="008C761A">
            <w:pPr>
              <w:rPr>
                <w:rFonts w:ascii="Times New Roman" w:hAnsi="Times New Roman" w:cs="Times New Roman"/>
                <w:sz w:val="28"/>
                <w:szCs w:val="28"/>
              </w:rPr>
            </w:pPr>
          </w:p>
        </w:tc>
        <w:tc>
          <w:tcPr>
            <w:tcW w:w="3259" w:type="dxa"/>
          </w:tcPr>
          <w:p w14:paraId="1826B14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солей».</w:t>
            </w:r>
          </w:p>
          <w:p w14:paraId="1F6C8A6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уравнений химических реакций с участием простых и сложных неорганических веществ: оксидов металлов, неметаллов и амфотерных элементов; неорганических кислот, оснований и амфотерных гидроксидов, неорганических солей, характеризующих их свойства и способы получения.</w:t>
            </w:r>
          </w:p>
          <w:p w14:paraId="22054F9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теоретические задания на свойства и получение неорганических веществ.</w:t>
            </w:r>
          </w:p>
          <w:p w14:paraId="40CABE4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Лабораторная работа</w:t>
            </w:r>
          </w:p>
          <w:p w14:paraId="3CF277A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«Свойства металлов и неметаллов».</w:t>
            </w:r>
          </w:p>
        </w:tc>
        <w:tc>
          <w:tcPr>
            <w:tcW w:w="840" w:type="dxa"/>
          </w:tcPr>
          <w:p w14:paraId="3CE4C437" w14:textId="77777777" w:rsidR="005E3DF7" w:rsidRPr="008C761A" w:rsidRDefault="005E3DF7" w:rsidP="008C761A">
            <w:pPr>
              <w:rPr>
                <w:rFonts w:ascii="Times New Roman" w:hAnsi="Times New Roman" w:cs="Times New Roman"/>
                <w:sz w:val="28"/>
                <w:szCs w:val="28"/>
              </w:rPr>
            </w:pPr>
          </w:p>
        </w:tc>
      </w:tr>
      <w:tr w:rsidR="005E3DF7" w:rsidRPr="008C761A" w14:paraId="05266D4E" w14:textId="77777777">
        <w:trPr>
          <w:trHeight w:val="2620"/>
        </w:trPr>
        <w:tc>
          <w:tcPr>
            <w:tcW w:w="600" w:type="dxa"/>
          </w:tcPr>
          <w:p w14:paraId="04943D5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3.3</w:t>
            </w:r>
          </w:p>
        </w:tc>
        <w:tc>
          <w:tcPr>
            <w:tcW w:w="1903" w:type="dxa"/>
          </w:tcPr>
          <w:p w14:paraId="460158E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Производство неорганических веществ.</w:t>
            </w:r>
          </w:p>
          <w:p w14:paraId="3CBCF8F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Значение и применение в быту и на производстве</w:t>
            </w:r>
          </w:p>
        </w:tc>
        <w:tc>
          <w:tcPr>
            <w:tcW w:w="2837" w:type="dxa"/>
          </w:tcPr>
          <w:p w14:paraId="38A76A5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Обосновывать значение и применение неорганических веществ в бытовой и производственной деятельности человека их физико-химическими свойствами</w:t>
            </w:r>
          </w:p>
        </w:tc>
        <w:tc>
          <w:tcPr>
            <w:tcW w:w="3259" w:type="dxa"/>
          </w:tcPr>
          <w:p w14:paraId="09A7E40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задания по составлению химических реакций с участием неорганических веществ, используемых для их идентификации и промышленных способов получения.</w:t>
            </w:r>
          </w:p>
        </w:tc>
        <w:tc>
          <w:tcPr>
            <w:tcW w:w="840" w:type="dxa"/>
          </w:tcPr>
          <w:p w14:paraId="08E29DA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78C6FEB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0E221820" w14:textId="77777777">
        <w:trPr>
          <w:trHeight w:val="1665"/>
        </w:trPr>
        <w:tc>
          <w:tcPr>
            <w:tcW w:w="600" w:type="dxa"/>
            <w:shd w:val="clear" w:color="auto" w:fill="D9D9D9"/>
          </w:tcPr>
          <w:p w14:paraId="2E3BED1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4</w:t>
            </w:r>
          </w:p>
        </w:tc>
        <w:tc>
          <w:tcPr>
            <w:tcW w:w="1903" w:type="dxa"/>
            <w:shd w:val="clear" w:color="auto" w:fill="D9D9D9"/>
          </w:tcPr>
          <w:p w14:paraId="4C02E46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4. Строение и свойства органических веществ</w:t>
            </w:r>
          </w:p>
        </w:tc>
        <w:tc>
          <w:tcPr>
            <w:tcW w:w="2837" w:type="dxa"/>
            <w:shd w:val="clear" w:color="auto" w:fill="D9D9D9"/>
          </w:tcPr>
          <w:p w14:paraId="2600BF2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строение и свойства органических веществ</w:t>
            </w:r>
          </w:p>
        </w:tc>
        <w:tc>
          <w:tcPr>
            <w:tcW w:w="3259" w:type="dxa"/>
            <w:shd w:val="clear" w:color="auto" w:fill="D9D9D9"/>
          </w:tcPr>
          <w:p w14:paraId="05B1E11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Контрольная работа</w:t>
            </w:r>
          </w:p>
          <w:p w14:paraId="1414B90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«Строение и свойства органических веществ»</w:t>
            </w:r>
          </w:p>
        </w:tc>
        <w:tc>
          <w:tcPr>
            <w:tcW w:w="840" w:type="dxa"/>
            <w:shd w:val="clear" w:color="auto" w:fill="D9D9D9"/>
          </w:tcPr>
          <w:p w14:paraId="7A0ADF36" w14:textId="77777777" w:rsidR="005E3DF7" w:rsidRPr="008C761A" w:rsidRDefault="005E3DF7" w:rsidP="008C761A">
            <w:pPr>
              <w:rPr>
                <w:rFonts w:ascii="Times New Roman" w:hAnsi="Times New Roman" w:cs="Times New Roman"/>
                <w:sz w:val="28"/>
                <w:szCs w:val="28"/>
              </w:rPr>
            </w:pPr>
          </w:p>
        </w:tc>
      </w:tr>
      <w:tr w:rsidR="005E3DF7" w:rsidRPr="008C761A" w14:paraId="00E67D6E" w14:textId="77777777">
        <w:trPr>
          <w:trHeight w:val="2937"/>
        </w:trPr>
        <w:tc>
          <w:tcPr>
            <w:tcW w:w="600" w:type="dxa"/>
          </w:tcPr>
          <w:p w14:paraId="4D0440B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4.1</w:t>
            </w:r>
          </w:p>
        </w:tc>
        <w:tc>
          <w:tcPr>
            <w:tcW w:w="1903" w:type="dxa"/>
          </w:tcPr>
          <w:p w14:paraId="3732A19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Классификация, строение и номенклатура органических веществ</w:t>
            </w:r>
          </w:p>
        </w:tc>
        <w:tc>
          <w:tcPr>
            <w:tcW w:w="2837" w:type="dxa"/>
          </w:tcPr>
          <w:p w14:paraId="2C6CF44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Классифицировать органические вещества в соответствии с их строением</w:t>
            </w:r>
          </w:p>
        </w:tc>
        <w:tc>
          <w:tcPr>
            <w:tcW w:w="3259" w:type="dxa"/>
          </w:tcPr>
          <w:p w14:paraId="6AE4B90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названий органических соединений по тривиальной или международной систематической номенклатуре.</w:t>
            </w:r>
          </w:p>
          <w:p w14:paraId="639C702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полных и сокращенных структурных формул</w:t>
            </w:r>
          </w:p>
        </w:tc>
        <w:tc>
          <w:tcPr>
            <w:tcW w:w="840" w:type="dxa"/>
          </w:tcPr>
          <w:p w14:paraId="0387842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439C2036" w14:textId="77777777">
        <w:trPr>
          <w:trHeight w:val="829"/>
        </w:trPr>
        <w:tc>
          <w:tcPr>
            <w:tcW w:w="600" w:type="dxa"/>
          </w:tcPr>
          <w:p w14:paraId="25669897" w14:textId="77777777" w:rsidR="005E3DF7" w:rsidRPr="008C761A" w:rsidRDefault="005E3DF7" w:rsidP="008C761A">
            <w:pPr>
              <w:rPr>
                <w:rFonts w:ascii="Times New Roman" w:hAnsi="Times New Roman" w:cs="Times New Roman"/>
                <w:sz w:val="28"/>
                <w:szCs w:val="28"/>
              </w:rPr>
            </w:pPr>
          </w:p>
          <w:p w14:paraId="6BF8921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3A09CC1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24E7927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62EA4EE5" w14:textId="77777777" w:rsidR="005E3DF7" w:rsidRPr="008C761A" w:rsidRDefault="005E3DF7" w:rsidP="008C761A">
            <w:pPr>
              <w:rPr>
                <w:rFonts w:ascii="Times New Roman" w:hAnsi="Times New Roman" w:cs="Times New Roman"/>
                <w:sz w:val="28"/>
                <w:szCs w:val="28"/>
              </w:rPr>
            </w:pPr>
          </w:p>
          <w:p w14:paraId="51E1907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557006F0" w14:textId="77777777" w:rsidR="005E3DF7" w:rsidRPr="008C761A" w:rsidRDefault="005E3DF7" w:rsidP="008C761A">
            <w:pPr>
              <w:rPr>
                <w:rFonts w:ascii="Times New Roman" w:hAnsi="Times New Roman" w:cs="Times New Roman"/>
                <w:sz w:val="28"/>
                <w:szCs w:val="28"/>
              </w:rPr>
            </w:pPr>
          </w:p>
          <w:p w14:paraId="45C6F9A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7D638A86" w14:textId="77777777" w:rsidR="005E3DF7" w:rsidRPr="008C761A" w:rsidRDefault="005E3DF7" w:rsidP="008C761A">
            <w:pPr>
              <w:rPr>
                <w:rFonts w:ascii="Times New Roman" w:hAnsi="Times New Roman" w:cs="Times New Roman"/>
                <w:sz w:val="28"/>
                <w:szCs w:val="28"/>
              </w:rPr>
            </w:pPr>
          </w:p>
          <w:p w14:paraId="6EC62C3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0C30EE59" w14:textId="77777777">
        <w:trPr>
          <w:trHeight w:val="2855"/>
        </w:trPr>
        <w:tc>
          <w:tcPr>
            <w:tcW w:w="600" w:type="dxa"/>
          </w:tcPr>
          <w:p w14:paraId="578CA1CA" w14:textId="77777777" w:rsidR="005E3DF7" w:rsidRPr="008C761A" w:rsidRDefault="005E3DF7" w:rsidP="008C761A">
            <w:pPr>
              <w:rPr>
                <w:rFonts w:ascii="Times New Roman" w:hAnsi="Times New Roman" w:cs="Times New Roman"/>
                <w:sz w:val="28"/>
                <w:szCs w:val="28"/>
              </w:rPr>
            </w:pPr>
          </w:p>
        </w:tc>
        <w:tc>
          <w:tcPr>
            <w:tcW w:w="1903" w:type="dxa"/>
          </w:tcPr>
          <w:p w14:paraId="4927AAFC" w14:textId="77777777" w:rsidR="005E3DF7" w:rsidRPr="008C761A" w:rsidRDefault="005E3DF7" w:rsidP="008C761A">
            <w:pPr>
              <w:rPr>
                <w:rFonts w:ascii="Times New Roman" w:hAnsi="Times New Roman" w:cs="Times New Roman"/>
                <w:sz w:val="28"/>
                <w:szCs w:val="28"/>
              </w:rPr>
            </w:pPr>
          </w:p>
        </w:tc>
        <w:tc>
          <w:tcPr>
            <w:tcW w:w="2837" w:type="dxa"/>
          </w:tcPr>
          <w:p w14:paraId="11D74EE8" w14:textId="77777777" w:rsidR="005E3DF7" w:rsidRPr="008C761A" w:rsidRDefault="005E3DF7" w:rsidP="008C761A">
            <w:pPr>
              <w:rPr>
                <w:rFonts w:ascii="Times New Roman" w:hAnsi="Times New Roman" w:cs="Times New Roman"/>
                <w:sz w:val="28"/>
                <w:szCs w:val="28"/>
              </w:rPr>
            </w:pPr>
          </w:p>
        </w:tc>
        <w:tc>
          <w:tcPr>
            <w:tcW w:w="3259" w:type="dxa"/>
          </w:tcPr>
          <w:p w14:paraId="0BFAC71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органических веществ отдельных классов.</w:t>
            </w:r>
          </w:p>
          <w:p w14:paraId="2EB488A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3. Задачи на определение простейшей формулы органической молекулы, исходя из элементного состава (в %).</w:t>
            </w:r>
          </w:p>
        </w:tc>
        <w:tc>
          <w:tcPr>
            <w:tcW w:w="840" w:type="dxa"/>
          </w:tcPr>
          <w:p w14:paraId="5EEB83EC" w14:textId="77777777" w:rsidR="005E3DF7" w:rsidRPr="008C761A" w:rsidRDefault="005E3DF7" w:rsidP="008C761A">
            <w:pPr>
              <w:rPr>
                <w:rFonts w:ascii="Times New Roman" w:hAnsi="Times New Roman" w:cs="Times New Roman"/>
                <w:sz w:val="28"/>
                <w:szCs w:val="28"/>
              </w:rPr>
            </w:pPr>
          </w:p>
        </w:tc>
      </w:tr>
      <w:tr w:rsidR="005E3DF7" w:rsidRPr="008C761A" w14:paraId="5823161E" w14:textId="77777777">
        <w:trPr>
          <w:trHeight w:val="7060"/>
        </w:trPr>
        <w:tc>
          <w:tcPr>
            <w:tcW w:w="600" w:type="dxa"/>
          </w:tcPr>
          <w:p w14:paraId="4C34783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4.2</w:t>
            </w:r>
          </w:p>
        </w:tc>
        <w:tc>
          <w:tcPr>
            <w:tcW w:w="1903" w:type="dxa"/>
          </w:tcPr>
          <w:p w14:paraId="13F5A6F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Свойства органических соединений</w:t>
            </w:r>
          </w:p>
        </w:tc>
        <w:tc>
          <w:tcPr>
            <w:tcW w:w="2837" w:type="dxa"/>
          </w:tcPr>
          <w:p w14:paraId="5211F27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Устанавливать зависимость физико- химических свойств органических веществ от строения молекул</w:t>
            </w:r>
          </w:p>
        </w:tc>
        <w:tc>
          <w:tcPr>
            <w:tcW w:w="3259" w:type="dxa"/>
          </w:tcPr>
          <w:p w14:paraId="158ECE2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уравнений химических реакций с участием органических веществ на основании их состава и строения.</w:t>
            </w:r>
          </w:p>
          <w:p w14:paraId="2287F76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уравнений химических реакций, иллюстрирующих химические свойства с учетом механизмов протекания данных реакций и генетической связи органических веществ разных классов.</w:t>
            </w:r>
          </w:p>
          <w:p w14:paraId="552BE61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Расчетные задачи по уравнениям реакций с участием органических веществ.</w:t>
            </w:r>
          </w:p>
          <w:p w14:paraId="1026E3D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Лабораторная работа</w:t>
            </w:r>
          </w:p>
          <w:p w14:paraId="3F00512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«Получение этилена и изучение его свойств».</w:t>
            </w:r>
          </w:p>
        </w:tc>
        <w:tc>
          <w:tcPr>
            <w:tcW w:w="840" w:type="dxa"/>
          </w:tcPr>
          <w:p w14:paraId="0A36240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5A10F8B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05E53412" w14:textId="77777777">
        <w:trPr>
          <w:trHeight w:val="2937"/>
        </w:trPr>
        <w:tc>
          <w:tcPr>
            <w:tcW w:w="600" w:type="dxa"/>
          </w:tcPr>
          <w:p w14:paraId="5514643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4.3</w:t>
            </w:r>
          </w:p>
        </w:tc>
        <w:tc>
          <w:tcPr>
            <w:tcW w:w="1903" w:type="dxa"/>
          </w:tcPr>
          <w:p w14:paraId="0A55CB0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Органические вещества в жизнедеятельнос ти человека.</w:t>
            </w:r>
          </w:p>
          <w:p w14:paraId="185BA49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Производство и применение органических веществ в промышленности</w:t>
            </w:r>
          </w:p>
        </w:tc>
        <w:tc>
          <w:tcPr>
            <w:tcW w:w="2837" w:type="dxa"/>
          </w:tcPr>
          <w:p w14:paraId="0EC5F9C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Обосновывать значение и применение органических веществ в бытовой и производственной деятельности человека их физико-химическими свойствами</w:t>
            </w:r>
          </w:p>
        </w:tc>
        <w:tc>
          <w:tcPr>
            <w:tcW w:w="3259" w:type="dxa"/>
          </w:tcPr>
          <w:p w14:paraId="5C0C986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задания по составлению химических реакций с участием органических веществ, используемых для их идентификации в быту и промышленности.</w:t>
            </w:r>
          </w:p>
        </w:tc>
        <w:tc>
          <w:tcPr>
            <w:tcW w:w="840" w:type="dxa"/>
          </w:tcPr>
          <w:p w14:paraId="6A40192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38112C8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12D852EF" w14:textId="77777777">
        <w:trPr>
          <w:trHeight w:val="829"/>
        </w:trPr>
        <w:tc>
          <w:tcPr>
            <w:tcW w:w="600" w:type="dxa"/>
          </w:tcPr>
          <w:p w14:paraId="450B5CE6" w14:textId="77777777" w:rsidR="005E3DF7" w:rsidRPr="008C761A" w:rsidRDefault="005E3DF7" w:rsidP="008C761A">
            <w:pPr>
              <w:rPr>
                <w:rFonts w:ascii="Times New Roman" w:hAnsi="Times New Roman" w:cs="Times New Roman"/>
                <w:sz w:val="28"/>
                <w:szCs w:val="28"/>
              </w:rPr>
            </w:pPr>
          </w:p>
          <w:p w14:paraId="5FF7AC8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3BA2DA7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71A3C0C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322758F4" w14:textId="77777777" w:rsidR="005E3DF7" w:rsidRPr="008C761A" w:rsidRDefault="005E3DF7" w:rsidP="008C761A">
            <w:pPr>
              <w:rPr>
                <w:rFonts w:ascii="Times New Roman" w:hAnsi="Times New Roman" w:cs="Times New Roman"/>
                <w:sz w:val="28"/>
                <w:szCs w:val="28"/>
              </w:rPr>
            </w:pPr>
          </w:p>
          <w:p w14:paraId="2A8C473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6294896E" w14:textId="77777777" w:rsidR="005E3DF7" w:rsidRPr="008C761A" w:rsidRDefault="005E3DF7" w:rsidP="008C761A">
            <w:pPr>
              <w:rPr>
                <w:rFonts w:ascii="Times New Roman" w:hAnsi="Times New Roman" w:cs="Times New Roman"/>
                <w:sz w:val="28"/>
                <w:szCs w:val="28"/>
              </w:rPr>
            </w:pPr>
          </w:p>
          <w:p w14:paraId="77691E3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16BA3633" w14:textId="77777777" w:rsidR="005E3DF7" w:rsidRPr="008C761A" w:rsidRDefault="005E3DF7" w:rsidP="008C761A">
            <w:pPr>
              <w:rPr>
                <w:rFonts w:ascii="Times New Roman" w:hAnsi="Times New Roman" w:cs="Times New Roman"/>
                <w:sz w:val="28"/>
                <w:szCs w:val="28"/>
              </w:rPr>
            </w:pPr>
          </w:p>
          <w:p w14:paraId="00BDF7C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6BFC38CD" w14:textId="77777777">
        <w:trPr>
          <w:trHeight w:val="2617"/>
        </w:trPr>
        <w:tc>
          <w:tcPr>
            <w:tcW w:w="600" w:type="dxa"/>
            <w:shd w:val="clear" w:color="auto" w:fill="D9D9D9"/>
          </w:tcPr>
          <w:p w14:paraId="0FF25E0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5</w:t>
            </w:r>
          </w:p>
        </w:tc>
        <w:tc>
          <w:tcPr>
            <w:tcW w:w="1903" w:type="dxa"/>
            <w:shd w:val="clear" w:color="auto" w:fill="D9D9D9"/>
          </w:tcPr>
          <w:p w14:paraId="600E61F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5. Кинетические и термодинамичес кие закономерности протекания химических реакций</w:t>
            </w:r>
          </w:p>
        </w:tc>
        <w:tc>
          <w:tcPr>
            <w:tcW w:w="2837" w:type="dxa"/>
            <w:shd w:val="clear" w:color="auto" w:fill="D9D9D9"/>
          </w:tcPr>
          <w:p w14:paraId="22D1F98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равновесие и скорость химических реакций</w:t>
            </w:r>
          </w:p>
        </w:tc>
        <w:tc>
          <w:tcPr>
            <w:tcW w:w="3259" w:type="dxa"/>
            <w:shd w:val="clear" w:color="auto" w:fill="D9D9D9"/>
          </w:tcPr>
          <w:p w14:paraId="6C5E33F0" w14:textId="77777777" w:rsidR="005E3DF7" w:rsidRPr="008C761A" w:rsidRDefault="005E3DF7" w:rsidP="008C761A">
            <w:pPr>
              <w:rPr>
                <w:rFonts w:ascii="Times New Roman" w:hAnsi="Times New Roman" w:cs="Times New Roman"/>
                <w:sz w:val="28"/>
                <w:szCs w:val="28"/>
              </w:rPr>
            </w:pPr>
          </w:p>
        </w:tc>
        <w:tc>
          <w:tcPr>
            <w:tcW w:w="840" w:type="dxa"/>
            <w:shd w:val="clear" w:color="auto" w:fill="D9D9D9"/>
          </w:tcPr>
          <w:p w14:paraId="74FB691B" w14:textId="77777777" w:rsidR="005E3DF7" w:rsidRPr="008C761A" w:rsidRDefault="005E3DF7" w:rsidP="008C761A">
            <w:pPr>
              <w:rPr>
                <w:rFonts w:ascii="Times New Roman" w:hAnsi="Times New Roman" w:cs="Times New Roman"/>
                <w:sz w:val="28"/>
                <w:szCs w:val="28"/>
              </w:rPr>
            </w:pPr>
          </w:p>
        </w:tc>
      </w:tr>
      <w:tr w:rsidR="005E3DF7" w:rsidRPr="008C761A" w14:paraId="717618FA" w14:textId="77777777">
        <w:trPr>
          <w:trHeight w:val="4523"/>
        </w:trPr>
        <w:tc>
          <w:tcPr>
            <w:tcW w:w="600" w:type="dxa"/>
          </w:tcPr>
          <w:p w14:paraId="461C046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5.1</w:t>
            </w:r>
          </w:p>
        </w:tc>
        <w:tc>
          <w:tcPr>
            <w:tcW w:w="1903" w:type="dxa"/>
          </w:tcPr>
          <w:p w14:paraId="3BE123C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Кинетические закономерности протекания химических реакций</w:t>
            </w:r>
          </w:p>
        </w:tc>
        <w:tc>
          <w:tcPr>
            <w:tcW w:w="2837" w:type="dxa"/>
          </w:tcPr>
          <w:p w14:paraId="4727678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влияние концентрации реагирующих веществ и температуры на скорость химических реакций</w:t>
            </w:r>
          </w:p>
        </w:tc>
        <w:tc>
          <w:tcPr>
            <w:tcW w:w="3259" w:type="dxa"/>
          </w:tcPr>
          <w:p w14:paraId="4DBABF9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 Лабораторная работа на выбор:</w:t>
            </w:r>
          </w:p>
          <w:p w14:paraId="1055DEA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«Определение зависимости скорости реакции от концентрации реагирующих веществ»;</w:t>
            </w:r>
          </w:p>
          <w:p w14:paraId="494A6BE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«Определение зависимости скорости реакции от температуры».</w:t>
            </w:r>
          </w:p>
          <w:p w14:paraId="471962B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2. Практико-ориентированные теоретические задания на анализ факторов, влияющих на изменение скорости химической реакции.</w:t>
            </w:r>
          </w:p>
        </w:tc>
        <w:tc>
          <w:tcPr>
            <w:tcW w:w="840" w:type="dxa"/>
          </w:tcPr>
          <w:p w14:paraId="33ECE75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2274AF4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766E6109" w14:textId="77777777">
        <w:trPr>
          <w:trHeight w:val="5793"/>
        </w:trPr>
        <w:tc>
          <w:tcPr>
            <w:tcW w:w="600" w:type="dxa"/>
          </w:tcPr>
          <w:p w14:paraId="5AA9204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5.2</w:t>
            </w:r>
          </w:p>
        </w:tc>
        <w:tc>
          <w:tcPr>
            <w:tcW w:w="1903" w:type="dxa"/>
          </w:tcPr>
          <w:p w14:paraId="2547847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Термодинамические закономерности протекания химических реакций.</w:t>
            </w:r>
          </w:p>
          <w:p w14:paraId="43B229D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Равновесие химических реакций</w:t>
            </w:r>
          </w:p>
        </w:tc>
        <w:tc>
          <w:tcPr>
            <w:tcW w:w="2837" w:type="dxa"/>
          </w:tcPr>
          <w:p w14:paraId="24FCF28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влияние изменения концентрации веществ, реакции среды и температуры на смещение химического равновесия</w:t>
            </w:r>
          </w:p>
        </w:tc>
        <w:tc>
          <w:tcPr>
            <w:tcW w:w="3259" w:type="dxa"/>
          </w:tcPr>
          <w:p w14:paraId="16F2015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Задачи на расчеты тепловых эффектов химических реакций и определение типа реакции (по тепловому эффекту: экзо- и эндотермические).</w:t>
            </w:r>
          </w:p>
          <w:p w14:paraId="5D2917B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задания на применение принципа Ле Шателье для нахождения направления смещения равновесия химической реакции и анализ факторов, влияющих на смещение химического равновесия.</w:t>
            </w:r>
          </w:p>
          <w:p w14:paraId="0C80273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Лабораторная работа</w:t>
            </w:r>
          </w:p>
          <w:p w14:paraId="2B6D515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«Изучение влияния различных факторов на смещение химического равновесия».</w:t>
            </w:r>
          </w:p>
        </w:tc>
        <w:tc>
          <w:tcPr>
            <w:tcW w:w="840" w:type="dxa"/>
          </w:tcPr>
          <w:p w14:paraId="1BD6EAE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1EFD4C8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2AE67ECF" w14:textId="77777777">
        <w:trPr>
          <w:trHeight w:val="714"/>
        </w:trPr>
        <w:tc>
          <w:tcPr>
            <w:tcW w:w="600" w:type="dxa"/>
            <w:shd w:val="clear" w:color="auto" w:fill="D9D9D9"/>
          </w:tcPr>
          <w:p w14:paraId="038D8FB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6</w:t>
            </w:r>
          </w:p>
        </w:tc>
        <w:tc>
          <w:tcPr>
            <w:tcW w:w="1903" w:type="dxa"/>
            <w:shd w:val="clear" w:color="auto" w:fill="D9D9D9"/>
          </w:tcPr>
          <w:p w14:paraId="68CFBD5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6. Дисперсные</w:t>
            </w:r>
            <w:r w:rsidR="00CF04D6" w:rsidRPr="008C761A">
              <w:rPr>
                <w:rFonts w:ascii="Times New Roman" w:hAnsi="Times New Roman" w:cs="Times New Roman"/>
                <w:sz w:val="28"/>
                <w:szCs w:val="28"/>
              </w:rPr>
              <w:t xml:space="preserve"> системы</w:t>
            </w:r>
          </w:p>
        </w:tc>
        <w:tc>
          <w:tcPr>
            <w:tcW w:w="2837" w:type="dxa"/>
            <w:shd w:val="clear" w:color="auto" w:fill="D9D9D9"/>
          </w:tcPr>
          <w:p w14:paraId="049FAC9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дисперсные системы</w:t>
            </w:r>
          </w:p>
        </w:tc>
        <w:tc>
          <w:tcPr>
            <w:tcW w:w="3259" w:type="dxa"/>
            <w:shd w:val="clear" w:color="auto" w:fill="D9D9D9"/>
          </w:tcPr>
          <w:p w14:paraId="7CACEB9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Контрольная работа по теме</w:t>
            </w:r>
          </w:p>
          <w:p w14:paraId="10D76F7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«Дисперсные системы»</w:t>
            </w:r>
          </w:p>
        </w:tc>
        <w:tc>
          <w:tcPr>
            <w:tcW w:w="840" w:type="dxa"/>
            <w:shd w:val="clear" w:color="auto" w:fill="D9D9D9"/>
          </w:tcPr>
          <w:p w14:paraId="33DC70F7" w14:textId="77777777" w:rsidR="005E3DF7" w:rsidRPr="008C761A" w:rsidRDefault="005E3DF7" w:rsidP="008C761A">
            <w:pPr>
              <w:rPr>
                <w:rFonts w:ascii="Times New Roman" w:hAnsi="Times New Roman" w:cs="Times New Roman"/>
                <w:sz w:val="28"/>
                <w:szCs w:val="28"/>
              </w:rPr>
            </w:pPr>
          </w:p>
        </w:tc>
      </w:tr>
      <w:tr w:rsidR="005E3DF7" w:rsidRPr="008C761A" w14:paraId="5A804639" w14:textId="77777777">
        <w:trPr>
          <w:trHeight w:val="829"/>
        </w:trPr>
        <w:tc>
          <w:tcPr>
            <w:tcW w:w="600" w:type="dxa"/>
          </w:tcPr>
          <w:p w14:paraId="679BA530" w14:textId="77777777" w:rsidR="005E3DF7" w:rsidRPr="008C761A" w:rsidRDefault="005E3DF7" w:rsidP="008C761A">
            <w:pPr>
              <w:rPr>
                <w:rFonts w:ascii="Times New Roman" w:hAnsi="Times New Roman" w:cs="Times New Roman"/>
                <w:sz w:val="28"/>
                <w:szCs w:val="28"/>
              </w:rPr>
            </w:pPr>
          </w:p>
          <w:p w14:paraId="591D020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48E4578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7AFDE53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794EC099" w14:textId="77777777" w:rsidR="005E3DF7" w:rsidRPr="008C761A" w:rsidRDefault="005E3DF7" w:rsidP="008C761A">
            <w:pPr>
              <w:rPr>
                <w:rFonts w:ascii="Times New Roman" w:hAnsi="Times New Roman" w:cs="Times New Roman"/>
                <w:sz w:val="28"/>
                <w:szCs w:val="28"/>
              </w:rPr>
            </w:pPr>
          </w:p>
          <w:p w14:paraId="5D3F9D2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6C7CA679" w14:textId="77777777" w:rsidR="005E3DF7" w:rsidRPr="008C761A" w:rsidRDefault="005E3DF7" w:rsidP="008C761A">
            <w:pPr>
              <w:rPr>
                <w:rFonts w:ascii="Times New Roman" w:hAnsi="Times New Roman" w:cs="Times New Roman"/>
                <w:sz w:val="28"/>
                <w:szCs w:val="28"/>
              </w:rPr>
            </w:pPr>
          </w:p>
          <w:p w14:paraId="050B70D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22F48568" w14:textId="77777777" w:rsidR="005E3DF7" w:rsidRPr="008C761A" w:rsidRDefault="005E3DF7" w:rsidP="008C761A">
            <w:pPr>
              <w:rPr>
                <w:rFonts w:ascii="Times New Roman" w:hAnsi="Times New Roman" w:cs="Times New Roman"/>
                <w:sz w:val="28"/>
                <w:szCs w:val="28"/>
              </w:rPr>
            </w:pPr>
          </w:p>
          <w:p w14:paraId="19AE9B1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72BEA021" w14:textId="77777777">
        <w:trPr>
          <w:trHeight w:val="2617"/>
        </w:trPr>
        <w:tc>
          <w:tcPr>
            <w:tcW w:w="600" w:type="dxa"/>
          </w:tcPr>
          <w:p w14:paraId="0612F17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6.1</w:t>
            </w:r>
          </w:p>
        </w:tc>
        <w:tc>
          <w:tcPr>
            <w:tcW w:w="1903" w:type="dxa"/>
          </w:tcPr>
          <w:p w14:paraId="1FC7411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Дисперсные системы и факторы их устойчивости</w:t>
            </w:r>
          </w:p>
        </w:tc>
        <w:tc>
          <w:tcPr>
            <w:tcW w:w="2837" w:type="dxa"/>
          </w:tcPr>
          <w:p w14:paraId="3A1A0DA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Различать истинные растворы, коллоидные растворы и грубодисперсные системы на основе химического эксперимента</w:t>
            </w:r>
          </w:p>
        </w:tc>
        <w:tc>
          <w:tcPr>
            <w:tcW w:w="3259" w:type="dxa"/>
          </w:tcPr>
          <w:p w14:paraId="148A1C1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Задачи на приготовление растворов.</w:t>
            </w:r>
          </w:p>
          <w:p w14:paraId="1163FA6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расчетные задания на дисперсные системы, используемые в бытовой и производственной деятельности человека.</w:t>
            </w:r>
          </w:p>
        </w:tc>
        <w:tc>
          <w:tcPr>
            <w:tcW w:w="840" w:type="dxa"/>
          </w:tcPr>
          <w:p w14:paraId="4389A0F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11F157B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5EDB4C08" w14:textId="77777777">
        <w:trPr>
          <w:trHeight w:val="1667"/>
        </w:trPr>
        <w:tc>
          <w:tcPr>
            <w:tcW w:w="600" w:type="dxa"/>
          </w:tcPr>
          <w:p w14:paraId="161208F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6.2</w:t>
            </w:r>
          </w:p>
        </w:tc>
        <w:tc>
          <w:tcPr>
            <w:tcW w:w="1903" w:type="dxa"/>
          </w:tcPr>
          <w:p w14:paraId="4CEF236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Исследование свойств дисперсных систем</w:t>
            </w:r>
          </w:p>
        </w:tc>
        <w:tc>
          <w:tcPr>
            <w:tcW w:w="2837" w:type="dxa"/>
          </w:tcPr>
          <w:p w14:paraId="0D2D21C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физико- химические свойства различных видов дисперсных систем</w:t>
            </w:r>
          </w:p>
        </w:tc>
        <w:tc>
          <w:tcPr>
            <w:tcW w:w="3259" w:type="dxa"/>
          </w:tcPr>
          <w:p w14:paraId="1776559F" w14:textId="77777777" w:rsidR="005E3DF7" w:rsidRPr="008C761A" w:rsidRDefault="008E2229" w:rsidP="008C761A">
            <w:pPr>
              <w:rPr>
                <w:rFonts w:ascii="Times New Roman" w:hAnsi="Times New Roman" w:cs="Times New Roman"/>
                <w:sz w:val="28"/>
                <w:szCs w:val="28"/>
              </w:rPr>
            </w:pPr>
            <w:r w:rsidRPr="008C761A">
              <w:rPr>
                <w:rFonts w:ascii="Times New Roman" w:hAnsi="Times New Roman" w:cs="Times New Roman"/>
                <w:sz w:val="28"/>
                <w:szCs w:val="28"/>
              </w:rPr>
              <w:t>Расчетные задания на приготовление дисперсных систем.</w:t>
            </w:r>
          </w:p>
          <w:p w14:paraId="31BF6551" w14:textId="77777777" w:rsidR="005E3DF7" w:rsidRPr="008C761A" w:rsidRDefault="005E3DF7" w:rsidP="008C761A">
            <w:pPr>
              <w:rPr>
                <w:rFonts w:ascii="Times New Roman" w:hAnsi="Times New Roman" w:cs="Times New Roman"/>
                <w:sz w:val="28"/>
                <w:szCs w:val="28"/>
              </w:rPr>
            </w:pPr>
          </w:p>
        </w:tc>
        <w:tc>
          <w:tcPr>
            <w:tcW w:w="840" w:type="dxa"/>
          </w:tcPr>
          <w:p w14:paraId="169EA2E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216CC8AD" w14:textId="77777777">
        <w:trPr>
          <w:trHeight w:val="2301"/>
        </w:trPr>
        <w:tc>
          <w:tcPr>
            <w:tcW w:w="600" w:type="dxa"/>
            <w:shd w:val="clear" w:color="auto" w:fill="D9D9D9"/>
          </w:tcPr>
          <w:p w14:paraId="1E00B4E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7</w:t>
            </w:r>
          </w:p>
        </w:tc>
        <w:tc>
          <w:tcPr>
            <w:tcW w:w="1903" w:type="dxa"/>
            <w:shd w:val="clear" w:color="auto" w:fill="D9D9D9"/>
          </w:tcPr>
          <w:p w14:paraId="1C28241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7. Качественные реакции обнаружения органических и неорганических веществ</w:t>
            </w:r>
          </w:p>
        </w:tc>
        <w:tc>
          <w:tcPr>
            <w:tcW w:w="2837" w:type="dxa"/>
            <w:shd w:val="clear" w:color="auto" w:fill="D9D9D9"/>
          </w:tcPr>
          <w:p w14:paraId="4AFE102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свойства органических и неорганических веществ с использованием качественных реакций</w:t>
            </w:r>
          </w:p>
        </w:tc>
        <w:tc>
          <w:tcPr>
            <w:tcW w:w="3259" w:type="dxa"/>
            <w:shd w:val="clear" w:color="auto" w:fill="D9D9D9"/>
          </w:tcPr>
          <w:p w14:paraId="0FBD802F" w14:textId="77777777" w:rsidR="005E3DF7" w:rsidRPr="008C761A" w:rsidRDefault="005E3DF7" w:rsidP="008C761A">
            <w:pPr>
              <w:rPr>
                <w:rFonts w:ascii="Times New Roman" w:hAnsi="Times New Roman" w:cs="Times New Roman"/>
                <w:sz w:val="28"/>
                <w:szCs w:val="28"/>
              </w:rPr>
            </w:pPr>
          </w:p>
        </w:tc>
        <w:tc>
          <w:tcPr>
            <w:tcW w:w="840" w:type="dxa"/>
            <w:shd w:val="clear" w:color="auto" w:fill="D9D9D9"/>
          </w:tcPr>
          <w:p w14:paraId="73EB3568" w14:textId="77777777" w:rsidR="005E3DF7" w:rsidRPr="008C761A" w:rsidRDefault="005E3DF7" w:rsidP="008C761A">
            <w:pPr>
              <w:rPr>
                <w:rFonts w:ascii="Times New Roman" w:hAnsi="Times New Roman" w:cs="Times New Roman"/>
                <w:sz w:val="28"/>
                <w:szCs w:val="28"/>
              </w:rPr>
            </w:pPr>
          </w:p>
        </w:tc>
      </w:tr>
      <w:tr w:rsidR="005E3DF7" w:rsidRPr="008C761A" w14:paraId="78D7D33E" w14:textId="77777777">
        <w:trPr>
          <w:trHeight w:val="3887"/>
        </w:trPr>
        <w:tc>
          <w:tcPr>
            <w:tcW w:w="600" w:type="dxa"/>
          </w:tcPr>
          <w:p w14:paraId="655B4BE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7.1</w:t>
            </w:r>
          </w:p>
        </w:tc>
        <w:tc>
          <w:tcPr>
            <w:tcW w:w="1903" w:type="dxa"/>
          </w:tcPr>
          <w:p w14:paraId="7A7C639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Обнаружение неорганических катионов и анионов</w:t>
            </w:r>
          </w:p>
        </w:tc>
        <w:tc>
          <w:tcPr>
            <w:tcW w:w="2837" w:type="dxa"/>
          </w:tcPr>
          <w:p w14:paraId="110677C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качественные реакции неорганических веществ</w:t>
            </w:r>
          </w:p>
        </w:tc>
        <w:tc>
          <w:tcPr>
            <w:tcW w:w="3259" w:type="dxa"/>
          </w:tcPr>
          <w:p w14:paraId="402E870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Практические задания на составление уравнений реакций обнаружения катионов I–VI групп и анионов, в т.ч. в молекулярной и ионной формах.</w:t>
            </w:r>
          </w:p>
        </w:tc>
        <w:tc>
          <w:tcPr>
            <w:tcW w:w="840" w:type="dxa"/>
          </w:tcPr>
          <w:p w14:paraId="53FF010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2265141D" w14:textId="77777777">
        <w:trPr>
          <w:trHeight w:val="2620"/>
        </w:trPr>
        <w:tc>
          <w:tcPr>
            <w:tcW w:w="600" w:type="dxa"/>
          </w:tcPr>
          <w:p w14:paraId="0ACFDFF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7.2</w:t>
            </w:r>
          </w:p>
        </w:tc>
        <w:tc>
          <w:tcPr>
            <w:tcW w:w="1903" w:type="dxa"/>
          </w:tcPr>
          <w:p w14:paraId="63CFFD0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Обнаружение органических веществ отдельных классов с использованием качественных реакций</w:t>
            </w:r>
          </w:p>
        </w:tc>
        <w:tc>
          <w:tcPr>
            <w:tcW w:w="2837" w:type="dxa"/>
          </w:tcPr>
          <w:p w14:paraId="3D2B619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качественные реакции органических соединений отдельных классов</w:t>
            </w:r>
          </w:p>
        </w:tc>
        <w:tc>
          <w:tcPr>
            <w:tcW w:w="3259" w:type="dxa"/>
          </w:tcPr>
          <w:p w14:paraId="444AD7F5" w14:textId="77777777" w:rsidR="005E3DF7" w:rsidRPr="008C761A" w:rsidRDefault="008E2229" w:rsidP="008C761A">
            <w:pPr>
              <w:rPr>
                <w:rFonts w:ascii="Times New Roman" w:hAnsi="Times New Roman" w:cs="Times New Roman"/>
                <w:sz w:val="28"/>
                <w:szCs w:val="28"/>
              </w:rPr>
            </w:pPr>
            <w:r w:rsidRPr="008C761A">
              <w:rPr>
                <w:rFonts w:ascii="Times New Roman" w:hAnsi="Times New Roman" w:cs="Times New Roman"/>
                <w:sz w:val="28"/>
                <w:szCs w:val="28"/>
              </w:rPr>
              <w:t>Практические задания на составление качественных реакций обнаружения органических соединений</w:t>
            </w:r>
          </w:p>
        </w:tc>
        <w:tc>
          <w:tcPr>
            <w:tcW w:w="840" w:type="dxa"/>
          </w:tcPr>
          <w:p w14:paraId="064BBB8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17D091C2" w14:textId="77777777">
        <w:trPr>
          <w:trHeight w:val="829"/>
        </w:trPr>
        <w:tc>
          <w:tcPr>
            <w:tcW w:w="600" w:type="dxa"/>
          </w:tcPr>
          <w:p w14:paraId="1AC1649E" w14:textId="77777777" w:rsidR="005E3DF7" w:rsidRPr="008C761A" w:rsidRDefault="005E3DF7" w:rsidP="008C761A">
            <w:pPr>
              <w:rPr>
                <w:rFonts w:ascii="Times New Roman" w:hAnsi="Times New Roman" w:cs="Times New Roman"/>
                <w:sz w:val="28"/>
                <w:szCs w:val="28"/>
              </w:rPr>
            </w:pPr>
          </w:p>
          <w:p w14:paraId="083DD13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468F562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03E94B6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27FF309F" w14:textId="77777777" w:rsidR="005E3DF7" w:rsidRPr="008C761A" w:rsidRDefault="005E3DF7" w:rsidP="008C761A">
            <w:pPr>
              <w:rPr>
                <w:rFonts w:ascii="Times New Roman" w:hAnsi="Times New Roman" w:cs="Times New Roman"/>
                <w:sz w:val="28"/>
                <w:szCs w:val="28"/>
              </w:rPr>
            </w:pPr>
          </w:p>
          <w:p w14:paraId="03F91B0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068FB305" w14:textId="77777777" w:rsidR="005E3DF7" w:rsidRPr="008C761A" w:rsidRDefault="005E3DF7" w:rsidP="008C761A">
            <w:pPr>
              <w:rPr>
                <w:rFonts w:ascii="Times New Roman" w:hAnsi="Times New Roman" w:cs="Times New Roman"/>
                <w:sz w:val="28"/>
                <w:szCs w:val="28"/>
              </w:rPr>
            </w:pPr>
          </w:p>
          <w:p w14:paraId="51D36C8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36F678B7" w14:textId="77777777" w:rsidR="005E3DF7" w:rsidRPr="008C761A" w:rsidRDefault="005E3DF7" w:rsidP="008C761A">
            <w:pPr>
              <w:rPr>
                <w:rFonts w:ascii="Times New Roman" w:hAnsi="Times New Roman" w:cs="Times New Roman"/>
                <w:sz w:val="28"/>
                <w:szCs w:val="28"/>
              </w:rPr>
            </w:pPr>
          </w:p>
          <w:p w14:paraId="2881D4E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52E3CD26" w14:textId="77777777">
        <w:trPr>
          <w:trHeight w:val="397"/>
        </w:trPr>
        <w:tc>
          <w:tcPr>
            <w:tcW w:w="600" w:type="dxa"/>
          </w:tcPr>
          <w:p w14:paraId="3774870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II</w:t>
            </w:r>
          </w:p>
        </w:tc>
        <w:tc>
          <w:tcPr>
            <w:tcW w:w="8839" w:type="dxa"/>
            <w:gridSpan w:val="4"/>
          </w:tcPr>
          <w:p w14:paraId="0C6D29A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Прикладной модуль</w:t>
            </w:r>
          </w:p>
        </w:tc>
      </w:tr>
      <w:tr w:rsidR="005E3DF7" w:rsidRPr="008C761A" w14:paraId="6BD1654D" w14:textId="77777777">
        <w:trPr>
          <w:trHeight w:val="1984"/>
        </w:trPr>
        <w:tc>
          <w:tcPr>
            <w:tcW w:w="600" w:type="dxa"/>
            <w:shd w:val="clear" w:color="auto" w:fill="D9D9D9"/>
          </w:tcPr>
          <w:p w14:paraId="084210B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8</w:t>
            </w:r>
          </w:p>
        </w:tc>
        <w:tc>
          <w:tcPr>
            <w:tcW w:w="1903" w:type="dxa"/>
            <w:shd w:val="clear" w:color="auto" w:fill="D9D9D9"/>
          </w:tcPr>
          <w:p w14:paraId="6987CAC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8. Химия в быту и производственн</w:t>
            </w:r>
          </w:p>
          <w:p w14:paraId="197B9BD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ой деятельности человека</w:t>
            </w:r>
          </w:p>
        </w:tc>
        <w:tc>
          <w:tcPr>
            <w:tcW w:w="2837" w:type="dxa"/>
            <w:shd w:val="clear" w:color="auto" w:fill="D9D9D9"/>
          </w:tcPr>
          <w:p w14:paraId="3615AB7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Оценивать последствия бытовой и производственной деятельности человека с позиций экологической безопасности</w:t>
            </w:r>
          </w:p>
        </w:tc>
        <w:tc>
          <w:tcPr>
            <w:tcW w:w="3259" w:type="dxa"/>
            <w:shd w:val="clear" w:color="auto" w:fill="D9D9D9"/>
          </w:tcPr>
          <w:p w14:paraId="785FEEC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Защита кейса (с учетом будущей профессиональной деятельности)</w:t>
            </w:r>
          </w:p>
        </w:tc>
        <w:tc>
          <w:tcPr>
            <w:tcW w:w="840" w:type="dxa"/>
            <w:shd w:val="clear" w:color="auto" w:fill="D9D9D9"/>
          </w:tcPr>
          <w:p w14:paraId="135981B3" w14:textId="77777777" w:rsidR="005E3DF7" w:rsidRPr="008C761A" w:rsidRDefault="005E3DF7" w:rsidP="008C761A">
            <w:pPr>
              <w:rPr>
                <w:rFonts w:ascii="Times New Roman" w:hAnsi="Times New Roman" w:cs="Times New Roman"/>
                <w:sz w:val="28"/>
                <w:szCs w:val="28"/>
              </w:rPr>
            </w:pPr>
          </w:p>
        </w:tc>
      </w:tr>
      <w:tr w:rsidR="005E3DF7" w:rsidRPr="008C761A" w14:paraId="11E780A1" w14:textId="77777777">
        <w:trPr>
          <w:trHeight w:val="4523"/>
        </w:trPr>
        <w:tc>
          <w:tcPr>
            <w:tcW w:w="600" w:type="dxa"/>
          </w:tcPr>
          <w:p w14:paraId="5B281A6E" w14:textId="77777777" w:rsidR="005E3DF7" w:rsidRPr="008C761A" w:rsidRDefault="008E2229" w:rsidP="008C761A">
            <w:pPr>
              <w:rPr>
                <w:rFonts w:ascii="Times New Roman" w:hAnsi="Times New Roman" w:cs="Times New Roman"/>
                <w:sz w:val="28"/>
                <w:szCs w:val="28"/>
              </w:rPr>
            </w:pPr>
            <w:r w:rsidRPr="008C761A">
              <w:rPr>
                <w:rFonts w:ascii="Times New Roman" w:hAnsi="Times New Roman" w:cs="Times New Roman"/>
                <w:sz w:val="28"/>
                <w:szCs w:val="28"/>
              </w:rPr>
              <w:t>8.1</w:t>
            </w:r>
          </w:p>
        </w:tc>
        <w:tc>
          <w:tcPr>
            <w:tcW w:w="1903" w:type="dxa"/>
          </w:tcPr>
          <w:p w14:paraId="2C8AD7B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Химия в быту и производственно й деятельности человека</w:t>
            </w:r>
          </w:p>
        </w:tc>
        <w:tc>
          <w:tcPr>
            <w:tcW w:w="2837" w:type="dxa"/>
          </w:tcPr>
          <w:p w14:paraId="658139B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Оценивать последствия бытовой и производственной деятельности человека с позиций экологической безопасности</w:t>
            </w:r>
          </w:p>
        </w:tc>
        <w:tc>
          <w:tcPr>
            <w:tcW w:w="3259" w:type="dxa"/>
          </w:tcPr>
          <w:p w14:paraId="299076A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Кейс (с учетом будущей профессиональной деятельности) Возможные темы кейсов:</w:t>
            </w:r>
          </w:p>
          <w:p w14:paraId="2624B59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Потепление климата и высвобождение газовых гидратов со дна океана.</w:t>
            </w:r>
          </w:p>
          <w:p w14:paraId="6957424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Будущие материалы для авиа-, машино- и приборостроения.</w:t>
            </w:r>
          </w:p>
          <w:p w14:paraId="5396E1F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Новые материалы для солнечных батарей.</w:t>
            </w:r>
          </w:p>
          <w:p w14:paraId="5E673C0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Лекарства на основе растительных препаратов.</w:t>
            </w:r>
          </w:p>
        </w:tc>
        <w:tc>
          <w:tcPr>
            <w:tcW w:w="840" w:type="dxa"/>
          </w:tcPr>
          <w:p w14:paraId="397607E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001AB17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p w14:paraId="1B17F09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04</w:t>
            </w:r>
          </w:p>
          <w:p w14:paraId="00748A3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07</w:t>
            </w:r>
          </w:p>
        </w:tc>
      </w:tr>
      <w:tr w:rsidR="005E3DF7" w:rsidRPr="008C761A" w14:paraId="3F2CEAF5" w14:textId="77777777">
        <w:trPr>
          <w:trHeight w:val="1667"/>
        </w:trPr>
        <w:tc>
          <w:tcPr>
            <w:tcW w:w="600" w:type="dxa"/>
            <w:shd w:val="clear" w:color="auto" w:fill="D9D9D9"/>
          </w:tcPr>
          <w:p w14:paraId="793E64B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9.1</w:t>
            </w:r>
          </w:p>
        </w:tc>
        <w:tc>
          <w:tcPr>
            <w:tcW w:w="1903" w:type="dxa"/>
            <w:shd w:val="clear" w:color="auto" w:fill="D9D9D9"/>
          </w:tcPr>
          <w:p w14:paraId="69ABEAE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9.1. Исследование и химический анализ объектов биосферы</w:t>
            </w:r>
          </w:p>
        </w:tc>
        <w:tc>
          <w:tcPr>
            <w:tcW w:w="2837" w:type="dxa"/>
            <w:shd w:val="clear" w:color="auto" w:fill="D9D9D9"/>
          </w:tcPr>
          <w:p w14:paraId="0360B88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Интерпретировать химические процессы и явления в биосфере</w:t>
            </w:r>
          </w:p>
        </w:tc>
        <w:tc>
          <w:tcPr>
            <w:tcW w:w="3259" w:type="dxa"/>
            <w:shd w:val="clear" w:color="auto" w:fill="D9D9D9"/>
          </w:tcPr>
          <w:p w14:paraId="3092F2F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Защита учебно- исследовательского проекта (с учетом будущей профессиональной деятельности)</w:t>
            </w:r>
          </w:p>
        </w:tc>
        <w:tc>
          <w:tcPr>
            <w:tcW w:w="840" w:type="dxa"/>
            <w:shd w:val="clear" w:color="auto" w:fill="D9D9D9"/>
          </w:tcPr>
          <w:p w14:paraId="1080FB14" w14:textId="77777777" w:rsidR="005E3DF7" w:rsidRPr="008C761A" w:rsidRDefault="005E3DF7" w:rsidP="008C761A">
            <w:pPr>
              <w:rPr>
                <w:rFonts w:ascii="Times New Roman" w:hAnsi="Times New Roman" w:cs="Times New Roman"/>
                <w:sz w:val="28"/>
                <w:szCs w:val="28"/>
              </w:rPr>
            </w:pPr>
          </w:p>
        </w:tc>
      </w:tr>
      <w:tr w:rsidR="005E3DF7" w:rsidRPr="008C761A" w14:paraId="702D7FD5" w14:textId="77777777">
        <w:trPr>
          <w:trHeight w:val="829"/>
        </w:trPr>
        <w:tc>
          <w:tcPr>
            <w:tcW w:w="600" w:type="dxa"/>
          </w:tcPr>
          <w:p w14:paraId="393E97CA" w14:textId="77777777" w:rsidR="005E3DF7" w:rsidRPr="008C761A" w:rsidRDefault="005E3DF7" w:rsidP="008C761A">
            <w:pPr>
              <w:rPr>
                <w:rFonts w:ascii="Times New Roman" w:hAnsi="Times New Roman" w:cs="Times New Roman"/>
                <w:sz w:val="28"/>
                <w:szCs w:val="28"/>
              </w:rPr>
            </w:pPr>
          </w:p>
          <w:p w14:paraId="3151F19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2FAE9D4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58D3873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45F69F65" w14:textId="77777777" w:rsidR="005E3DF7" w:rsidRPr="008C761A" w:rsidRDefault="005E3DF7" w:rsidP="008C761A">
            <w:pPr>
              <w:rPr>
                <w:rFonts w:ascii="Times New Roman" w:hAnsi="Times New Roman" w:cs="Times New Roman"/>
                <w:sz w:val="28"/>
                <w:szCs w:val="28"/>
              </w:rPr>
            </w:pPr>
          </w:p>
          <w:p w14:paraId="214DC6C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3FD06989" w14:textId="77777777" w:rsidR="005E3DF7" w:rsidRPr="008C761A" w:rsidRDefault="005E3DF7" w:rsidP="008C761A">
            <w:pPr>
              <w:rPr>
                <w:rFonts w:ascii="Times New Roman" w:hAnsi="Times New Roman" w:cs="Times New Roman"/>
                <w:sz w:val="28"/>
                <w:szCs w:val="28"/>
              </w:rPr>
            </w:pPr>
          </w:p>
          <w:p w14:paraId="396D760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37569CED" w14:textId="77777777" w:rsidR="005E3DF7" w:rsidRPr="008C761A" w:rsidRDefault="005E3DF7" w:rsidP="008C761A">
            <w:pPr>
              <w:rPr>
                <w:rFonts w:ascii="Times New Roman" w:hAnsi="Times New Roman" w:cs="Times New Roman"/>
                <w:sz w:val="28"/>
                <w:szCs w:val="28"/>
              </w:rPr>
            </w:pPr>
          </w:p>
          <w:p w14:paraId="10CEFF8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03F514A7" w14:textId="77777777">
        <w:trPr>
          <w:trHeight w:val="7379"/>
        </w:trPr>
        <w:tc>
          <w:tcPr>
            <w:tcW w:w="600" w:type="dxa"/>
          </w:tcPr>
          <w:p w14:paraId="1C8E0B83" w14:textId="77777777" w:rsidR="005E3DF7" w:rsidRPr="008C761A" w:rsidRDefault="009F1C6B" w:rsidP="007A3BF5">
            <w:pPr>
              <w:rPr>
                <w:rFonts w:ascii="Times New Roman" w:hAnsi="Times New Roman" w:cs="Times New Roman"/>
                <w:sz w:val="28"/>
                <w:szCs w:val="28"/>
              </w:rPr>
            </w:pPr>
            <w:r w:rsidRPr="008C761A">
              <w:rPr>
                <w:rFonts w:ascii="Times New Roman" w:hAnsi="Times New Roman" w:cs="Times New Roman"/>
                <w:sz w:val="28"/>
                <w:szCs w:val="28"/>
              </w:rPr>
              <w:lastRenderedPageBreak/>
              <w:t>9.1.</w:t>
            </w:r>
            <w:r w:rsidR="007A3BF5">
              <w:rPr>
                <w:rFonts w:ascii="Times New Roman" w:hAnsi="Times New Roman" w:cs="Times New Roman"/>
                <w:sz w:val="28"/>
                <w:szCs w:val="28"/>
              </w:rPr>
              <w:t>1</w:t>
            </w:r>
          </w:p>
        </w:tc>
        <w:tc>
          <w:tcPr>
            <w:tcW w:w="1903" w:type="dxa"/>
          </w:tcPr>
          <w:p w14:paraId="105C614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Химический анализ проб воды</w:t>
            </w:r>
          </w:p>
        </w:tc>
        <w:tc>
          <w:tcPr>
            <w:tcW w:w="2837" w:type="dxa"/>
          </w:tcPr>
          <w:p w14:paraId="430BCB1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химический состав проб воды</w:t>
            </w:r>
          </w:p>
        </w:tc>
        <w:tc>
          <w:tcPr>
            <w:tcW w:w="3259" w:type="dxa"/>
          </w:tcPr>
          <w:p w14:paraId="367AE7F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Тест «Свойства и состав воды».</w:t>
            </w:r>
          </w:p>
          <w:p w14:paraId="24224B9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Задание «Химический состав воды, тип воды и способы ее применения» (с использованием нормативных документов).</w:t>
            </w:r>
          </w:p>
          <w:p w14:paraId="52BBD88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теоретические задания на состав воды и способы выражения концентраций и пересчет концентраций (с использованием нормативных документов).</w:t>
            </w:r>
          </w:p>
          <w:p w14:paraId="0B6E444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w:t>
            </w:r>
            <w:r w:rsidR="00DF286F" w:rsidRPr="008C761A">
              <w:rPr>
                <w:rFonts w:ascii="Times New Roman" w:hAnsi="Times New Roman" w:cs="Times New Roman"/>
                <w:sz w:val="28"/>
                <w:szCs w:val="28"/>
              </w:rPr>
              <w:t>е</w:t>
            </w:r>
            <w:r w:rsidRPr="008C761A">
              <w:rPr>
                <w:rFonts w:ascii="Times New Roman" w:hAnsi="Times New Roman" w:cs="Times New Roman"/>
                <w:sz w:val="28"/>
                <w:szCs w:val="28"/>
              </w:rPr>
              <w:t xml:space="preserve"> работ</w:t>
            </w:r>
            <w:r w:rsidR="00DF286F" w:rsidRPr="008C761A">
              <w:rPr>
                <w:rFonts w:ascii="Times New Roman" w:hAnsi="Times New Roman" w:cs="Times New Roman"/>
                <w:sz w:val="28"/>
                <w:szCs w:val="28"/>
              </w:rPr>
              <w:t>ы</w:t>
            </w:r>
            <w:r w:rsidRPr="008C761A">
              <w:rPr>
                <w:rFonts w:ascii="Times New Roman" w:hAnsi="Times New Roman" w:cs="Times New Roman"/>
                <w:sz w:val="28"/>
                <w:szCs w:val="28"/>
              </w:rPr>
              <w:t>:</w:t>
            </w:r>
          </w:p>
          <w:p w14:paraId="203E2918" w14:textId="77777777" w:rsidR="005E3DF7" w:rsidRPr="008C761A" w:rsidRDefault="00DF286F" w:rsidP="008C761A">
            <w:pPr>
              <w:rPr>
                <w:rFonts w:ascii="Times New Roman" w:hAnsi="Times New Roman" w:cs="Times New Roman"/>
                <w:sz w:val="28"/>
                <w:szCs w:val="28"/>
              </w:rPr>
            </w:pPr>
            <w:r w:rsidRPr="008C761A">
              <w:rPr>
                <w:rFonts w:ascii="Times New Roman" w:hAnsi="Times New Roman" w:cs="Times New Roman"/>
                <w:sz w:val="28"/>
                <w:szCs w:val="28"/>
              </w:rPr>
              <w:t>.</w:t>
            </w:r>
            <w:r w:rsidR="009F1C6B" w:rsidRPr="008C761A">
              <w:rPr>
                <w:rFonts w:ascii="Times New Roman" w:hAnsi="Times New Roman" w:cs="Times New Roman"/>
                <w:sz w:val="28"/>
                <w:szCs w:val="28"/>
              </w:rPr>
              <w:t>Очистка воды от загрязнений;</w:t>
            </w:r>
          </w:p>
          <w:p w14:paraId="0BBB344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Определение рН воды и ее кислотности;</w:t>
            </w:r>
          </w:p>
          <w:p w14:paraId="27D0F789" w14:textId="77777777" w:rsidR="005E3DF7" w:rsidRPr="008C761A" w:rsidRDefault="005E3DF7" w:rsidP="008C761A">
            <w:pPr>
              <w:rPr>
                <w:rFonts w:ascii="Times New Roman" w:hAnsi="Times New Roman" w:cs="Times New Roman"/>
                <w:sz w:val="28"/>
                <w:szCs w:val="28"/>
              </w:rPr>
            </w:pPr>
          </w:p>
        </w:tc>
        <w:tc>
          <w:tcPr>
            <w:tcW w:w="840" w:type="dxa"/>
          </w:tcPr>
          <w:p w14:paraId="16B50CA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3AB319E4" w14:textId="77777777" w:rsidR="005E3DF7" w:rsidRPr="008C761A" w:rsidRDefault="005E3DF7" w:rsidP="008C761A">
            <w:pPr>
              <w:rPr>
                <w:rFonts w:ascii="Times New Roman" w:hAnsi="Times New Roman" w:cs="Times New Roman"/>
                <w:sz w:val="28"/>
                <w:szCs w:val="28"/>
              </w:rPr>
            </w:pPr>
          </w:p>
        </w:tc>
      </w:tr>
    </w:tbl>
    <w:p w14:paraId="6C25EF75" w14:textId="77777777" w:rsidR="009F1C6B" w:rsidRPr="008C761A" w:rsidRDefault="009F1C6B" w:rsidP="008C761A">
      <w:pPr>
        <w:rPr>
          <w:rFonts w:ascii="Times New Roman" w:hAnsi="Times New Roman" w:cs="Times New Roman"/>
          <w:sz w:val="28"/>
          <w:szCs w:val="28"/>
        </w:rPr>
      </w:pPr>
    </w:p>
    <w:sectPr w:rsidR="009F1C6B" w:rsidRPr="008C761A" w:rsidSect="006956F3">
      <w:footerReference w:type="default" r:id="rId19"/>
      <w:pgSz w:w="11910" w:h="16840"/>
      <w:pgMar w:top="840" w:right="600" w:bottom="1020" w:left="1600" w:header="0" w:footer="83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12FA7E" w14:textId="77777777" w:rsidR="001B5BCF" w:rsidRDefault="001B5BCF">
      <w:r>
        <w:separator/>
      </w:r>
    </w:p>
  </w:endnote>
  <w:endnote w:type="continuationSeparator" w:id="0">
    <w:p w14:paraId="72671765" w14:textId="77777777" w:rsidR="001B5BCF" w:rsidRDefault="001B5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CC"/>
    <w:family w:val="swiss"/>
    <w:pitch w:val="variable"/>
    <w:sig w:usb0="000006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16BED6" w14:textId="77777777" w:rsidR="00E065D2" w:rsidRDefault="00DC1901">
    <w:pPr>
      <w:pStyle w:val="a3"/>
      <w:spacing w:line="14" w:lineRule="auto"/>
      <w:rPr>
        <w:sz w:val="20"/>
      </w:rPr>
    </w:pPr>
    <w:r>
      <w:pict w14:anchorId="05BCA29D">
        <v:shapetype id="_x0000_t202" coordsize="21600,21600" o:spt="202" path="m,l,21600r21600,l21600,xe">
          <v:stroke joinstyle="miter"/>
          <v:path gradientshapeok="t" o:connecttype="rect"/>
        </v:shapetype>
        <v:shape id="_x0000_s1029" type="#_x0000_t202" style="position:absolute;margin-left:544.2pt;margin-top:785.1pt;width:11.6pt;height:13.05pt;z-index:-18074624;mso-position-horizontal-relative:page;mso-position-vertical-relative:page" filled="f" stroked="f">
          <v:textbox inset="0,0,0,0">
            <w:txbxContent>
              <w:p w14:paraId="60744CFD" w14:textId="77777777" w:rsidR="00E065D2" w:rsidRDefault="00E065D2">
                <w:pPr>
                  <w:spacing w:line="245" w:lineRule="exact"/>
                  <w:ind w:left="60"/>
                  <w:rPr>
                    <w:rFonts w:ascii="Calibri"/>
                  </w:rPr>
                </w:pPr>
                <w:r>
                  <w:fldChar w:fldCharType="begin"/>
                </w:r>
                <w:r>
                  <w:rPr>
                    <w:rFonts w:ascii="Calibri"/>
                  </w:rPr>
                  <w:instrText xml:space="preserve"> PAGE </w:instrText>
                </w:r>
                <w:r>
                  <w:fldChar w:fldCharType="separate"/>
                </w:r>
                <w:r w:rsidR="00DC1901">
                  <w:rPr>
                    <w:rFonts w:ascii="Calibri"/>
                    <w:noProof/>
                  </w:rPr>
                  <w:t>1</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0308AD" w14:textId="77777777" w:rsidR="00E065D2" w:rsidRDefault="00DC1901">
    <w:pPr>
      <w:pStyle w:val="a3"/>
      <w:spacing w:line="14" w:lineRule="auto"/>
      <w:rPr>
        <w:sz w:val="20"/>
      </w:rPr>
    </w:pPr>
    <w:r>
      <w:pict w14:anchorId="30B71809">
        <v:shapetype id="_x0000_t202" coordsize="21600,21600" o:spt="202" path="m,l,21600r21600,l21600,xe">
          <v:stroke joinstyle="miter"/>
          <v:path gradientshapeok="t" o:connecttype="rect"/>
        </v:shapetype>
        <v:shape id="_x0000_s1028" type="#_x0000_t202" style="position:absolute;margin-left:771.1pt;margin-top:538.5pt;width:17.3pt;height:13.05pt;z-index:-18074112;mso-position-horizontal-relative:page;mso-position-vertical-relative:page" filled="f" stroked="f">
          <v:textbox inset="0,0,0,0">
            <w:txbxContent>
              <w:p w14:paraId="5342800A" w14:textId="77777777" w:rsidR="00E065D2" w:rsidRDefault="00E065D2">
                <w:pPr>
                  <w:spacing w:line="245" w:lineRule="exact"/>
                  <w:ind w:left="60"/>
                  <w:rPr>
                    <w:rFonts w:ascii="Calibri"/>
                  </w:rPr>
                </w:pPr>
                <w:r>
                  <w:fldChar w:fldCharType="begin"/>
                </w:r>
                <w:r>
                  <w:rPr>
                    <w:rFonts w:ascii="Calibri"/>
                  </w:rPr>
                  <w:instrText xml:space="preserve"> PAGE </w:instrText>
                </w:r>
                <w:r>
                  <w:fldChar w:fldCharType="separate"/>
                </w:r>
                <w:r w:rsidR="00DC1901">
                  <w:rPr>
                    <w:rFonts w:ascii="Calibri"/>
                    <w:noProof/>
                  </w:rPr>
                  <w:t>14</w:t>
                </w:r>
                <w: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FC54E0" w14:textId="77777777" w:rsidR="00E065D2" w:rsidRDefault="00DC1901">
    <w:pPr>
      <w:pStyle w:val="a3"/>
      <w:spacing w:line="14" w:lineRule="auto"/>
      <w:rPr>
        <w:sz w:val="20"/>
      </w:rPr>
    </w:pPr>
    <w:r>
      <w:pict w14:anchorId="7B21D12E">
        <v:shapetype id="_x0000_t202" coordsize="21600,21600" o:spt="202" path="m,l,21600r21600,l21600,xe">
          <v:stroke joinstyle="miter"/>
          <v:path gradientshapeok="t" o:connecttype="rect"/>
        </v:shapetype>
        <v:shape id="_x0000_s1027" type="#_x0000_t202" style="position:absolute;margin-left:540.55pt;margin-top:785.1pt;width:13.3pt;height:13.05pt;z-index:-18073600;mso-position-horizontal-relative:page;mso-position-vertical-relative:page" filled="f" stroked="f">
          <v:textbox inset="0,0,0,0">
            <w:txbxContent>
              <w:p w14:paraId="08AF03B8" w14:textId="77777777" w:rsidR="00E065D2" w:rsidRDefault="00E065D2">
                <w:pPr>
                  <w:spacing w:line="245" w:lineRule="exact"/>
                  <w:ind w:left="20"/>
                  <w:rPr>
                    <w:rFonts w:ascii="Calibri"/>
                  </w:rPr>
                </w:pPr>
                <w:r>
                  <w:rPr>
                    <w:rFonts w:ascii="Calibri"/>
                  </w:rPr>
                  <w:t>15</w:t>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947E11" w14:textId="77777777" w:rsidR="00E065D2" w:rsidRDefault="00DC1901">
    <w:pPr>
      <w:pStyle w:val="a3"/>
      <w:spacing w:line="14" w:lineRule="auto"/>
      <w:rPr>
        <w:sz w:val="20"/>
      </w:rPr>
    </w:pPr>
    <w:r>
      <w:pict w14:anchorId="5B62CF97">
        <v:shapetype id="_x0000_t202" coordsize="21600,21600" o:spt="202" path="m,l,21600r21600,l21600,xe">
          <v:stroke joinstyle="miter"/>
          <v:path gradientshapeok="t" o:connecttype="rect"/>
        </v:shapetype>
        <v:shape id="_x0000_s1026" type="#_x0000_t202" style="position:absolute;margin-left:771pt;margin-top:538.5pt;width:17.3pt;height:13.05pt;z-index:-18073088;mso-position-horizontal-relative:page;mso-position-vertical-relative:page" filled="f" stroked="f">
          <v:textbox inset="0,0,0,0">
            <w:txbxContent>
              <w:p w14:paraId="3634EAAB" w14:textId="77777777" w:rsidR="00E065D2" w:rsidRDefault="00E065D2">
                <w:pPr>
                  <w:spacing w:line="245" w:lineRule="exact"/>
                  <w:ind w:left="60"/>
                  <w:rPr>
                    <w:rFonts w:ascii="Calibri"/>
                  </w:rPr>
                </w:pPr>
                <w:r>
                  <w:fldChar w:fldCharType="begin"/>
                </w:r>
                <w:r>
                  <w:rPr>
                    <w:rFonts w:ascii="Calibri"/>
                  </w:rPr>
                  <w:instrText xml:space="preserve"> PAGE </w:instrText>
                </w:r>
                <w:r>
                  <w:fldChar w:fldCharType="separate"/>
                </w:r>
                <w:r w:rsidR="00DC1901">
                  <w:rPr>
                    <w:rFonts w:ascii="Calibri"/>
                    <w:noProof/>
                  </w:rPr>
                  <w:t>29</w:t>
                </w:r>
                <w:r>
                  <w:fldChar w:fldCharType="end"/>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CD346E" w14:textId="77777777" w:rsidR="00E065D2" w:rsidRDefault="00DC1901">
    <w:pPr>
      <w:pStyle w:val="a3"/>
      <w:spacing w:line="14" w:lineRule="auto"/>
      <w:rPr>
        <w:sz w:val="14"/>
      </w:rPr>
    </w:pPr>
    <w:r>
      <w:pict w14:anchorId="78C2B3B0">
        <v:shapetype id="_x0000_t202" coordsize="21600,21600" o:spt="202" path="m,l,21600r21600,l21600,xe">
          <v:stroke joinstyle="miter"/>
          <v:path gradientshapeok="t" o:connecttype="rect"/>
        </v:shapetype>
        <v:shape id="_x0000_s1025" type="#_x0000_t202" style="position:absolute;margin-left:538.55pt;margin-top:785.1pt;width:17.3pt;height:13.05pt;z-index:-18072576;mso-position-horizontal-relative:page;mso-position-vertical-relative:page" filled="f" stroked="f">
          <v:textbox inset="0,0,0,0">
            <w:txbxContent>
              <w:p w14:paraId="65441478" w14:textId="77777777" w:rsidR="00E065D2" w:rsidRDefault="00E065D2">
                <w:pPr>
                  <w:spacing w:line="245" w:lineRule="exact"/>
                  <w:ind w:left="60"/>
                  <w:rPr>
                    <w:rFonts w:ascii="Calibri"/>
                  </w:rPr>
                </w:pPr>
                <w:r>
                  <w:fldChar w:fldCharType="begin"/>
                </w:r>
                <w:r>
                  <w:rPr>
                    <w:rFonts w:ascii="Calibri"/>
                  </w:rPr>
                  <w:instrText xml:space="preserve"> PAGE </w:instrText>
                </w:r>
                <w:r>
                  <w:fldChar w:fldCharType="separate"/>
                </w:r>
                <w:r w:rsidR="00DC1901">
                  <w:rPr>
                    <w:rFonts w:ascii="Calibri"/>
                    <w:noProof/>
                  </w:rPr>
                  <w:t>42</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9EF940" w14:textId="77777777" w:rsidR="001B5BCF" w:rsidRDefault="001B5BCF">
      <w:r>
        <w:separator/>
      </w:r>
    </w:p>
  </w:footnote>
  <w:footnote w:type="continuationSeparator" w:id="0">
    <w:p w14:paraId="3BC5CDF2" w14:textId="77777777" w:rsidR="001B5BCF" w:rsidRDefault="001B5B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F772A"/>
    <w:multiLevelType w:val="hybridMultilevel"/>
    <w:tmpl w:val="8C7E3726"/>
    <w:lvl w:ilvl="0" w:tplc="004CDF36">
      <w:numFmt w:val="bullet"/>
      <w:lvlText w:val="-"/>
      <w:lvlJc w:val="left"/>
      <w:pPr>
        <w:ind w:left="113" w:hanging="214"/>
      </w:pPr>
      <w:rPr>
        <w:rFonts w:ascii="Trebuchet MS" w:eastAsia="Trebuchet MS" w:hAnsi="Trebuchet MS" w:cs="Trebuchet MS" w:hint="default"/>
        <w:w w:val="95"/>
        <w:sz w:val="24"/>
        <w:szCs w:val="24"/>
        <w:lang w:val="ru-RU" w:eastAsia="en-US" w:bidi="ar-SA"/>
      </w:rPr>
    </w:lvl>
    <w:lvl w:ilvl="1" w:tplc="9BE633AE">
      <w:numFmt w:val="bullet"/>
      <w:lvlText w:val="•"/>
      <w:lvlJc w:val="left"/>
      <w:pPr>
        <w:ind w:left="759" w:hanging="214"/>
      </w:pPr>
      <w:rPr>
        <w:rFonts w:hint="default"/>
        <w:lang w:val="ru-RU" w:eastAsia="en-US" w:bidi="ar-SA"/>
      </w:rPr>
    </w:lvl>
    <w:lvl w:ilvl="2" w:tplc="211EE0CC">
      <w:numFmt w:val="bullet"/>
      <w:lvlText w:val="•"/>
      <w:lvlJc w:val="left"/>
      <w:pPr>
        <w:ind w:left="1398" w:hanging="214"/>
      </w:pPr>
      <w:rPr>
        <w:rFonts w:hint="default"/>
        <w:lang w:val="ru-RU" w:eastAsia="en-US" w:bidi="ar-SA"/>
      </w:rPr>
    </w:lvl>
    <w:lvl w:ilvl="3" w:tplc="85766068">
      <w:numFmt w:val="bullet"/>
      <w:lvlText w:val="•"/>
      <w:lvlJc w:val="left"/>
      <w:pPr>
        <w:ind w:left="2037" w:hanging="214"/>
      </w:pPr>
      <w:rPr>
        <w:rFonts w:hint="default"/>
        <w:lang w:val="ru-RU" w:eastAsia="en-US" w:bidi="ar-SA"/>
      </w:rPr>
    </w:lvl>
    <w:lvl w:ilvl="4" w:tplc="D64E1B7E">
      <w:numFmt w:val="bullet"/>
      <w:lvlText w:val="•"/>
      <w:lvlJc w:val="left"/>
      <w:pPr>
        <w:ind w:left="2676" w:hanging="214"/>
      </w:pPr>
      <w:rPr>
        <w:rFonts w:hint="default"/>
        <w:lang w:val="ru-RU" w:eastAsia="en-US" w:bidi="ar-SA"/>
      </w:rPr>
    </w:lvl>
    <w:lvl w:ilvl="5" w:tplc="2C4E244E">
      <w:numFmt w:val="bullet"/>
      <w:lvlText w:val="•"/>
      <w:lvlJc w:val="left"/>
      <w:pPr>
        <w:ind w:left="3315" w:hanging="214"/>
      </w:pPr>
      <w:rPr>
        <w:rFonts w:hint="default"/>
        <w:lang w:val="ru-RU" w:eastAsia="en-US" w:bidi="ar-SA"/>
      </w:rPr>
    </w:lvl>
    <w:lvl w:ilvl="6" w:tplc="442472B8">
      <w:numFmt w:val="bullet"/>
      <w:lvlText w:val="•"/>
      <w:lvlJc w:val="left"/>
      <w:pPr>
        <w:ind w:left="3954" w:hanging="214"/>
      </w:pPr>
      <w:rPr>
        <w:rFonts w:hint="default"/>
        <w:lang w:val="ru-RU" w:eastAsia="en-US" w:bidi="ar-SA"/>
      </w:rPr>
    </w:lvl>
    <w:lvl w:ilvl="7" w:tplc="94A4D96C">
      <w:numFmt w:val="bullet"/>
      <w:lvlText w:val="•"/>
      <w:lvlJc w:val="left"/>
      <w:pPr>
        <w:ind w:left="4593" w:hanging="214"/>
      </w:pPr>
      <w:rPr>
        <w:rFonts w:hint="default"/>
        <w:lang w:val="ru-RU" w:eastAsia="en-US" w:bidi="ar-SA"/>
      </w:rPr>
    </w:lvl>
    <w:lvl w:ilvl="8" w:tplc="B41E76E0">
      <w:numFmt w:val="bullet"/>
      <w:lvlText w:val="•"/>
      <w:lvlJc w:val="left"/>
      <w:pPr>
        <w:ind w:left="5232" w:hanging="214"/>
      </w:pPr>
      <w:rPr>
        <w:rFonts w:hint="default"/>
        <w:lang w:val="ru-RU" w:eastAsia="en-US" w:bidi="ar-SA"/>
      </w:rPr>
    </w:lvl>
  </w:abstractNum>
  <w:abstractNum w:abstractNumId="1">
    <w:nsid w:val="012A527F"/>
    <w:multiLevelType w:val="hybridMultilevel"/>
    <w:tmpl w:val="147AFCCC"/>
    <w:lvl w:ilvl="0" w:tplc="BD18E0A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8156667C">
      <w:numFmt w:val="bullet"/>
      <w:lvlText w:val="•"/>
      <w:lvlJc w:val="left"/>
      <w:pPr>
        <w:ind w:left="360" w:hanging="240"/>
      </w:pPr>
      <w:rPr>
        <w:rFonts w:hint="default"/>
        <w:lang w:val="ru-RU" w:eastAsia="en-US" w:bidi="ar-SA"/>
      </w:rPr>
    </w:lvl>
    <w:lvl w:ilvl="2" w:tplc="03369CB4">
      <w:numFmt w:val="bullet"/>
      <w:lvlText w:val="•"/>
      <w:lvlJc w:val="left"/>
      <w:pPr>
        <w:ind w:left="680" w:hanging="240"/>
      </w:pPr>
      <w:rPr>
        <w:rFonts w:hint="default"/>
        <w:lang w:val="ru-RU" w:eastAsia="en-US" w:bidi="ar-SA"/>
      </w:rPr>
    </w:lvl>
    <w:lvl w:ilvl="3" w:tplc="390E3FB0">
      <w:numFmt w:val="bullet"/>
      <w:lvlText w:val="•"/>
      <w:lvlJc w:val="left"/>
      <w:pPr>
        <w:ind w:left="1001" w:hanging="240"/>
      </w:pPr>
      <w:rPr>
        <w:rFonts w:hint="default"/>
        <w:lang w:val="ru-RU" w:eastAsia="en-US" w:bidi="ar-SA"/>
      </w:rPr>
    </w:lvl>
    <w:lvl w:ilvl="4" w:tplc="D31C97EC">
      <w:numFmt w:val="bullet"/>
      <w:lvlText w:val="•"/>
      <w:lvlJc w:val="left"/>
      <w:pPr>
        <w:ind w:left="1321" w:hanging="240"/>
      </w:pPr>
      <w:rPr>
        <w:rFonts w:hint="default"/>
        <w:lang w:val="ru-RU" w:eastAsia="en-US" w:bidi="ar-SA"/>
      </w:rPr>
    </w:lvl>
    <w:lvl w:ilvl="5" w:tplc="BE86C88A">
      <w:numFmt w:val="bullet"/>
      <w:lvlText w:val="•"/>
      <w:lvlJc w:val="left"/>
      <w:pPr>
        <w:ind w:left="1642" w:hanging="240"/>
      </w:pPr>
      <w:rPr>
        <w:rFonts w:hint="default"/>
        <w:lang w:val="ru-RU" w:eastAsia="en-US" w:bidi="ar-SA"/>
      </w:rPr>
    </w:lvl>
    <w:lvl w:ilvl="6" w:tplc="DA38156E">
      <w:numFmt w:val="bullet"/>
      <w:lvlText w:val="•"/>
      <w:lvlJc w:val="left"/>
      <w:pPr>
        <w:ind w:left="1962" w:hanging="240"/>
      </w:pPr>
      <w:rPr>
        <w:rFonts w:hint="default"/>
        <w:lang w:val="ru-RU" w:eastAsia="en-US" w:bidi="ar-SA"/>
      </w:rPr>
    </w:lvl>
    <w:lvl w:ilvl="7" w:tplc="59A45F48">
      <w:numFmt w:val="bullet"/>
      <w:lvlText w:val="•"/>
      <w:lvlJc w:val="left"/>
      <w:pPr>
        <w:ind w:left="2282" w:hanging="240"/>
      </w:pPr>
      <w:rPr>
        <w:rFonts w:hint="default"/>
        <w:lang w:val="ru-RU" w:eastAsia="en-US" w:bidi="ar-SA"/>
      </w:rPr>
    </w:lvl>
    <w:lvl w:ilvl="8" w:tplc="EC78434A">
      <w:numFmt w:val="bullet"/>
      <w:lvlText w:val="•"/>
      <w:lvlJc w:val="left"/>
      <w:pPr>
        <w:ind w:left="2603" w:hanging="240"/>
      </w:pPr>
      <w:rPr>
        <w:rFonts w:hint="default"/>
        <w:lang w:val="ru-RU" w:eastAsia="en-US" w:bidi="ar-SA"/>
      </w:rPr>
    </w:lvl>
  </w:abstractNum>
  <w:abstractNum w:abstractNumId="2">
    <w:nsid w:val="0156709F"/>
    <w:multiLevelType w:val="hybridMultilevel"/>
    <w:tmpl w:val="B5F60BD0"/>
    <w:lvl w:ilvl="0" w:tplc="764CE50C">
      <w:start w:val="1"/>
      <w:numFmt w:val="decimal"/>
      <w:lvlText w:val="%1."/>
      <w:lvlJc w:val="left"/>
      <w:pPr>
        <w:ind w:left="44" w:hanging="248"/>
      </w:pPr>
      <w:rPr>
        <w:rFonts w:ascii="Trebuchet MS" w:eastAsia="Trebuchet MS" w:hAnsi="Trebuchet MS" w:cs="Trebuchet MS" w:hint="default"/>
        <w:w w:val="89"/>
        <w:sz w:val="24"/>
        <w:szCs w:val="24"/>
        <w:lang w:val="ru-RU" w:eastAsia="en-US" w:bidi="ar-SA"/>
      </w:rPr>
    </w:lvl>
    <w:lvl w:ilvl="1" w:tplc="B97EB016">
      <w:numFmt w:val="bullet"/>
      <w:lvlText w:val="•"/>
      <w:lvlJc w:val="left"/>
      <w:pPr>
        <w:ind w:left="1100" w:hanging="248"/>
      </w:pPr>
      <w:rPr>
        <w:rFonts w:hint="default"/>
        <w:lang w:val="ru-RU" w:eastAsia="en-US" w:bidi="ar-SA"/>
      </w:rPr>
    </w:lvl>
    <w:lvl w:ilvl="2" w:tplc="B1D6F5D6">
      <w:numFmt w:val="bullet"/>
      <w:lvlText w:val="•"/>
      <w:lvlJc w:val="left"/>
      <w:pPr>
        <w:ind w:left="2160" w:hanging="248"/>
      </w:pPr>
      <w:rPr>
        <w:rFonts w:hint="default"/>
        <w:lang w:val="ru-RU" w:eastAsia="en-US" w:bidi="ar-SA"/>
      </w:rPr>
    </w:lvl>
    <w:lvl w:ilvl="3" w:tplc="A1D641D0">
      <w:numFmt w:val="bullet"/>
      <w:lvlText w:val="•"/>
      <w:lvlJc w:val="left"/>
      <w:pPr>
        <w:ind w:left="3220" w:hanging="248"/>
      </w:pPr>
      <w:rPr>
        <w:rFonts w:hint="default"/>
        <w:lang w:val="ru-RU" w:eastAsia="en-US" w:bidi="ar-SA"/>
      </w:rPr>
    </w:lvl>
    <w:lvl w:ilvl="4" w:tplc="40F0C1BC">
      <w:numFmt w:val="bullet"/>
      <w:lvlText w:val="•"/>
      <w:lvlJc w:val="left"/>
      <w:pPr>
        <w:ind w:left="4280" w:hanging="248"/>
      </w:pPr>
      <w:rPr>
        <w:rFonts w:hint="default"/>
        <w:lang w:val="ru-RU" w:eastAsia="en-US" w:bidi="ar-SA"/>
      </w:rPr>
    </w:lvl>
    <w:lvl w:ilvl="5" w:tplc="0358859A">
      <w:numFmt w:val="bullet"/>
      <w:lvlText w:val="•"/>
      <w:lvlJc w:val="left"/>
      <w:pPr>
        <w:ind w:left="5340" w:hanging="248"/>
      </w:pPr>
      <w:rPr>
        <w:rFonts w:hint="default"/>
        <w:lang w:val="ru-RU" w:eastAsia="en-US" w:bidi="ar-SA"/>
      </w:rPr>
    </w:lvl>
    <w:lvl w:ilvl="6" w:tplc="0B203E76">
      <w:numFmt w:val="bullet"/>
      <w:lvlText w:val="•"/>
      <w:lvlJc w:val="left"/>
      <w:pPr>
        <w:ind w:left="6400" w:hanging="248"/>
      </w:pPr>
      <w:rPr>
        <w:rFonts w:hint="default"/>
        <w:lang w:val="ru-RU" w:eastAsia="en-US" w:bidi="ar-SA"/>
      </w:rPr>
    </w:lvl>
    <w:lvl w:ilvl="7" w:tplc="82C2D9DA">
      <w:numFmt w:val="bullet"/>
      <w:lvlText w:val="•"/>
      <w:lvlJc w:val="left"/>
      <w:pPr>
        <w:ind w:left="7460" w:hanging="248"/>
      </w:pPr>
      <w:rPr>
        <w:rFonts w:hint="default"/>
        <w:lang w:val="ru-RU" w:eastAsia="en-US" w:bidi="ar-SA"/>
      </w:rPr>
    </w:lvl>
    <w:lvl w:ilvl="8" w:tplc="028ABF24">
      <w:numFmt w:val="bullet"/>
      <w:lvlText w:val="•"/>
      <w:lvlJc w:val="left"/>
      <w:pPr>
        <w:ind w:left="8520" w:hanging="248"/>
      </w:pPr>
      <w:rPr>
        <w:rFonts w:hint="default"/>
        <w:lang w:val="ru-RU" w:eastAsia="en-US" w:bidi="ar-SA"/>
      </w:rPr>
    </w:lvl>
  </w:abstractNum>
  <w:abstractNum w:abstractNumId="3">
    <w:nsid w:val="04402B5C"/>
    <w:multiLevelType w:val="hybridMultilevel"/>
    <w:tmpl w:val="2FBA5B08"/>
    <w:lvl w:ilvl="0" w:tplc="C75C9266">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DA96426A">
      <w:numFmt w:val="bullet"/>
      <w:lvlText w:val="•"/>
      <w:lvlJc w:val="left"/>
      <w:pPr>
        <w:ind w:left="360" w:hanging="240"/>
      </w:pPr>
      <w:rPr>
        <w:rFonts w:hint="default"/>
        <w:lang w:val="ru-RU" w:eastAsia="en-US" w:bidi="ar-SA"/>
      </w:rPr>
    </w:lvl>
    <w:lvl w:ilvl="2" w:tplc="6B74A99E">
      <w:numFmt w:val="bullet"/>
      <w:lvlText w:val="•"/>
      <w:lvlJc w:val="left"/>
      <w:pPr>
        <w:ind w:left="680" w:hanging="240"/>
      </w:pPr>
      <w:rPr>
        <w:rFonts w:hint="default"/>
        <w:lang w:val="ru-RU" w:eastAsia="en-US" w:bidi="ar-SA"/>
      </w:rPr>
    </w:lvl>
    <w:lvl w:ilvl="3" w:tplc="923699D6">
      <w:numFmt w:val="bullet"/>
      <w:lvlText w:val="•"/>
      <w:lvlJc w:val="left"/>
      <w:pPr>
        <w:ind w:left="1001" w:hanging="240"/>
      </w:pPr>
      <w:rPr>
        <w:rFonts w:hint="default"/>
        <w:lang w:val="ru-RU" w:eastAsia="en-US" w:bidi="ar-SA"/>
      </w:rPr>
    </w:lvl>
    <w:lvl w:ilvl="4" w:tplc="0B9EFC5E">
      <w:numFmt w:val="bullet"/>
      <w:lvlText w:val="•"/>
      <w:lvlJc w:val="left"/>
      <w:pPr>
        <w:ind w:left="1321" w:hanging="240"/>
      </w:pPr>
      <w:rPr>
        <w:rFonts w:hint="default"/>
        <w:lang w:val="ru-RU" w:eastAsia="en-US" w:bidi="ar-SA"/>
      </w:rPr>
    </w:lvl>
    <w:lvl w:ilvl="5" w:tplc="4B1604EA">
      <w:numFmt w:val="bullet"/>
      <w:lvlText w:val="•"/>
      <w:lvlJc w:val="left"/>
      <w:pPr>
        <w:ind w:left="1642" w:hanging="240"/>
      </w:pPr>
      <w:rPr>
        <w:rFonts w:hint="default"/>
        <w:lang w:val="ru-RU" w:eastAsia="en-US" w:bidi="ar-SA"/>
      </w:rPr>
    </w:lvl>
    <w:lvl w:ilvl="6" w:tplc="DC44D92C">
      <w:numFmt w:val="bullet"/>
      <w:lvlText w:val="•"/>
      <w:lvlJc w:val="left"/>
      <w:pPr>
        <w:ind w:left="1962" w:hanging="240"/>
      </w:pPr>
      <w:rPr>
        <w:rFonts w:hint="default"/>
        <w:lang w:val="ru-RU" w:eastAsia="en-US" w:bidi="ar-SA"/>
      </w:rPr>
    </w:lvl>
    <w:lvl w:ilvl="7" w:tplc="09F6A4CC">
      <w:numFmt w:val="bullet"/>
      <w:lvlText w:val="•"/>
      <w:lvlJc w:val="left"/>
      <w:pPr>
        <w:ind w:left="2282" w:hanging="240"/>
      </w:pPr>
      <w:rPr>
        <w:rFonts w:hint="default"/>
        <w:lang w:val="ru-RU" w:eastAsia="en-US" w:bidi="ar-SA"/>
      </w:rPr>
    </w:lvl>
    <w:lvl w:ilvl="8" w:tplc="BB5081FE">
      <w:numFmt w:val="bullet"/>
      <w:lvlText w:val="•"/>
      <w:lvlJc w:val="left"/>
      <w:pPr>
        <w:ind w:left="2603" w:hanging="240"/>
      </w:pPr>
      <w:rPr>
        <w:rFonts w:hint="default"/>
        <w:lang w:val="ru-RU" w:eastAsia="en-US" w:bidi="ar-SA"/>
      </w:rPr>
    </w:lvl>
  </w:abstractNum>
  <w:abstractNum w:abstractNumId="4">
    <w:nsid w:val="05891754"/>
    <w:multiLevelType w:val="hybridMultilevel"/>
    <w:tmpl w:val="5C42EA36"/>
    <w:lvl w:ilvl="0" w:tplc="D4B2700A">
      <w:start w:val="1"/>
      <w:numFmt w:val="decimal"/>
      <w:lvlText w:val="%1."/>
      <w:lvlJc w:val="left"/>
      <w:pPr>
        <w:ind w:left="35" w:hanging="248"/>
      </w:pPr>
      <w:rPr>
        <w:rFonts w:ascii="Trebuchet MS" w:eastAsia="Trebuchet MS" w:hAnsi="Trebuchet MS" w:cs="Trebuchet MS" w:hint="default"/>
        <w:w w:val="89"/>
        <w:sz w:val="24"/>
        <w:szCs w:val="24"/>
        <w:lang w:val="ru-RU" w:eastAsia="en-US" w:bidi="ar-SA"/>
      </w:rPr>
    </w:lvl>
    <w:lvl w:ilvl="1" w:tplc="C45C81CE">
      <w:numFmt w:val="bullet"/>
      <w:lvlText w:val="•"/>
      <w:lvlJc w:val="left"/>
      <w:pPr>
        <w:ind w:left="1099" w:hanging="248"/>
      </w:pPr>
      <w:rPr>
        <w:rFonts w:hint="default"/>
        <w:lang w:val="ru-RU" w:eastAsia="en-US" w:bidi="ar-SA"/>
      </w:rPr>
    </w:lvl>
    <w:lvl w:ilvl="2" w:tplc="4FA60560">
      <w:numFmt w:val="bullet"/>
      <w:lvlText w:val="•"/>
      <w:lvlJc w:val="left"/>
      <w:pPr>
        <w:ind w:left="2158" w:hanging="248"/>
      </w:pPr>
      <w:rPr>
        <w:rFonts w:hint="default"/>
        <w:lang w:val="ru-RU" w:eastAsia="en-US" w:bidi="ar-SA"/>
      </w:rPr>
    </w:lvl>
    <w:lvl w:ilvl="3" w:tplc="82E872AC">
      <w:numFmt w:val="bullet"/>
      <w:lvlText w:val="•"/>
      <w:lvlJc w:val="left"/>
      <w:pPr>
        <w:ind w:left="3217" w:hanging="248"/>
      </w:pPr>
      <w:rPr>
        <w:rFonts w:hint="default"/>
        <w:lang w:val="ru-RU" w:eastAsia="en-US" w:bidi="ar-SA"/>
      </w:rPr>
    </w:lvl>
    <w:lvl w:ilvl="4" w:tplc="9B2C892E">
      <w:numFmt w:val="bullet"/>
      <w:lvlText w:val="•"/>
      <w:lvlJc w:val="left"/>
      <w:pPr>
        <w:ind w:left="4276" w:hanging="248"/>
      </w:pPr>
      <w:rPr>
        <w:rFonts w:hint="default"/>
        <w:lang w:val="ru-RU" w:eastAsia="en-US" w:bidi="ar-SA"/>
      </w:rPr>
    </w:lvl>
    <w:lvl w:ilvl="5" w:tplc="2D0A6560">
      <w:numFmt w:val="bullet"/>
      <w:lvlText w:val="•"/>
      <w:lvlJc w:val="left"/>
      <w:pPr>
        <w:ind w:left="5335" w:hanging="248"/>
      </w:pPr>
      <w:rPr>
        <w:rFonts w:hint="default"/>
        <w:lang w:val="ru-RU" w:eastAsia="en-US" w:bidi="ar-SA"/>
      </w:rPr>
    </w:lvl>
    <w:lvl w:ilvl="6" w:tplc="6C800DC6">
      <w:numFmt w:val="bullet"/>
      <w:lvlText w:val="•"/>
      <w:lvlJc w:val="left"/>
      <w:pPr>
        <w:ind w:left="6394" w:hanging="248"/>
      </w:pPr>
      <w:rPr>
        <w:rFonts w:hint="default"/>
        <w:lang w:val="ru-RU" w:eastAsia="en-US" w:bidi="ar-SA"/>
      </w:rPr>
    </w:lvl>
    <w:lvl w:ilvl="7" w:tplc="E67CCAD4">
      <w:numFmt w:val="bullet"/>
      <w:lvlText w:val="•"/>
      <w:lvlJc w:val="left"/>
      <w:pPr>
        <w:ind w:left="7453" w:hanging="248"/>
      </w:pPr>
      <w:rPr>
        <w:rFonts w:hint="default"/>
        <w:lang w:val="ru-RU" w:eastAsia="en-US" w:bidi="ar-SA"/>
      </w:rPr>
    </w:lvl>
    <w:lvl w:ilvl="8" w:tplc="B4C8E3EA">
      <w:numFmt w:val="bullet"/>
      <w:lvlText w:val="•"/>
      <w:lvlJc w:val="left"/>
      <w:pPr>
        <w:ind w:left="8512" w:hanging="248"/>
      </w:pPr>
      <w:rPr>
        <w:rFonts w:hint="default"/>
        <w:lang w:val="ru-RU" w:eastAsia="en-US" w:bidi="ar-SA"/>
      </w:rPr>
    </w:lvl>
  </w:abstractNum>
  <w:abstractNum w:abstractNumId="5">
    <w:nsid w:val="0CBB0D18"/>
    <w:multiLevelType w:val="hybridMultilevel"/>
    <w:tmpl w:val="FC9A44DA"/>
    <w:lvl w:ilvl="0" w:tplc="C39246C4">
      <w:numFmt w:val="bullet"/>
      <w:lvlText w:val="-"/>
      <w:lvlJc w:val="left"/>
      <w:pPr>
        <w:ind w:left="113" w:hanging="149"/>
      </w:pPr>
      <w:rPr>
        <w:rFonts w:ascii="Trebuchet MS" w:eastAsia="Trebuchet MS" w:hAnsi="Trebuchet MS" w:cs="Trebuchet MS" w:hint="default"/>
        <w:w w:val="95"/>
        <w:sz w:val="24"/>
        <w:szCs w:val="24"/>
        <w:lang w:val="ru-RU" w:eastAsia="en-US" w:bidi="ar-SA"/>
      </w:rPr>
    </w:lvl>
    <w:lvl w:ilvl="1" w:tplc="53C41B32">
      <w:numFmt w:val="bullet"/>
      <w:lvlText w:val="•"/>
      <w:lvlJc w:val="left"/>
      <w:pPr>
        <w:ind w:left="759" w:hanging="149"/>
      </w:pPr>
      <w:rPr>
        <w:rFonts w:hint="default"/>
        <w:lang w:val="ru-RU" w:eastAsia="en-US" w:bidi="ar-SA"/>
      </w:rPr>
    </w:lvl>
    <w:lvl w:ilvl="2" w:tplc="B9268370">
      <w:numFmt w:val="bullet"/>
      <w:lvlText w:val="•"/>
      <w:lvlJc w:val="left"/>
      <w:pPr>
        <w:ind w:left="1398" w:hanging="149"/>
      </w:pPr>
      <w:rPr>
        <w:rFonts w:hint="default"/>
        <w:lang w:val="ru-RU" w:eastAsia="en-US" w:bidi="ar-SA"/>
      </w:rPr>
    </w:lvl>
    <w:lvl w:ilvl="3" w:tplc="EB7211F6">
      <w:numFmt w:val="bullet"/>
      <w:lvlText w:val="•"/>
      <w:lvlJc w:val="left"/>
      <w:pPr>
        <w:ind w:left="2037" w:hanging="149"/>
      </w:pPr>
      <w:rPr>
        <w:rFonts w:hint="default"/>
        <w:lang w:val="ru-RU" w:eastAsia="en-US" w:bidi="ar-SA"/>
      </w:rPr>
    </w:lvl>
    <w:lvl w:ilvl="4" w:tplc="51965332">
      <w:numFmt w:val="bullet"/>
      <w:lvlText w:val="•"/>
      <w:lvlJc w:val="left"/>
      <w:pPr>
        <w:ind w:left="2676" w:hanging="149"/>
      </w:pPr>
      <w:rPr>
        <w:rFonts w:hint="default"/>
        <w:lang w:val="ru-RU" w:eastAsia="en-US" w:bidi="ar-SA"/>
      </w:rPr>
    </w:lvl>
    <w:lvl w:ilvl="5" w:tplc="3B42B150">
      <w:numFmt w:val="bullet"/>
      <w:lvlText w:val="•"/>
      <w:lvlJc w:val="left"/>
      <w:pPr>
        <w:ind w:left="3315" w:hanging="149"/>
      </w:pPr>
      <w:rPr>
        <w:rFonts w:hint="default"/>
        <w:lang w:val="ru-RU" w:eastAsia="en-US" w:bidi="ar-SA"/>
      </w:rPr>
    </w:lvl>
    <w:lvl w:ilvl="6" w:tplc="FEFCC696">
      <w:numFmt w:val="bullet"/>
      <w:lvlText w:val="•"/>
      <w:lvlJc w:val="left"/>
      <w:pPr>
        <w:ind w:left="3954" w:hanging="149"/>
      </w:pPr>
      <w:rPr>
        <w:rFonts w:hint="default"/>
        <w:lang w:val="ru-RU" w:eastAsia="en-US" w:bidi="ar-SA"/>
      </w:rPr>
    </w:lvl>
    <w:lvl w:ilvl="7" w:tplc="1150749E">
      <w:numFmt w:val="bullet"/>
      <w:lvlText w:val="•"/>
      <w:lvlJc w:val="left"/>
      <w:pPr>
        <w:ind w:left="4593" w:hanging="149"/>
      </w:pPr>
      <w:rPr>
        <w:rFonts w:hint="default"/>
        <w:lang w:val="ru-RU" w:eastAsia="en-US" w:bidi="ar-SA"/>
      </w:rPr>
    </w:lvl>
    <w:lvl w:ilvl="8" w:tplc="5EC2C46E">
      <w:numFmt w:val="bullet"/>
      <w:lvlText w:val="•"/>
      <w:lvlJc w:val="left"/>
      <w:pPr>
        <w:ind w:left="5232" w:hanging="149"/>
      </w:pPr>
      <w:rPr>
        <w:rFonts w:hint="default"/>
        <w:lang w:val="ru-RU" w:eastAsia="en-US" w:bidi="ar-SA"/>
      </w:rPr>
    </w:lvl>
  </w:abstractNum>
  <w:abstractNum w:abstractNumId="6">
    <w:nsid w:val="0CD620B4"/>
    <w:multiLevelType w:val="multilevel"/>
    <w:tmpl w:val="219A7332"/>
    <w:lvl w:ilvl="0">
      <w:start w:val="1"/>
      <w:numFmt w:val="decimal"/>
      <w:lvlText w:val="%1."/>
      <w:lvlJc w:val="left"/>
      <w:pPr>
        <w:ind w:left="3636" w:hanging="291"/>
        <w:jc w:val="right"/>
      </w:pPr>
      <w:rPr>
        <w:rFonts w:ascii="Times New Roman" w:eastAsia="Trebuchet MS" w:hAnsi="Times New Roman" w:cs="Times New Roman" w:hint="default"/>
        <w:b/>
        <w:bCs/>
        <w:spacing w:val="0"/>
        <w:w w:val="80"/>
        <w:sz w:val="28"/>
        <w:szCs w:val="28"/>
        <w:lang w:val="ru-RU" w:eastAsia="en-US" w:bidi="ar-SA"/>
      </w:rPr>
    </w:lvl>
    <w:lvl w:ilvl="1">
      <w:start w:val="1"/>
      <w:numFmt w:val="decimal"/>
      <w:lvlText w:val="%1.%2."/>
      <w:lvlJc w:val="left"/>
      <w:pPr>
        <w:ind w:left="798" w:hanging="514"/>
      </w:pPr>
      <w:rPr>
        <w:rFonts w:ascii="Times New Roman" w:eastAsia="Trebuchet MS" w:hAnsi="Times New Roman" w:cs="Times New Roman" w:hint="default"/>
        <w:b/>
        <w:bCs/>
        <w:spacing w:val="-2"/>
        <w:w w:val="80"/>
        <w:sz w:val="28"/>
        <w:szCs w:val="28"/>
        <w:lang w:val="ru-RU" w:eastAsia="en-US" w:bidi="ar-SA"/>
      </w:rPr>
    </w:lvl>
    <w:lvl w:ilvl="2">
      <w:start w:val="1"/>
      <w:numFmt w:val="decimal"/>
      <w:lvlText w:val="%1.%2.%3."/>
      <w:lvlJc w:val="left"/>
      <w:pPr>
        <w:ind w:left="938" w:hanging="737"/>
      </w:pPr>
      <w:rPr>
        <w:rFonts w:ascii="Times New Roman" w:eastAsia="Trebuchet MS" w:hAnsi="Times New Roman" w:cs="Times New Roman" w:hint="default"/>
        <w:b/>
        <w:bCs/>
        <w:spacing w:val="-2"/>
        <w:w w:val="80"/>
        <w:sz w:val="28"/>
        <w:szCs w:val="28"/>
        <w:lang w:val="ru-RU" w:eastAsia="en-US" w:bidi="ar-SA"/>
      </w:rPr>
    </w:lvl>
    <w:lvl w:ilvl="3">
      <w:start w:val="1"/>
      <w:numFmt w:val="decimal"/>
      <w:lvlText w:val="%4)"/>
      <w:lvlJc w:val="left"/>
      <w:pPr>
        <w:ind w:left="201" w:hanging="423"/>
      </w:pPr>
      <w:rPr>
        <w:rFonts w:ascii="Trebuchet MS" w:eastAsia="Trebuchet MS" w:hAnsi="Trebuchet MS" w:cs="Trebuchet MS" w:hint="default"/>
        <w:spacing w:val="0"/>
        <w:w w:val="95"/>
        <w:sz w:val="28"/>
        <w:szCs w:val="28"/>
        <w:lang w:val="ru-RU" w:eastAsia="en-US" w:bidi="ar-SA"/>
      </w:rPr>
    </w:lvl>
    <w:lvl w:ilvl="4">
      <w:numFmt w:val="bullet"/>
      <w:lvlText w:val="•"/>
      <w:lvlJc w:val="left"/>
      <w:pPr>
        <w:ind w:left="4500" w:hanging="423"/>
      </w:pPr>
      <w:rPr>
        <w:rFonts w:hint="default"/>
        <w:lang w:val="ru-RU" w:eastAsia="en-US" w:bidi="ar-SA"/>
      </w:rPr>
    </w:lvl>
    <w:lvl w:ilvl="5">
      <w:numFmt w:val="bullet"/>
      <w:lvlText w:val="•"/>
      <w:lvlJc w:val="left"/>
      <w:pPr>
        <w:ind w:left="5361" w:hanging="423"/>
      </w:pPr>
      <w:rPr>
        <w:rFonts w:hint="default"/>
        <w:lang w:val="ru-RU" w:eastAsia="en-US" w:bidi="ar-SA"/>
      </w:rPr>
    </w:lvl>
    <w:lvl w:ilvl="6">
      <w:numFmt w:val="bullet"/>
      <w:lvlText w:val="•"/>
      <w:lvlJc w:val="left"/>
      <w:pPr>
        <w:ind w:left="6222" w:hanging="423"/>
      </w:pPr>
      <w:rPr>
        <w:rFonts w:hint="default"/>
        <w:lang w:val="ru-RU" w:eastAsia="en-US" w:bidi="ar-SA"/>
      </w:rPr>
    </w:lvl>
    <w:lvl w:ilvl="7">
      <w:numFmt w:val="bullet"/>
      <w:lvlText w:val="•"/>
      <w:lvlJc w:val="left"/>
      <w:pPr>
        <w:ind w:left="7083" w:hanging="423"/>
      </w:pPr>
      <w:rPr>
        <w:rFonts w:hint="default"/>
        <w:lang w:val="ru-RU" w:eastAsia="en-US" w:bidi="ar-SA"/>
      </w:rPr>
    </w:lvl>
    <w:lvl w:ilvl="8">
      <w:numFmt w:val="bullet"/>
      <w:lvlText w:val="•"/>
      <w:lvlJc w:val="left"/>
      <w:pPr>
        <w:ind w:left="7944" w:hanging="423"/>
      </w:pPr>
      <w:rPr>
        <w:rFonts w:hint="default"/>
        <w:lang w:val="ru-RU" w:eastAsia="en-US" w:bidi="ar-SA"/>
      </w:rPr>
    </w:lvl>
  </w:abstractNum>
  <w:abstractNum w:abstractNumId="7">
    <w:nsid w:val="0CDD1C2A"/>
    <w:multiLevelType w:val="hybridMultilevel"/>
    <w:tmpl w:val="4CEE9C7C"/>
    <w:lvl w:ilvl="0" w:tplc="CE205D28">
      <w:numFmt w:val="bullet"/>
      <w:lvlText w:val="-"/>
      <w:lvlJc w:val="left"/>
      <w:pPr>
        <w:ind w:left="112" w:hanging="238"/>
      </w:pPr>
      <w:rPr>
        <w:rFonts w:ascii="Trebuchet MS" w:eastAsia="Trebuchet MS" w:hAnsi="Trebuchet MS" w:cs="Trebuchet MS" w:hint="default"/>
        <w:w w:val="95"/>
        <w:sz w:val="24"/>
        <w:szCs w:val="24"/>
        <w:lang w:val="ru-RU" w:eastAsia="en-US" w:bidi="ar-SA"/>
      </w:rPr>
    </w:lvl>
    <w:lvl w:ilvl="1" w:tplc="5C06ABFC">
      <w:numFmt w:val="bullet"/>
      <w:lvlText w:val="•"/>
      <w:lvlJc w:val="left"/>
      <w:pPr>
        <w:ind w:left="732" w:hanging="238"/>
      </w:pPr>
      <w:rPr>
        <w:rFonts w:hint="default"/>
        <w:lang w:val="ru-RU" w:eastAsia="en-US" w:bidi="ar-SA"/>
      </w:rPr>
    </w:lvl>
    <w:lvl w:ilvl="2" w:tplc="756AD168">
      <w:numFmt w:val="bullet"/>
      <w:lvlText w:val="•"/>
      <w:lvlJc w:val="left"/>
      <w:pPr>
        <w:ind w:left="1345" w:hanging="238"/>
      </w:pPr>
      <w:rPr>
        <w:rFonts w:hint="default"/>
        <w:lang w:val="ru-RU" w:eastAsia="en-US" w:bidi="ar-SA"/>
      </w:rPr>
    </w:lvl>
    <w:lvl w:ilvl="3" w:tplc="2D0C907A">
      <w:numFmt w:val="bullet"/>
      <w:lvlText w:val="•"/>
      <w:lvlJc w:val="left"/>
      <w:pPr>
        <w:ind w:left="1958" w:hanging="238"/>
      </w:pPr>
      <w:rPr>
        <w:rFonts w:hint="default"/>
        <w:lang w:val="ru-RU" w:eastAsia="en-US" w:bidi="ar-SA"/>
      </w:rPr>
    </w:lvl>
    <w:lvl w:ilvl="4" w:tplc="18E6A592">
      <w:numFmt w:val="bullet"/>
      <w:lvlText w:val="•"/>
      <w:lvlJc w:val="left"/>
      <w:pPr>
        <w:ind w:left="2571" w:hanging="238"/>
      </w:pPr>
      <w:rPr>
        <w:rFonts w:hint="default"/>
        <w:lang w:val="ru-RU" w:eastAsia="en-US" w:bidi="ar-SA"/>
      </w:rPr>
    </w:lvl>
    <w:lvl w:ilvl="5" w:tplc="7284BC9A">
      <w:numFmt w:val="bullet"/>
      <w:lvlText w:val="•"/>
      <w:lvlJc w:val="left"/>
      <w:pPr>
        <w:ind w:left="3184" w:hanging="238"/>
      </w:pPr>
      <w:rPr>
        <w:rFonts w:hint="default"/>
        <w:lang w:val="ru-RU" w:eastAsia="en-US" w:bidi="ar-SA"/>
      </w:rPr>
    </w:lvl>
    <w:lvl w:ilvl="6" w:tplc="0408FD04">
      <w:numFmt w:val="bullet"/>
      <w:lvlText w:val="•"/>
      <w:lvlJc w:val="left"/>
      <w:pPr>
        <w:ind w:left="3797" w:hanging="238"/>
      </w:pPr>
      <w:rPr>
        <w:rFonts w:hint="default"/>
        <w:lang w:val="ru-RU" w:eastAsia="en-US" w:bidi="ar-SA"/>
      </w:rPr>
    </w:lvl>
    <w:lvl w:ilvl="7" w:tplc="4E963378">
      <w:numFmt w:val="bullet"/>
      <w:lvlText w:val="•"/>
      <w:lvlJc w:val="left"/>
      <w:pPr>
        <w:ind w:left="4410" w:hanging="238"/>
      </w:pPr>
      <w:rPr>
        <w:rFonts w:hint="default"/>
        <w:lang w:val="ru-RU" w:eastAsia="en-US" w:bidi="ar-SA"/>
      </w:rPr>
    </w:lvl>
    <w:lvl w:ilvl="8" w:tplc="09962974">
      <w:numFmt w:val="bullet"/>
      <w:lvlText w:val="•"/>
      <w:lvlJc w:val="left"/>
      <w:pPr>
        <w:ind w:left="5023" w:hanging="238"/>
      </w:pPr>
      <w:rPr>
        <w:rFonts w:hint="default"/>
        <w:lang w:val="ru-RU" w:eastAsia="en-US" w:bidi="ar-SA"/>
      </w:rPr>
    </w:lvl>
  </w:abstractNum>
  <w:abstractNum w:abstractNumId="8">
    <w:nsid w:val="13B7056B"/>
    <w:multiLevelType w:val="hybridMultilevel"/>
    <w:tmpl w:val="FA645B6C"/>
    <w:lvl w:ilvl="0" w:tplc="CA78DDEC">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572C939C">
      <w:numFmt w:val="bullet"/>
      <w:lvlText w:val="•"/>
      <w:lvlJc w:val="left"/>
      <w:pPr>
        <w:ind w:left="360" w:hanging="240"/>
      </w:pPr>
      <w:rPr>
        <w:rFonts w:hint="default"/>
        <w:lang w:val="ru-RU" w:eastAsia="en-US" w:bidi="ar-SA"/>
      </w:rPr>
    </w:lvl>
    <w:lvl w:ilvl="2" w:tplc="3AD43EBE">
      <w:numFmt w:val="bullet"/>
      <w:lvlText w:val="•"/>
      <w:lvlJc w:val="left"/>
      <w:pPr>
        <w:ind w:left="680" w:hanging="240"/>
      </w:pPr>
      <w:rPr>
        <w:rFonts w:hint="default"/>
        <w:lang w:val="ru-RU" w:eastAsia="en-US" w:bidi="ar-SA"/>
      </w:rPr>
    </w:lvl>
    <w:lvl w:ilvl="3" w:tplc="59080D3E">
      <w:numFmt w:val="bullet"/>
      <w:lvlText w:val="•"/>
      <w:lvlJc w:val="left"/>
      <w:pPr>
        <w:ind w:left="1001" w:hanging="240"/>
      </w:pPr>
      <w:rPr>
        <w:rFonts w:hint="default"/>
        <w:lang w:val="ru-RU" w:eastAsia="en-US" w:bidi="ar-SA"/>
      </w:rPr>
    </w:lvl>
    <w:lvl w:ilvl="4" w:tplc="625AA52E">
      <w:numFmt w:val="bullet"/>
      <w:lvlText w:val="•"/>
      <w:lvlJc w:val="left"/>
      <w:pPr>
        <w:ind w:left="1321" w:hanging="240"/>
      </w:pPr>
      <w:rPr>
        <w:rFonts w:hint="default"/>
        <w:lang w:val="ru-RU" w:eastAsia="en-US" w:bidi="ar-SA"/>
      </w:rPr>
    </w:lvl>
    <w:lvl w:ilvl="5" w:tplc="62F6E47E">
      <w:numFmt w:val="bullet"/>
      <w:lvlText w:val="•"/>
      <w:lvlJc w:val="left"/>
      <w:pPr>
        <w:ind w:left="1642" w:hanging="240"/>
      </w:pPr>
      <w:rPr>
        <w:rFonts w:hint="default"/>
        <w:lang w:val="ru-RU" w:eastAsia="en-US" w:bidi="ar-SA"/>
      </w:rPr>
    </w:lvl>
    <w:lvl w:ilvl="6" w:tplc="73D42B2C">
      <w:numFmt w:val="bullet"/>
      <w:lvlText w:val="•"/>
      <w:lvlJc w:val="left"/>
      <w:pPr>
        <w:ind w:left="1962" w:hanging="240"/>
      </w:pPr>
      <w:rPr>
        <w:rFonts w:hint="default"/>
        <w:lang w:val="ru-RU" w:eastAsia="en-US" w:bidi="ar-SA"/>
      </w:rPr>
    </w:lvl>
    <w:lvl w:ilvl="7" w:tplc="C1D25176">
      <w:numFmt w:val="bullet"/>
      <w:lvlText w:val="•"/>
      <w:lvlJc w:val="left"/>
      <w:pPr>
        <w:ind w:left="2282" w:hanging="240"/>
      </w:pPr>
      <w:rPr>
        <w:rFonts w:hint="default"/>
        <w:lang w:val="ru-RU" w:eastAsia="en-US" w:bidi="ar-SA"/>
      </w:rPr>
    </w:lvl>
    <w:lvl w:ilvl="8" w:tplc="7E341878">
      <w:numFmt w:val="bullet"/>
      <w:lvlText w:val="•"/>
      <w:lvlJc w:val="left"/>
      <w:pPr>
        <w:ind w:left="2603" w:hanging="240"/>
      </w:pPr>
      <w:rPr>
        <w:rFonts w:hint="default"/>
        <w:lang w:val="ru-RU" w:eastAsia="en-US" w:bidi="ar-SA"/>
      </w:rPr>
    </w:lvl>
  </w:abstractNum>
  <w:abstractNum w:abstractNumId="9">
    <w:nsid w:val="167A7EC1"/>
    <w:multiLevelType w:val="multilevel"/>
    <w:tmpl w:val="75B8AF7E"/>
    <w:lvl w:ilvl="0">
      <w:start w:val="3"/>
      <w:numFmt w:val="decimal"/>
      <w:lvlText w:val="%1"/>
      <w:lvlJc w:val="left"/>
      <w:pPr>
        <w:ind w:left="615" w:hanging="514"/>
      </w:pPr>
      <w:rPr>
        <w:rFonts w:hint="default"/>
        <w:lang w:val="ru-RU" w:eastAsia="en-US" w:bidi="ar-SA"/>
      </w:rPr>
    </w:lvl>
    <w:lvl w:ilvl="1">
      <w:start w:val="1"/>
      <w:numFmt w:val="decimal"/>
      <w:lvlText w:val="%1.%2."/>
      <w:lvlJc w:val="left"/>
      <w:pPr>
        <w:ind w:left="615" w:hanging="514"/>
        <w:jc w:val="right"/>
      </w:pPr>
      <w:rPr>
        <w:rFonts w:ascii="Trebuchet MS" w:eastAsia="Trebuchet MS" w:hAnsi="Trebuchet MS" w:cs="Trebuchet MS" w:hint="default"/>
        <w:b/>
        <w:bCs/>
        <w:spacing w:val="-2"/>
        <w:w w:val="80"/>
        <w:sz w:val="28"/>
        <w:szCs w:val="28"/>
        <w:lang w:val="ru-RU" w:eastAsia="en-US" w:bidi="ar-SA"/>
      </w:rPr>
    </w:lvl>
    <w:lvl w:ilvl="2">
      <w:start w:val="1"/>
      <w:numFmt w:val="decimal"/>
      <w:lvlText w:val="%3."/>
      <w:lvlJc w:val="left"/>
      <w:pPr>
        <w:ind w:left="101" w:hanging="401"/>
      </w:pPr>
      <w:rPr>
        <w:rFonts w:ascii="Trebuchet MS" w:eastAsia="Trebuchet MS" w:hAnsi="Trebuchet MS" w:cs="Trebuchet MS" w:hint="default"/>
        <w:spacing w:val="0"/>
        <w:w w:val="80"/>
        <w:sz w:val="28"/>
        <w:szCs w:val="28"/>
        <w:lang w:val="ru-RU" w:eastAsia="en-US" w:bidi="ar-SA"/>
      </w:rPr>
    </w:lvl>
    <w:lvl w:ilvl="3">
      <w:numFmt w:val="bullet"/>
      <w:lvlText w:val="•"/>
      <w:lvlJc w:val="left"/>
      <w:pPr>
        <w:ind w:left="2639" w:hanging="401"/>
      </w:pPr>
      <w:rPr>
        <w:rFonts w:hint="default"/>
        <w:lang w:val="ru-RU" w:eastAsia="en-US" w:bidi="ar-SA"/>
      </w:rPr>
    </w:lvl>
    <w:lvl w:ilvl="4">
      <w:numFmt w:val="bullet"/>
      <w:lvlText w:val="•"/>
      <w:lvlJc w:val="left"/>
      <w:pPr>
        <w:ind w:left="3648" w:hanging="401"/>
      </w:pPr>
      <w:rPr>
        <w:rFonts w:hint="default"/>
        <w:lang w:val="ru-RU" w:eastAsia="en-US" w:bidi="ar-SA"/>
      </w:rPr>
    </w:lvl>
    <w:lvl w:ilvl="5">
      <w:numFmt w:val="bullet"/>
      <w:lvlText w:val="•"/>
      <w:lvlJc w:val="left"/>
      <w:pPr>
        <w:ind w:left="4658" w:hanging="401"/>
      </w:pPr>
      <w:rPr>
        <w:rFonts w:hint="default"/>
        <w:lang w:val="ru-RU" w:eastAsia="en-US" w:bidi="ar-SA"/>
      </w:rPr>
    </w:lvl>
    <w:lvl w:ilvl="6">
      <w:numFmt w:val="bullet"/>
      <w:lvlText w:val="•"/>
      <w:lvlJc w:val="left"/>
      <w:pPr>
        <w:ind w:left="5668" w:hanging="401"/>
      </w:pPr>
      <w:rPr>
        <w:rFonts w:hint="default"/>
        <w:lang w:val="ru-RU" w:eastAsia="en-US" w:bidi="ar-SA"/>
      </w:rPr>
    </w:lvl>
    <w:lvl w:ilvl="7">
      <w:numFmt w:val="bullet"/>
      <w:lvlText w:val="•"/>
      <w:lvlJc w:val="left"/>
      <w:pPr>
        <w:ind w:left="6677" w:hanging="401"/>
      </w:pPr>
      <w:rPr>
        <w:rFonts w:hint="default"/>
        <w:lang w:val="ru-RU" w:eastAsia="en-US" w:bidi="ar-SA"/>
      </w:rPr>
    </w:lvl>
    <w:lvl w:ilvl="8">
      <w:numFmt w:val="bullet"/>
      <w:lvlText w:val="•"/>
      <w:lvlJc w:val="left"/>
      <w:pPr>
        <w:ind w:left="7687" w:hanging="401"/>
      </w:pPr>
      <w:rPr>
        <w:rFonts w:hint="default"/>
        <w:lang w:val="ru-RU" w:eastAsia="en-US" w:bidi="ar-SA"/>
      </w:rPr>
    </w:lvl>
  </w:abstractNum>
  <w:abstractNum w:abstractNumId="10">
    <w:nsid w:val="16F730D4"/>
    <w:multiLevelType w:val="hybridMultilevel"/>
    <w:tmpl w:val="C8C85E30"/>
    <w:lvl w:ilvl="0" w:tplc="EA901A64">
      <w:numFmt w:val="bullet"/>
      <w:lvlText w:val="-"/>
      <w:lvlJc w:val="left"/>
      <w:pPr>
        <w:ind w:left="113" w:hanging="279"/>
      </w:pPr>
      <w:rPr>
        <w:rFonts w:ascii="Trebuchet MS" w:eastAsia="Trebuchet MS" w:hAnsi="Trebuchet MS" w:cs="Trebuchet MS" w:hint="default"/>
        <w:w w:val="95"/>
        <w:sz w:val="24"/>
        <w:szCs w:val="24"/>
        <w:lang w:val="ru-RU" w:eastAsia="en-US" w:bidi="ar-SA"/>
      </w:rPr>
    </w:lvl>
    <w:lvl w:ilvl="1" w:tplc="B26C8376">
      <w:numFmt w:val="bullet"/>
      <w:lvlText w:val="•"/>
      <w:lvlJc w:val="left"/>
      <w:pPr>
        <w:ind w:left="759" w:hanging="279"/>
      </w:pPr>
      <w:rPr>
        <w:rFonts w:hint="default"/>
        <w:lang w:val="ru-RU" w:eastAsia="en-US" w:bidi="ar-SA"/>
      </w:rPr>
    </w:lvl>
    <w:lvl w:ilvl="2" w:tplc="DB502D76">
      <w:numFmt w:val="bullet"/>
      <w:lvlText w:val="•"/>
      <w:lvlJc w:val="left"/>
      <w:pPr>
        <w:ind w:left="1398" w:hanging="279"/>
      </w:pPr>
      <w:rPr>
        <w:rFonts w:hint="default"/>
        <w:lang w:val="ru-RU" w:eastAsia="en-US" w:bidi="ar-SA"/>
      </w:rPr>
    </w:lvl>
    <w:lvl w:ilvl="3" w:tplc="5CD4B1D4">
      <w:numFmt w:val="bullet"/>
      <w:lvlText w:val="•"/>
      <w:lvlJc w:val="left"/>
      <w:pPr>
        <w:ind w:left="2037" w:hanging="279"/>
      </w:pPr>
      <w:rPr>
        <w:rFonts w:hint="default"/>
        <w:lang w:val="ru-RU" w:eastAsia="en-US" w:bidi="ar-SA"/>
      </w:rPr>
    </w:lvl>
    <w:lvl w:ilvl="4" w:tplc="A80EC18A">
      <w:numFmt w:val="bullet"/>
      <w:lvlText w:val="•"/>
      <w:lvlJc w:val="left"/>
      <w:pPr>
        <w:ind w:left="2676" w:hanging="279"/>
      </w:pPr>
      <w:rPr>
        <w:rFonts w:hint="default"/>
        <w:lang w:val="ru-RU" w:eastAsia="en-US" w:bidi="ar-SA"/>
      </w:rPr>
    </w:lvl>
    <w:lvl w:ilvl="5" w:tplc="8752D764">
      <w:numFmt w:val="bullet"/>
      <w:lvlText w:val="•"/>
      <w:lvlJc w:val="left"/>
      <w:pPr>
        <w:ind w:left="3315" w:hanging="279"/>
      </w:pPr>
      <w:rPr>
        <w:rFonts w:hint="default"/>
        <w:lang w:val="ru-RU" w:eastAsia="en-US" w:bidi="ar-SA"/>
      </w:rPr>
    </w:lvl>
    <w:lvl w:ilvl="6" w:tplc="A4721F84">
      <w:numFmt w:val="bullet"/>
      <w:lvlText w:val="•"/>
      <w:lvlJc w:val="left"/>
      <w:pPr>
        <w:ind w:left="3954" w:hanging="279"/>
      </w:pPr>
      <w:rPr>
        <w:rFonts w:hint="default"/>
        <w:lang w:val="ru-RU" w:eastAsia="en-US" w:bidi="ar-SA"/>
      </w:rPr>
    </w:lvl>
    <w:lvl w:ilvl="7" w:tplc="571E7758">
      <w:numFmt w:val="bullet"/>
      <w:lvlText w:val="•"/>
      <w:lvlJc w:val="left"/>
      <w:pPr>
        <w:ind w:left="4593" w:hanging="279"/>
      </w:pPr>
      <w:rPr>
        <w:rFonts w:hint="default"/>
        <w:lang w:val="ru-RU" w:eastAsia="en-US" w:bidi="ar-SA"/>
      </w:rPr>
    </w:lvl>
    <w:lvl w:ilvl="8" w:tplc="E57EB8F8">
      <w:numFmt w:val="bullet"/>
      <w:lvlText w:val="•"/>
      <w:lvlJc w:val="left"/>
      <w:pPr>
        <w:ind w:left="5232" w:hanging="279"/>
      </w:pPr>
      <w:rPr>
        <w:rFonts w:hint="default"/>
        <w:lang w:val="ru-RU" w:eastAsia="en-US" w:bidi="ar-SA"/>
      </w:rPr>
    </w:lvl>
  </w:abstractNum>
  <w:abstractNum w:abstractNumId="11">
    <w:nsid w:val="1BE25E12"/>
    <w:multiLevelType w:val="hybridMultilevel"/>
    <w:tmpl w:val="47E0D5D2"/>
    <w:lvl w:ilvl="0" w:tplc="6228EEF4">
      <w:numFmt w:val="bullet"/>
      <w:lvlText w:val="-"/>
      <w:lvlJc w:val="left"/>
      <w:pPr>
        <w:ind w:left="113" w:hanging="221"/>
      </w:pPr>
      <w:rPr>
        <w:rFonts w:ascii="Trebuchet MS" w:eastAsia="Trebuchet MS" w:hAnsi="Trebuchet MS" w:cs="Trebuchet MS" w:hint="default"/>
        <w:w w:val="95"/>
        <w:sz w:val="24"/>
        <w:szCs w:val="24"/>
        <w:lang w:val="ru-RU" w:eastAsia="en-US" w:bidi="ar-SA"/>
      </w:rPr>
    </w:lvl>
    <w:lvl w:ilvl="1" w:tplc="8E8C06A2">
      <w:numFmt w:val="bullet"/>
      <w:lvlText w:val="•"/>
      <w:lvlJc w:val="left"/>
      <w:pPr>
        <w:ind w:left="759" w:hanging="221"/>
      </w:pPr>
      <w:rPr>
        <w:rFonts w:hint="default"/>
        <w:lang w:val="ru-RU" w:eastAsia="en-US" w:bidi="ar-SA"/>
      </w:rPr>
    </w:lvl>
    <w:lvl w:ilvl="2" w:tplc="CA56CB82">
      <w:numFmt w:val="bullet"/>
      <w:lvlText w:val="•"/>
      <w:lvlJc w:val="left"/>
      <w:pPr>
        <w:ind w:left="1398" w:hanging="221"/>
      </w:pPr>
      <w:rPr>
        <w:rFonts w:hint="default"/>
        <w:lang w:val="ru-RU" w:eastAsia="en-US" w:bidi="ar-SA"/>
      </w:rPr>
    </w:lvl>
    <w:lvl w:ilvl="3" w:tplc="C5944906">
      <w:numFmt w:val="bullet"/>
      <w:lvlText w:val="•"/>
      <w:lvlJc w:val="left"/>
      <w:pPr>
        <w:ind w:left="2037" w:hanging="221"/>
      </w:pPr>
      <w:rPr>
        <w:rFonts w:hint="default"/>
        <w:lang w:val="ru-RU" w:eastAsia="en-US" w:bidi="ar-SA"/>
      </w:rPr>
    </w:lvl>
    <w:lvl w:ilvl="4" w:tplc="D3D08982">
      <w:numFmt w:val="bullet"/>
      <w:lvlText w:val="•"/>
      <w:lvlJc w:val="left"/>
      <w:pPr>
        <w:ind w:left="2676" w:hanging="221"/>
      </w:pPr>
      <w:rPr>
        <w:rFonts w:hint="default"/>
        <w:lang w:val="ru-RU" w:eastAsia="en-US" w:bidi="ar-SA"/>
      </w:rPr>
    </w:lvl>
    <w:lvl w:ilvl="5" w:tplc="AE129AD8">
      <w:numFmt w:val="bullet"/>
      <w:lvlText w:val="•"/>
      <w:lvlJc w:val="left"/>
      <w:pPr>
        <w:ind w:left="3315" w:hanging="221"/>
      </w:pPr>
      <w:rPr>
        <w:rFonts w:hint="default"/>
        <w:lang w:val="ru-RU" w:eastAsia="en-US" w:bidi="ar-SA"/>
      </w:rPr>
    </w:lvl>
    <w:lvl w:ilvl="6" w:tplc="ED882746">
      <w:numFmt w:val="bullet"/>
      <w:lvlText w:val="•"/>
      <w:lvlJc w:val="left"/>
      <w:pPr>
        <w:ind w:left="3954" w:hanging="221"/>
      </w:pPr>
      <w:rPr>
        <w:rFonts w:hint="default"/>
        <w:lang w:val="ru-RU" w:eastAsia="en-US" w:bidi="ar-SA"/>
      </w:rPr>
    </w:lvl>
    <w:lvl w:ilvl="7" w:tplc="F57403FC">
      <w:numFmt w:val="bullet"/>
      <w:lvlText w:val="•"/>
      <w:lvlJc w:val="left"/>
      <w:pPr>
        <w:ind w:left="4593" w:hanging="221"/>
      </w:pPr>
      <w:rPr>
        <w:rFonts w:hint="default"/>
        <w:lang w:val="ru-RU" w:eastAsia="en-US" w:bidi="ar-SA"/>
      </w:rPr>
    </w:lvl>
    <w:lvl w:ilvl="8" w:tplc="1B7E1E26">
      <w:numFmt w:val="bullet"/>
      <w:lvlText w:val="•"/>
      <w:lvlJc w:val="left"/>
      <w:pPr>
        <w:ind w:left="5232" w:hanging="221"/>
      </w:pPr>
      <w:rPr>
        <w:rFonts w:hint="default"/>
        <w:lang w:val="ru-RU" w:eastAsia="en-US" w:bidi="ar-SA"/>
      </w:rPr>
    </w:lvl>
  </w:abstractNum>
  <w:abstractNum w:abstractNumId="12">
    <w:nsid w:val="1CCB4649"/>
    <w:multiLevelType w:val="hybridMultilevel"/>
    <w:tmpl w:val="2632936C"/>
    <w:lvl w:ilvl="0" w:tplc="2A1E2E0A">
      <w:numFmt w:val="bullet"/>
      <w:lvlText w:val="-"/>
      <w:lvlJc w:val="left"/>
      <w:pPr>
        <w:ind w:left="112" w:hanging="154"/>
      </w:pPr>
      <w:rPr>
        <w:rFonts w:ascii="Trebuchet MS" w:eastAsia="Trebuchet MS" w:hAnsi="Trebuchet MS" w:cs="Trebuchet MS" w:hint="default"/>
        <w:w w:val="95"/>
        <w:sz w:val="24"/>
        <w:szCs w:val="24"/>
        <w:lang w:val="ru-RU" w:eastAsia="en-US" w:bidi="ar-SA"/>
      </w:rPr>
    </w:lvl>
    <w:lvl w:ilvl="1" w:tplc="9DBE0C94">
      <w:numFmt w:val="bullet"/>
      <w:lvlText w:val="•"/>
      <w:lvlJc w:val="left"/>
      <w:pPr>
        <w:ind w:left="732" w:hanging="154"/>
      </w:pPr>
      <w:rPr>
        <w:rFonts w:hint="default"/>
        <w:lang w:val="ru-RU" w:eastAsia="en-US" w:bidi="ar-SA"/>
      </w:rPr>
    </w:lvl>
    <w:lvl w:ilvl="2" w:tplc="E59A01A6">
      <w:numFmt w:val="bullet"/>
      <w:lvlText w:val="•"/>
      <w:lvlJc w:val="left"/>
      <w:pPr>
        <w:ind w:left="1345" w:hanging="154"/>
      </w:pPr>
      <w:rPr>
        <w:rFonts w:hint="default"/>
        <w:lang w:val="ru-RU" w:eastAsia="en-US" w:bidi="ar-SA"/>
      </w:rPr>
    </w:lvl>
    <w:lvl w:ilvl="3" w:tplc="A5762794">
      <w:numFmt w:val="bullet"/>
      <w:lvlText w:val="•"/>
      <w:lvlJc w:val="left"/>
      <w:pPr>
        <w:ind w:left="1958" w:hanging="154"/>
      </w:pPr>
      <w:rPr>
        <w:rFonts w:hint="default"/>
        <w:lang w:val="ru-RU" w:eastAsia="en-US" w:bidi="ar-SA"/>
      </w:rPr>
    </w:lvl>
    <w:lvl w:ilvl="4" w:tplc="BAFA7BC6">
      <w:numFmt w:val="bullet"/>
      <w:lvlText w:val="•"/>
      <w:lvlJc w:val="left"/>
      <w:pPr>
        <w:ind w:left="2571" w:hanging="154"/>
      </w:pPr>
      <w:rPr>
        <w:rFonts w:hint="default"/>
        <w:lang w:val="ru-RU" w:eastAsia="en-US" w:bidi="ar-SA"/>
      </w:rPr>
    </w:lvl>
    <w:lvl w:ilvl="5" w:tplc="E932E756">
      <w:numFmt w:val="bullet"/>
      <w:lvlText w:val="•"/>
      <w:lvlJc w:val="left"/>
      <w:pPr>
        <w:ind w:left="3184" w:hanging="154"/>
      </w:pPr>
      <w:rPr>
        <w:rFonts w:hint="default"/>
        <w:lang w:val="ru-RU" w:eastAsia="en-US" w:bidi="ar-SA"/>
      </w:rPr>
    </w:lvl>
    <w:lvl w:ilvl="6" w:tplc="5F3ABE14">
      <w:numFmt w:val="bullet"/>
      <w:lvlText w:val="•"/>
      <w:lvlJc w:val="left"/>
      <w:pPr>
        <w:ind w:left="3797" w:hanging="154"/>
      </w:pPr>
      <w:rPr>
        <w:rFonts w:hint="default"/>
        <w:lang w:val="ru-RU" w:eastAsia="en-US" w:bidi="ar-SA"/>
      </w:rPr>
    </w:lvl>
    <w:lvl w:ilvl="7" w:tplc="AC4A4640">
      <w:numFmt w:val="bullet"/>
      <w:lvlText w:val="•"/>
      <w:lvlJc w:val="left"/>
      <w:pPr>
        <w:ind w:left="4410" w:hanging="154"/>
      </w:pPr>
      <w:rPr>
        <w:rFonts w:hint="default"/>
        <w:lang w:val="ru-RU" w:eastAsia="en-US" w:bidi="ar-SA"/>
      </w:rPr>
    </w:lvl>
    <w:lvl w:ilvl="8" w:tplc="6BF411F4">
      <w:numFmt w:val="bullet"/>
      <w:lvlText w:val="•"/>
      <w:lvlJc w:val="left"/>
      <w:pPr>
        <w:ind w:left="5023" w:hanging="154"/>
      </w:pPr>
      <w:rPr>
        <w:rFonts w:hint="default"/>
        <w:lang w:val="ru-RU" w:eastAsia="en-US" w:bidi="ar-SA"/>
      </w:rPr>
    </w:lvl>
  </w:abstractNum>
  <w:abstractNum w:abstractNumId="13">
    <w:nsid w:val="1DDF1CF2"/>
    <w:multiLevelType w:val="hybridMultilevel"/>
    <w:tmpl w:val="72C8EC1E"/>
    <w:lvl w:ilvl="0" w:tplc="F034C150">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904E7850">
      <w:numFmt w:val="bullet"/>
      <w:lvlText w:val="•"/>
      <w:lvlJc w:val="left"/>
      <w:pPr>
        <w:ind w:left="360" w:hanging="180"/>
      </w:pPr>
      <w:rPr>
        <w:rFonts w:hint="default"/>
        <w:lang w:val="ru-RU" w:eastAsia="en-US" w:bidi="ar-SA"/>
      </w:rPr>
    </w:lvl>
    <w:lvl w:ilvl="2" w:tplc="27F0A97A">
      <w:numFmt w:val="bullet"/>
      <w:lvlText w:val="•"/>
      <w:lvlJc w:val="left"/>
      <w:pPr>
        <w:ind w:left="680" w:hanging="180"/>
      </w:pPr>
      <w:rPr>
        <w:rFonts w:hint="default"/>
        <w:lang w:val="ru-RU" w:eastAsia="en-US" w:bidi="ar-SA"/>
      </w:rPr>
    </w:lvl>
    <w:lvl w:ilvl="3" w:tplc="240655F8">
      <w:numFmt w:val="bullet"/>
      <w:lvlText w:val="•"/>
      <w:lvlJc w:val="left"/>
      <w:pPr>
        <w:ind w:left="1001" w:hanging="180"/>
      </w:pPr>
      <w:rPr>
        <w:rFonts w:hint="default"/>
        <w:lang w:val="ru-RU" w:eastAsia="en-US" w:bidi="ar-SA"/>
      </w:rPr>
    </w:lvl>
    <w:lvl w:ilvl="4" w:tplc="684CBA74">
      <w:numFmt w:val="bullet"/>
      <w:lvlText w:val="•"/>
      <w:lvlJc w:val="left"/>
      <w:pPr>
        <w:ind w:left="1321" w:hanging="180"/>
      </w:pPr>
      <w:rPr>
        <w:rFonts w:hint="default"/>
        <w:lang w:val="ru-RU" w:eastAsia="en-US" w:bidi="ar-SA"/>
      </w:rPr>
    </w:lvl>
    <w:lvl w:ilvl="5" w:tplc="648A8C48">
      <w:numFmt w:val="bullet"/>
      <w:lvlText w:val="•"/>
      <w:lvlJc w:val="left"/>
      <w:pPr>
        <w:ind w:left="1642" w:hanging="180"/>
      </w:pPr>
      <w:rPr>
        <w:rFonts w:hint="default"/>
        <w:lang w:val="ru-RU" w:eastAsia="en-US" w:bidi="ar-SA"/>
      </w:rPr>
    </w:lvl>
    <w:lvl w:ilvl="6" w:tplc="1D16597C">
      <w:numFmt w:val="bullet"/>
      <w:lvlText w:val="•"/>
      <w:lvlJc w:val="left"/>
      <w:pPr>
        <w:ind w:left="1962" w:hanging="180"/>
      </w:pPr>
      <w:rPr>
        <w:rFonts w:hint="default"/>
        <w:lang w:val="ru-RU" w:eastAsia="en-US" w:bidi="ar-SA"/>
      </w:rPr>
    </w:lvl>
    <w:lvl w:ilvl="7" w:tplc="5CC67364">
      <w:numFmt w:val="bullet"/>
      <w:lvlText w:val="•"/>
      <w:lvlJc w:val="left"/>
      <w:pPr>
        <w:ind w:left="2282" w:hanging="180"/>
      </w:pPr>
      <w:rPr>
        <w:rFonts w:hint="default"/>
        <w:lang w:val="ru-RU" w:eastAsia="en-US" w:bidi="ar-SA"/>
      </w:rPr>
    </w:lvl>
    <w:lvl w:ilvl="8" w:tplc="49E2D050">
      <w:numFmt w:val="bullet"/>
      <w:lvlText w:val="•"/>
      <w:lvlJc w:val="left"/>
      <w:pPr>
        <w:ind w:left="2603" w:hanging="180"/>
      </w:pPr>
      <w:rPr>
        <w:rFonts w:hint="default"/>
        <w:lang w:val="ru-RU" w:eastAsia="en-US" w:bidi="ar-SA"/>
      </w:rPr>
    </w:lvl>
  </w:abstractNum>
  <w:abstractNum w:abstractNumId="14">
    <w:nsid w:val="20274168"/>
    <w:multiLevelType w:val="hybridMultilevel"/>
    <w:tmpl w:val="D22EE896"/>
    <w:lvl w:ilvl="0" w:tplc="810080E6">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8514FA0C">
      <w:numFmt w:val="bullet"/>
      <w:lvlText w:val="•"/>
      <w:lvlJc w:val="left"/>
      <w:pPr>
        <w:ind w:left="360" w:hanging="240"/>
      </w:pPr>
      <w:rPr>
        <w:rFonts w:hint="default"/>
        <w:lang w:val="ru-RU" w:eastAsia="en-US" w:bidi="ar-SA"/>
      </w:rPr>
    </w:lvl>
    <w:lvl w:ilvl="2" w:tplc="5A8E58A0">
      <w:numFmt w:val="bullet"/>
      <w:lvlText w:val="•"/>
      <w:lvlJc w:val="left"/>
      <w:pPr>
        <w:ind w:left="680" w:hanging="240"/>
      </w:pPr>
      <w:rPr>
        <w:rFonts w:hint="default"/>
        <w:lang w:val="ru-RU" w:eastAsia="en-US" w:bidi="ar-SA"/>
      </w:rPr>
    </w:lvl>
    <w:lvl w:ilvl="3" w:tplc="7B54CA78">
      <w:numFmt w:val="bullet"/>
      <w:lvlText w:val="•"/>
      <w:lvlJc w:val="left"/>
      <w:pPr>
        <w:ind w:left="1001" w:hanging="240"/>
      </w:pPr>
      <w:rPr>
        <w:rFonts w:hint="default"/>
        <w:lang w:val="ru-RU" w:eastAsia="en-US" w:bidi="ar-SA"/>
      </w:rPr>
    </w:lvl>
    <w:lvl w:ilvl="4" w:tplc="0ABE87E8">
      <w:numFmt w:val="bullet"/>
      <w:lvlText w:val="•"/>
      <w:lvlJc w:val="left"/>
      <w:pPr>
        <w:ind w:left="1321" w:hanging="240"/>
      </w:pPr>
      <w:rPr>
        <w:rFonts w:hint="default"/>
        <w:lang w:val="ru-RU" w:eastAsia="en-US" w:bidi="ar-SA"/>
      </w:rPr>
    </w:lvl>
    <w:lvl w:ilvl="5" w:tplc="2EB8CBF2">
      <w:numFmt w:val="bullet"/>
      <w:lvlText w:val="•"/>
      <w:lvlJc w:val="left"/>
      <w:pPr>
        <w:ind w:left="1642" w:hanging="240"/>
      </w:pPr>
      <w:rPr>
        <w:rFonts w:hint="default"/>
        <w:lang w:val="ru-RU" w:eastAsia="en-US" w:bidi="ar-SA"/>
      </w:rPr>
    </w:lvl>
    <w:lvl w:ilvl="6" w:tplc="9A04FCB0">
      <w:numFmt w:val="bullet"/>
      <w:lvlText w:val="•"/>
      <w:lvlJc w:val="left"/>
      <w:pPr>
        <w:ind w:left="1962" w:hanging="240"/>
      </w:pPr>
      <w:rPr>
        <w:rFonts w:hint="default"/>
        <w:lang w:val="ru-RU" w:eastAsia="en-US" w:bidi="ar-SA"/>
      </w:rPr>
    </w:lvl>
    <w:lvl w:ilvl="7" w:tplc="A46E9C10">
      <w:numFmt w:val="bullet"/>
      <w:lvlText w:val="•"/>
      <w:lvlJc w:val="left"/>
      <w:pPr>
        <w:ind w:left="2282" w:hanging="240"/>
      </w:pPr>
      <w:rPr>
        <w:rFonts w:hint="default"/>
        <w:lang w:val="ru-RU" w:eastAsia="en-US" w:bidi="ar-SA"/>
      </w:rPr>
    </w:lvl>
    <w:lvl w:ilvl="8" w:tplc="902C7C82">
      <w:numFmt w:val="bullet"/>
      <w:lvlText w:val="•"/>
      <w:lvlJc w:val="left"/>
      <w:pPr>
        <w:ind w:left="2603" w:hanging="240"/>
      </w:pPr>
      <w:rPr>
        <w:rFonts w:hint="default"/>
        <w:lang w:val="ru-RU" w:eastAsia="en-US" w:bidi="ar-SA"/>
      </w:rPr>
    </w:lvl>
  </w:abstractNum>
  <w:abstractNum w:abstractNumId="15">
    <w:nsid w:val="20C903CF"/>
    <w:multiLevelType w:val="hybridMultilevel"/>
    <w:tmpl w:val="8070AAD8"/>
    <w:lvl w:ilvl="0" w:tplc="C89A67CE">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C0145E46">
      <w:numFmt w:val="bullet"/>
      <w:lvlText w:val="•"/>
      <w:lvlJc w:val="left"/>
      <w:pPr>
        <w:ind w:left="360" w:hanging="240"/>
      </w:pPr>
      <w:rPr>
        <w:rFonts w:hint="default"/>
        <w:lang w:val="ru-RU" w:eastAsia="en-US" w:bidi="ar-SA"/>
      </w:rPr>
    </w:lvl>
    <w:lvl w:ilvl="2" w:tplc="2C7C108A">
      <w:numFmt w:val="bullet"/>
      <w:lvlText w:val="•"/>
      <w:lvlJc w:val="left"/>
      <w:pPr>
        <w:ind w:left="680" w:hanging="240"/>
      </w:pPr>
      <w:rPr>
        <w:rFonts w:hint="default"/>
        <w:lang w:val="ru-RU" w:eastAsia="en-US" w:bidi="ar-SA"/>
      </w:rPr>
    </w:lvl>
    <w:lvl w:ilvl="3" w:tplc="CE9604CA">
      <w:numFmt w:val="bullet"/>
      <w:lvlText w:val="•"/>
      <w:lvlJc w:val="left"/>
      <w:pPr>
        <w:ind w:left="1001" w:hanging="240"/>
      </w:pPr>
      <w:rPr>
        <w:rFonts w:hint="default"/>
        <w:lang w:val="ru-RU" w:eastAsia="en-US" w:bidi="ar-SA"/>
      </w:rPr>
    </w:lvl>
    <w:lvl w:ilvl="4" w:tplc="2864F088">
      <w:numFmt w:val="bullet"/>
      <w:lvlText w:val="•"/>
      <w:lvlJc w:val="left"/>
      <w:pPr>
        <w:ind w:left="1321" w:hanging="240"/>
      </w:pPr>
      <w:rPr>
        <w:rFonts w:hint="default"/>
        <w:lang w:val="ru-RU" w:eastAsia="en-US" w:bidi="ar-SA"/>
      </w:rPr>
    </w:lvl>
    <w:lvl w:ilvl="5" w:tplc="4D705B50">
      <w:numFmt w:val="bullet"/>
      <w:lvlText w:val="•"/>
      <w:lvlJc w:val="left"/>
      <w:pPr>
        <w:ind w:left="1642" w:hanging="240"/>
      </w:pPr>
      <w:rPr>
        <w:rFonts w:hint="default"/>
        <w:lang w:val="ru-RU" w:eastAsia="en-US" w:bidi="ar-SA"/>
      </w:rPr>
    </w:lvl>
    <w:lvl w:ilvl="6" w:tplc="69626C9C">
      <w:numFmt w:val="bullet"/>
      <w:lvlText w:val="•"/>
      <w:lvlJc w:val="left"/>
      <w:pPr>
        <w:ind w:left="1962" w:hanging="240"/>
      </w:pPr>
      <w:rPr>
        <w:rFonts w:hint="default"/>
        <w:lang w:val="ru-RU" w:eastAsia="en-US" w:bidi="ar-SA"/>
      </w:rPr>
    </w:lvl>
    <w:lvl w:ilvl="7" w:tplc="FC1C54E8">
      <w:numFmt w:val="bullet"/>
      <w:lvlText w:val="•"/>
      <w:lvlJc w:val="left"/>
      <w:pPr>
        <w:ind w:left="2282" w:hanging="240"/>
      </w:pPr>
      <w:rPr>
        <w:rFonts w:hint="default"/>
        <w:lang w:val="ru-RU" w:eastAsia="en-US" w:bidi="ar-SA"/>
      </w:rPr>
    </w:lvl>
    <w:lvl w:ilvl="8" w:tplc="AA52A4BE">
      <w:numFmt w:val="bullet"/>
      <w:lvlText w:val="•"/>
      <w:lvlJc w:val="left"/>
      <w:pPr>
        <w:ind w:left="2603" w:hanging="240"/>
      </w:pPr>
      <w:rPr>
        <w:rFonts w:hint="default"/>
        <w:lang w:val="ru-RU" w:eastAsia="en-US" w:bidi="ar-SA"/>
      </w:rPr>
    </w:lvl>
  </w:abstractNum>
  <w:abstractNum w:abstractNumId="16">
    <w:nsid w:val="22A43587"/>
    <w:multiLevelType w:val="hybridMultilevel"/>
    <w:tmpl w:val="5EBEF622"/>
    <w:lvl w:ilvl="0" w:tplc="40D83034">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B3D8E15E">
      <w:numFmt w:val="bullet"/>
      <w:lvlText w:val="•"/>
      <w:lvlJc w:val="left"/>
      <w:pPr>
        <w:ind w:left="360" w:hanging="180"/>
      </w:pPr>
      <w:rPr>
        <w:rFonts w:hint="default"/>
        <w:lang w:val="ru-RU" w:eastAsia="en-US" w:bidi="ar-SA"/>
      </w:rPr>
    </w:lvl>
    <w:lvl w:ilvl="2" w:tplc="6EF40BFA">
      <w:numFmt w:val="bullet"/>
      <w:lvlText w:val="•"/>
      <w:lvlJc w:val="left"/>
      <w:pPr>
        <w:ind w:left="680" w:hanging="180"/>
      </w:pPr>
      <w:rPr>
        <w:rFonts w:hint="default"/>
        <w:lang w:val="ru-RU" w:eastAsia="en-US" w:bidi="ar-SA"/>
      </w:rPr>
    </w:lvl>
    <w:lvl w:ilvl="3" w:tplc="BB22C1DE">
      <w:numFmt w:val="bullet"/>
      <w:lvlText w:val="•"/>
      <w:lvlJc w:val="left"/>
      <w:pPr>
        <w:ind w:left="1001" w:hanging="180"/>
      </w:pPr>
      <w:rPr>
        <w:rFonts w:hint="default"/>
        <w:lang w:val="ru-RU" w:eastAsia="en-US" w:bidi="ar-SA"/>
      </w:rPr>
    </w:lvl>
    <w:lvl w:ilvl="4" w:tplc="F758AC84">
      <w:numFmt w:val="bullet"/>
      <w:lvlText w:val="•"/>
      <w:lvlJc w:val="left"/>
      <w:pPr>
        <w:ind w:left="1321" w:hanging="180"/>
      </w:pPr>
      <w:rPr>
        <w:rFonts w:hint="default"/>
        <w:lang w:val="ru-RU" w:eastAsia="en-US" w:bidi="ar-SA"/>
      </w:rPr>
    </w:lvl>
    <w:lvl w:ilvl="5" w:tplc="CC4E7364">
      <w:numFmt w:val="bullet"/>
      <w:lvlText w:val="•"/>
      <w:lvlJc w:val="left"/>
      <w:pPr>
        <w:ind w:left="1642" w:hanging="180"/>
      </w:pPr>
      <w:rPr>
        <w:rFonts w:hint="default"/>
        <w:lang w:val="ru-RU" w:eastAsia="en-US" w:bidi="ar-SA"/>
      </w:rPr>
    </w:lvl>
    <w:lvl w:ilvl="6" w:tplc="5CA23ABA">
      <w:numFmt w:val="bullet"/>
      <w:lvlText w:val="•"/>
      <w:lvlJc w:val="left"/>
      <w:pPr>
        <w:ind w:left="1962" w:hanging="180"/>
      </w:pPr>
      <w:rPr>
        <w:rFonts w:hint="default"/>
        <w:lang w:val="ru-RU" w:eastAsia="en-US" w:bidi="ar-SA"/>
      </w:rPr>
    </w:lvl>
    <w:lvl w:ilvl="7" w:tplc="415A9628">
      <w:numFmt w:val="bullet"/>
      <w:lvlText w:val="•"/>
      <w:lvlJc w:val="left"/>
      <w:pPr>
        <w:ind w:left="2282" w:hanging="180"/>
      </w:pPr>
      <w:rPr>
        <w:rFonts w:hint="default"/>
        <w:lang w:val="ru-RU" w:eastAsia="en-US" w:bidi="ar-SA"/>
      </w:rPr>
    </w:lvl>
    <w:lvl w:ilvl="8" w:tplc="E70EC008">
      <w:numFmt w:val="bullet"/>
      <w:lvlText w:val="•"/>
      <w:lvlJc w:val="left"/>
      <w:pPr>
        <w:ind w:left="2603" w:hanging="180"/>
      </w:pPr>
      <w:rPr>
        <w:rFonts w:hint="default"/>
        <w:lang w:val="ru-RU" w:eastAsia="en-US" w:bidi="ar-SA"/>
      </w:rPr>
    </w:lvl>
  </w:abstractNum>
  <w:abstractNum w:abstractNumId="17">
    <w:nsid w:val="248235C2"/>
    <w:multiLevelType w:val="hybridMultilevel"/>
    <w:tmpl w:val="0E203900"/>
    <w:lvl w:ilvl="0" w:tplc="1C068B44">
      <w:numFmt w:val="bullet"/>
      <w:lvlText w:val="-"/>
      <w:lvlJc w:val="left"/>
      <w:pPr>
        <w:ind w:left="112" w:hanging="418"/>
      </w:pPr>
      <w:rPr>
        <w:rFonts w:hint="default"/>
        <w:w w:val="95"/>
        <w:lang w:val="ru-RU" w:eastAsia="en-US" w:bidi="ar-SA"/>
      </w:rPr>
    </w:lvl>
    <w:lvl w:ilvl="1" w:tplc="52FE3E3C">
      <w:numFmt w:val="bullet"/>
      <w:lvlText w:val="•"/>
      <w:lvlJc w:val="left"/>
      <w:pPr>
        <w:ind w:left="732" w:hanging="418"/>
      </w:pPr>
      <w:rPr>
        <w:rFonts w:hint="default"/>
        <w:lang w:val="ru-RU" w:eastAsia="en-US" w:bidi="ar-SA"/>
      </w:rPr>
    </w:lvl>
    <w:lvl w:ilvl="2" w:tplc="D27EC8D4">
      <w:numFmt w:val="bullet"/>
      <w:lvlText w:val="•"/>
      <w:lvlJc w:val="left"/>
      <w:pPr>
        <w:ind w:left="1345" w:hanging="418"/>
      </w:pPr>
      <w:rPr>
        <w:rFonts w:hint="default"/>
        <w:lang w:val="ru-RU" w:eastAsia="en-US" w:bidi="ar-SA"/>
      </w:rPr>
    </w:lvl>
    <w:lvl w:ilvl="3" w:tplc="E55CA9D6">
      <w:numFmt w:val="bullet"/>
      <w:lvlText w:val="•"/>
      <w:lvlJc w:val="left"/>
      <w:pPr>
        <w:ind w:left="1958" w:hanging="418"/>
      </w:pPr>
      <w:rPr>
        <w:rFonts w:hint="default"/>
        <w:lang w:val="ru-RU" w:eastAsia="en-US" w:bidi="ar-SA"/>
      </w:rPr>
    </w:lvl>
    <w:lvl w:ilvl="4" w:tplc="F3628498">
      <w:numFmt w:val="bullet"/>
      <w:lvlText w:val="•"/>
      <w:lvlJc w:val="left"/>
      <w:pPr>
        <w:ind w:left="2571" w:hanging="418"/>
      </w:pPr>
      <w:rPr>
        <w:rFonts w:hint="default"/>
        <w:lang w:val="ru-RU" w:eastAsia="en-US" w:bidi="ar-SA"/>
      </w:rPr>
    </w:lvl>
    <w:lvl w:ilvl="5" w:tplc="478C16EC">
      <w:numFmt w:val="bullet"/>
      <w:lvlText w:val="•"/>
      <w:lvlJc w:val="left"/>
      <w:pPr>
        <w:ind w:left="3184" w:hanging="418"/>
      </w:pPr>
      <w:rPr>
        <w:rFonts w:hint="default"/>
        <w:lang w:val="ru-RU" w:eastAsia="en-US" w:bidi="ar-SA"/>
      </w:rPr>
    </w:lvl>
    <w:lvl w:ilvl="6" w:tplc="A0DE0D0A">
      <w:numFmt w:val="bullet"/>
      <w:lvlText w:val="•"/>
      <w:lvlJc w:val="left"/>
      <w:pPr>
        <w:ind w:left="3797" w:hanging="418"/>
      </w:pPr>
      <w:rPr>
        <w:rFonts w:hint="default"/>
        <w:lang w:val="ru-RU" w:eastAsia="en-US" w:bidi="ar-SA"/>
      </w:rPr>
    </w:lvl>
    <w:lvl w:ilvl="7" w:tplc="B9AA688E">
      <w:numFmt w:val="bullet"/>
      <w:lvlText w:val="•"/>
      <w:lvlJc w:val="left"/>
      <w:pPr>
        <w:ind w:left="4410" w:hanging="418"/>
      </w:pPr>
      <w:rPr>
        <w:rFonts w:hint="default"/>
        <w:lang w:val="ru-RU" w:eastAsia="en-US" w:bidi="ar-SA"/>
      </w:rPr>
    </w:lvl>
    <w:lvl w:ilvl="8" w:tplc="9C5013CC">
      <w:numFmt w:val="bullet"/>
      <w:lvlText w:val="•"/>
      <w:lvlJc w:val="left"/>
      <w:pPr>
        <w:ind w:left="5023" w:hanging="418"/>
      </w:pPr>
      <w:rPr>
        <w:rFonts w:hint="default"/>
        <w:lang w:val="ru-RU" w:eastAsia="en-US" w:bidi="ar-SA"/>
      </w:rPr>
    </w:lvl>
  </w:abstractNum>
  <w:abstractNum w:abstractNumId="18">
    <w:nsid w:val="26D166EA"/>
    <w:multiLevelType w:val="hybridMultilevel"/>
    <w:tmpl w:val="EEDAE5B6"/>
    <w:lvl w:ilvl="0" w:tplc="2BA0EA24">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1C066B3A">
      <w:numFmt w:val="bullet"/>
      <w:lvlText w:val="•"/>
      <w:lvlJc w:val="left"/>
      <w:pPr>
        <w:ind w:left="360" w:hanging="180"/>
      </w:pPr>
      <w:rPr>
        <w:rFonts w:hint="default"/>
        <w:lang w:val="ru-RU" w:eastAsia="en-US" w:bidi="ar-SA"/>
      </w:rPr>
    </w:lvl>
    <w:lvl w:ilvl="2" w:tplc="0E6C83D0">
      <w:numFmt w:val="bullet"/>
      <w:lvlText w:val="•"/>
      <w:lvlJc w:val="left"/>
      <w:pPr>
        <w:ind w:left="680" w:hanging="180"/>
      </w:pPr>
      <w:rPr>
        <w:rFonts w:hint="default"/>
        <w:lang w:val="ru-RU" w:eastAsia="en-US" w:bidi="ar-SA"/>
      </w:rPr>
    </w:lvl>
    <w:lvl w:ilvl="3" w:tplc="22486B44">
      <w:numFmt w:val="bullet"/>
      <w:lvlText w:val="•"/>
      <w:lvlJc w:val="left"/>
      <w:pPr>
        <w:ind w:left="1001" w:hanging="180"/>
      </w:pPr>
      <w:rPr>
        <w:rFonts w:hint="default"/>
        <w:lang w:val="ru-RU" w:eastAsia="en-US" w:bidi="ar-SA"/>
      </w:rPr>
    </w:lvl>
    <w:lvl w:ilvl="4" w:tplc="7DAA5B2C">
      <w:numFmt w:val="bullet"/>
      <w:lvlText w:val="•"/>
      <w:lvlJc w:val="left"/>
      <w:pPr>
        <w:ind w:left="1321" w:hanging="180"/>
      </w:pPr>
      <w:rPr>
        <w:rFonts w:hint="default"/>
        <w:lang w:val="ru-RU" w:eastAsia="en-US" w:bidi="ar-SA"/>
      </w:rPr>
    </w:lvl>
    <w:lvl w:ilvl="5" w:tplc="2090982E">
      <w:numFmt w:val="bullet"/>
      <w:lvlText w:val="•"/>
      <w:lvlJc w:val="left"/>
      <w:pPr>
        <w:ind w:left="1642" w:hanging="180"/>
      </w:pPr>
      <w:rPr>
        <w:rFonts w:hint="default"/>
        <w:lang w:val="ru-RU" w:eastAsia="en-US" w:bidi="ar-SA"/>
      </w:rPr>
    </w:lvl>
    <w:lvl w:ilvl="6" w:tplc="C8B20402">
      <w:numFmt w:val="bullet"/>
      <w:lvlText w:val="•"/>
      <w:lvlJc w:val="left"/>
      <w:pPr>
        <w:ind w:left="1962" w:hanging="180"/>
      </w:pPr>
      <w:rPr>
        <w:rFonts w:hint="default"/>
        <w:lang w:val="ru-RU" w:eastAsia="en-US" w:bidi="ar-SA"/>
      </w:rPr>
    </w:lvl>
    <w:lvl w:ilvl="7" w:tplc="1AAA3B96">
      <w:numFmt w:val="bullet"/>
      <w:lvlText w:val="•"/>
      <w:lvlJc w:val="left"/>
      <w:pPr>
        <w:ind w:left="2282" w:hanging="180"/>
      </w:pPr>
      <w:rPr>
        <w:rFonts w:hint="default"/>
        <w:lang w:val="ru-RU" w:eastAsia="en-US" w:bidi="ar-SA"/>
      </w:rPr>
    </w:lvl>
    <w:lvl w:ilvl="8" w:tplc="5A8E635E">
      <w:numFmt w:val="bullet"/>
      <w:lvlText w:val="•"/>
      <w:lvlJc w:val="left"/>
      <w:pPr>
        <w:ind w:left="2603" w:hanging="180"/>
      </w:pPr>
      <w:rPr>
        <w:rFonts w:hint="default"/>
        <w:lang w:val="ru-RU" w:eastAsia="en-US" w:bidi="ar-SA"/>
      </w:rPr>
    </w:lvl>
  </w:abstractNum>
  <w:abstractNum w:abstractNumId="19">
    <w:nsid w:val="28B67CC5"/>
    <w:multiLevelType w:val="hybridMultilevel"/>
    <w:tmpl w:val="C602DA08"/>
    <w:lvl w:ilvl="0" w:tplc="EE804C4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4D2E5B7A">
      <w:numFmt w:val="bullet"/>
      <w:lvlText w:val="•"/>
      <w:lvlJc w:val="left"/>
      <w:pPr>
        <w:ind w:left="360" w:hanging="240"/>
      </w:pPr>
      <w:rPr>
        <w:rFonts w:hint="default"/>
        <w:lang w:val="ru-RU" w:eastAsia="en-US" w:bidi="ar-SA"/>
      </w:rPr>
    </w:lvl>
    <w:lvl w:ilvl="2" w:tplc="B5B8C57E">
      <w:numFmt w:val="bullet"/>
      <w:lvlText w:val="•"/>
      <w:lvlJc w:val="left"/>
      <w:pPr>
        <w:ind w:left="680" w:hanging="240"/>
      </w:pPr>
      <w:rPr>
        <w:rFonts w:hint="default"/>
        <w:lang w:val="ru-RU" w:eastAsia="en-US" w:bidi="ar-SA"/>
      </w:rPr>
    </w:lvl>
    <w:lvl w:ilvl="3" w:tplc="0FA2FAAE">
      <w:numFmt w:val="bullet"/>
      <w:lvlText w:val="•"/>
      <w:lvlJc w:val="left"/>
      <w:pPr>
        <w:ind w:left="1001" w:hanging="240"/>
      </w:pPr>
      <w:rPr>
        <w:rFonts w:hint="default"/>
        <w:lang w:val="ru-RU" w:eastAsia="en-US" w:bidi="ar-SA"/>
      </w:rPr>
    </w:lvl>
    <w:lvl w:ilvl="4" w:tplc="A9A0CE5E">
      <w:numFmt w:val="bullet"/>
      <w:lvlText w:val="•"/>
      <w:lvlJc w:val="left"/>
      <w:pPr>
        <w:ind w:left="1321" w:hanging="240"/>
      </w:pPr>
      <w:rPr>
        <w:rFonts w:hint="default"/>
        <w:lang w:val="ru-RU" w:eastAsia="en-US" w:bidi="ar-SA"/>
      </w:rPr>
    </w:lvl>
    <w:lvl w:ilvl="5" w:tplc="633A28B2">
      <w:numFmt w:val="bullet"/>
      <w:lvlText w:val="•"/>
      <w:lvlJc w:val="left"/>
      <w:pPr>
        <w:ind w:left="1642" w:hanging="240"/>
      </w:pPr>
      <w:rPr>
        <w:rFonts w:hint="default"/>
        <w:lang w:val="ru-RU" w:eastAsia="en-US" w:bidi="ar-SA"/>
      </w:rPr>
    </w:lvl>
    <w:lvl w:ilvl="6" w:tplc="7AC072FA">
      <w:numFmt w:val="bullet"/>
      <w:lvlText w:val="•"/>
      <w:lvlJc w:val="left"/>
      <w:pPr>
        <w:ind w:left="1962" w:hanging="240"/>
      </w:pPr>
      <w:rPr>
        <w:rFonts w:hint="default"/>
        <w:lang w:val="ru-RU" w:eastAsia="en-US" w:bidi="ar-SA"/>
      </w:rPr>
    </w:lvl>
    <w:lvl w:ilvl="7" w:tplc="3E8620BC">
      <w:numFmt w:val="bullet"/>
      <w:lvlText w:val="•"/>
      <w:lvlJc w:val="left"/>
      <w:pPr>
        <w:ind w:left="2282" w:hanging="240"/>
      </w:pPr>
      <w:rPr>
        <w:rFonts w:hint="default"/>
        <w:lang w:val="ru-RU" w:eastAsia="en-US" w:bidi="ar-SA"/>
      </w:rPr>
    </w:lvl>
    <w:lvl w:ilvl="8" w:tplc="31E21790">
      <w:numFmt w:val="bullet"/>
      <w:lvlText w:val="•"/>
      <w:lvlJc w:val="left"/>
      <w:pPr>
        <w:ind w:left="2603" w:hanging="240"/>
      </w:pPr>
      <w:rPr>
        <w:rFonts w:hint="default"/>
        <w:lang w:val="ru-RU" w:eastAsia="en-US" w:bidi="ar-SA"/>
      </w:rPr>
    </w:lvl>
  </w:abstractNum>
  <w:abstractNum w:abstractNumId="20">
    <w:nsid w:val="29375739"/>
    <w:multiLevelType w:val="hybridMultilevel"/>
    <w:tmpl w:val="C7FA581C"/>
    <w:lvl w:ilvl="0" w:tplc="C0ECBC1C">
      <w:numFmt w:val="bullet"/>
      <w:lvlText w:val="-"/>
      <w:lvlJc w:val="left"/>
      <w:pPr>
        <w:ind w:left="113" w:hanging="224"/>
      </w:pPr>
      <w:rPr>
        <w:rFonts w:ascii="Trebuchet MS" w:eastAsia="Trebuchet MS" w:hAnsi="Trebuchet MS" w:cs="Trebuchet MS" w:hint="default"/>
        <w:w w:val="95"/>
        <w:sz w:val="24"/>
        <w:szCs w:val="24"/>
        <w:lang w:val="ru-RU" w:eastAsia="en-US" w:bidi="ar-SA"/>
      </w:rPr>
    </w:lvl>
    <w:lvl w:ilvl="1" w:tplc="25BE391E">
      <w:numFmt w:val="bullet"/>
      <w:lvlText w:val="•"/>
      <w:lvlJc w:val="left"/>
      <w:pPr>
        <w:ind w:left="759" w:hanging="224"/>
      </w:pPr>
      <w:rPr>
        <w:rFonts w:hint="default"/>
        <w:lang w:val="ru-RU" w:eastAsia="en-US" w:bidi="ar-SA"/>
      </w:rPr>
    </w:lvl>
    <w:lvl w:ilvl="2" w:tplc="B276FA44">
      <w:numFmt w:val="bullet"/>
      <w:lvlText w:val="•"/>
      <w:lvlJc w:val="left"/>
      <w:pPr>
        <w:ind w:left="1398" w:hanging="224"/>
      </w:pPr>
      <w:rPr>
        <w:rFonts w:hint="default"/>
        <w:lang w:val="ru-RU" w:eastAsia="en-US" w:bidi="ar-SA"/>
      </w:rPr>
    </w:lvl>
    <w:lvl w:ilvl="3" w:tplc="B2F88A4E">
      <w:numFmt w:val="bullet"/>
      <w:lvlText w:val="•"/>
      <w:lvlJc w:val="left"/>
      <w:pPr>
        <w:ind w:left="2037" w:hanging="224"/>
      </w:pPr>
      <w:rPr>
        <w:rFonts w:hint="default"/>
        <w:lang w:val="ru-RU" w:eastAsia="en-US" w:bidi="ar-SA"/>
      </w:rPr>
    </w:lvl>
    <w:lvl w:ilvl="4" w:tplc="5C3E4180">
      <w:numFmt w:val="bullet"/>
      <w:lvlText w:val="•"/>
      <w:lvlJc w:val="left"/>
      <w:pPr>
        <w:ind w:left="2676" w:hanging="224"/>
      </w:pPr>
      <w:rPr>
        <w:rFonts w:hint="default"/>
        <w:lang w:val="ru-RU" w:eastAsia="en-US" w:bidi="ar-SA"/>
      </w:rPr>
    </w:lvl>
    <w:lvl w:ilvl="5" w:tplc="410603EC">
      <w:numFmt w:val="bullet"/>
      <w:lvlText w:val="•"/>
      <w:lvlJc w:val="left"/>
      <w:pPr>
        <w:ind w:left="3315" w:hanging="224"/>
      </w:pPr>
      <w:rPr>
        <w:rFonts w:hint="default"/>
        <w:lang w:val="ru-RU" w:eastAsia="en-US" w:bidi="ar-SA"/>
      </w:rPr>
    </w:lvl>
    <w:lvl w:ilvl="6" w:tplc="F2149A2E">
      <w:numFmt w:val="bullet"/>
      <w:lvlText w:val="•"/>
      <w:lvlJc w:val="left"/>
      <w:pPr>
        <w:ind w:left="3954" w:hanging="224"/>
      </w:pPr>
      <w:rPr>
        <w:rFonts w:hint="default"/>
        <w:lang w:val="ru-RU" w:eastAsia="en-US" w:bidi="ar-SA"/>
      </w:rPr>
    </w:lvl>
    <w:lvl w:ilvl="7" w:tplc="4FD897FE">
      <w:numFmt w:val="bullet"/>
      <w:lvlText w:val="•"/>
      <w:lvlJc w:val="left"/>
      <w:pPr>
        <w:ind w:left="4593" w:hanging="224"/>
      </w:pPr>
      <w:rPr>
        <w:rFonts w:hint="default"/>
        <w:lang w:val="ru-RU" w:eastAsia="en-US" w:bidi="ar-SA"/>
      </w:rPr>
    </w:lvl>
    <w:lvl w:ilvl="8" w:tplc="95821D7A">
      <w:numFmt w:val="bullet"/>
      <w:lvlText w:val="•"/>
      <w:lvlJc w:val="left"/>
      <w:pPr>
        <w:ind w:left="5232" w:hanging="224"/>
      </w:pPr>
      <w:rPr>
        <w:rFonts w:hint="default"/>
        <w:lang w:val="ru-RU" w:eastAsia="en-US" w:bidi="ar-SA"/>
      </w:rPr>
    </w:lvl>
  </w:abstractNum>
  <w:abstractNum w:abstractNumId="21">
    <w:nsid w:val="2C9760D7"/>
    <w:multiLevelType w:val="hybridMultilevel"/>
    <w:tmpl w:val="A09294E8"/>
    <w:lvl w:ilvl="0" w:tplc="31F2932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7388B216">
      <w:numFmt w:val="bullet"/>
      <w:lvlText w:val="•"/>
      <w:lvlJc w:val="left"/>
      <w:pPr>
        <w:ind w:left="360" w:hanging="240"/>
      </w:pPr>
      <w:rPr>
        <w:rFonts w:hint="default"/>
        <w:lang w:val="ru-RU" w:eastAsia="en-US" w:bidi="ar-SA"/>
      </w:rPr>
    </w:lvl>
    <w:lvl w:ilvl="2" w:tplc="A07078C0">
      <w:numFmt w:val="bullet"/>
      <w:lvlText w:val="•"/>
      <w:lvlJc w:val="left"/>
      <w:pPr>
        <w:ind w:left="680" w:hanging="240"/>
      </w:pPr>
      <w:rPr>
        <w:rFonts w:hint="default"/>
        <w:lang w:val="ru-RU" w:eastAsia="en-US" w:bidi="ar-SA"/>
      </w:rPr>
    </w:lvl>
    <w:lvl w:ilvl="3" w:tplc="E5B03EC6">
      <w:numFmt w:val="bullet"/>
      <w:lvlText w:val="•"/>
      <w:lvlJc w:val="left"/>
      <w:pPr>
        <w:ind w:left="1001" w:hanging="240"/>
      </w:pPr>
      <w:rPr>
        <w:rFonts w:hint="default"/>
        <w:lang w:val="ru-RU" w:eastAsia="en-US" w:bidi="ar-SA"/>
      </w:rPr>
    </w:lvl>
    <w:lvl w:ilvl="4" w:tplc="AAA61C4C">
      <w:numFmt w:val="bullet"/>
      <w:lvlText w:val="•"/>
      <w:lvlJc w:val="left"/>
      <w:pPr>
        <w:ind w:left="1321" w:hanging="240"/>
      </w:pPr>
      <w:rPr>
        <w:rFonts w:hint="default"/>
        <w:lang w:val="ru-RU" w:eastAsia="en-US" w:bidi="ar-SA"/>
      </w:rPr>
    </w:lvl>
    <w:lvl w:ilvl="5" w:tplc="143A7D6E">
      <w:numFmt w:val="bullet"/>
      <w:lvlText w:val="•"/>
      <w:lvlJc w:val="left"/>
      <w:pPr>
        <w:ind w:left="1642" w:hanging="240"/>
      </w:pPr>
      <w:rPr>
        <w:rFonts w:hint="default"/>
        <w:lang w:val="ru-RU" w:eastAsia="en-US" w:bidi="ar-SA"/>
      </w:rPr>
    </w:lvl>
    <w:lvl w:ilvl="6" w:tplc="5552BAD8">
      <w:numFmt w:val="bullet"/>
      <w:lvlText w:val="•"/>
      <w:lvlJc w:val="left"/>
      <w:pPr>
        <w:ind w:left="1962" w:hanging="240"/>
      </w:pPr>
      <w:rPr>
        <w:rFonts w:hint="default"/>
        <w:lang w:val="ru-RU" w:eastAsia="en-US" w:bidi="ar-SA"/>
      </w:rPr>
    </w:lvl>
    <w:lvl w:ilvl="7" w:tplc="672EB98A">
      <w:numFmt w:val="bullet"/>
      <w:lvlText w:val="•"/>
      <w:lvlJc w:val="left"/>
      <w:pPr>
        <w:ind w:left="2282" w:hanging="240"/>
      </w:pPr>
      <w:rPr>
        <w:rFonts w:hint="default"/>
        <w:lang w:val="ru-RU" w:eastAsia="en-US" w:bidi="ar-SA"/>
      </w:rPr>
    </w:lvl>
    <w:lvl w:ilvl="8" w:tplc="76AAE006">
      <w:numFmt w:val="bullet"/>
      <w:lvlText w:val="•"/>
      <w:lvlJc w:val="left"/>
      <w:pPr>
        <w:ind w:left="2603" w:hanging="240"/>
      </w:pPr>
      <w:rPr>
        <w:rFonts w:hint="default"/>
        <w:lang w:val="ru-RU" w:eastAsia="en-US" w:bidi="ar-SA"/>
      </w:rPr>
    </w:lvl>
  </w:abstractNum>
  <w:abstractNum w:abstractNumId="22">
    <w:nsid w:val="2FA876E3"/>
    <w:multiLevelType w:val="hybridMultilevel"/>
    <w:tmpl w:val="6352D754"/>
    <w:lvl w:ilvl="0" w:tplc="2B4C6AE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345E66F0">
      <w:numFmt w:val="bullet"/>
      <w:lvlText w:val="•"/>
      <w:lvlJc w:val="left"/>
      <w:pPr>
        <w:ind w:left="360" w:hanging="240"/>
      </w:pPr>
      <w:rPr>
        <w:rFonts w:hint="default"/>
        <w:lang w:val="ru-RU" w:eastAsia="en-US" w:bidi="ar-SA"/>
      </w:rPr>
    </w:lvl>
    <w:lvl w:ilvl="2" w:tplc="99D4F174">
      <w:numFmt w:val="bullet"/>
      <w:lvlText w:val="•"/>
      <w:lvlJc w:val="left"/>
      <w:pPr>
        <w:ind w:left="680" w:hanging="240"/>
      </w:pPr>
      <w:rPr>
        <w:rFonts w:hint="default"/>
        <w:lang w:val="ru-RU" w:eastAsia="en-US" w:bidi="ar-SA"/>
      </w:rPr>
    </w:lvl>
    <w:lvl w:ilvl="3" w:tplc="9A86A06C">
      <w:numFmt w:val="bullet"/>
      <w:lvlText w:val="•"/>
      <w:lvlJc w:val="left"/>
      <w:pPr>
        <w:ind w:left="1001" w:hanging="240"/>
      </w:pPr>
      <w:rPr>
        <w:rFonts w:hint="default"/>
        <w:lang w:val="ru-RU" w:eastAsia="en-US" w:bidi="ar-SA"/>
      </w:rPr>
    </w:lvl>
    <w:lvl w:ilvl="4" w:tplc="C6F2A4D2">
      <w:numFmt w:val="bullet"/>
      <w:lvlText w:val="•"/>
      <w:lvlJc w:val="left"/>
      <w:pPr>
        <w:ind w:left="1321" w:hanging="240"/>
      </w:pPr>
      <w:rPr>
        <w:rFonts w:hint="default"/>
        <w:lang w:val="ru-RU" w:eastAsia="en-US" w:bidi="ar-SA"/>
      </w:rPr>
    </w:lvl>
    <w:lvl w:ilvl="5" w:tplc="8C228CD4">
      <w:numFmt w:val="bullet"/>
      <w:lvlText w:val="•"/>
      <w:lvlJc w:val="left"/>
      <w:pPr>
        <w:ind w:left="1642" w:hanging="240"/>
      </w:pPr>
      <w:rPr>
        <w:rFonts w:hint="default"/>
        <w:lang w:val="ru-RU" w:eastAsia="en-US" w:bidi="ar-SA"/>
      </w:rPr>
    </w:lvl>
    <w:lvl w:ilvl="6" w:tplc="2BE42434">
      <w:numFmt w:val="bullet"/>
      <w:lvlText w:val="•"/>
      <w:lvlJc w:val="left"/>
      <w:pPr>
        <w:ind w:left="1962" w:hanging="240"/>
      </w:pPr>
      <w:rPr>
        <w:rFonts w:hint="default"/>
        <w:lang w:val="ru-RU" w:eastAsia="en-US" w:bidi="ar-SA"/>
      </w:rPr>
    </w:lvl>
    <w:lvl w:ilvl="7" w:tplc="203E5F08">
      <w:numFmt w:val="bullet"/>
      <w:lvlText w:val="•"/>
      <w:lvlJc w:val="left"/>
      <w:pPr>
        <w:ind w:left="2282" w:hanging="240"/>
      </w:pPr>
      <w:rPr>
        <w:rFonts w:hint="default"/>
        <w:lang w:val="ru-RU" w:eastAsia="en-US" w:bidi="ar-SA"/>
      </w:rPr>
    </w:lvl>
    <w:lvl w:ilvl="8" w:tplc="1DEE7BEA">
      <w:numFmt w:val="bullet"/>
      <w:lvlText w:val="•"/>
      <w:lvlJc w:val="left"/>
      <w:pPr>
        <w:ind w:left="2603" w:hanging="240"/>
      </w:pPr>
      <w:rPr>
        <w:rFonts w:hint="default"/>
        <w:lang w:val="ru-RU" w:eastAsia="en-US" w:bidi="ar-SA"/>
      </w:rPr>
    </w:lvl>
  </w:abstractNum>
  <w:abstractNum w:abstractNumId="23">
    <w:nsid w:val="35CB72F2"/>
    <w:multiLevelType w:val="hybridMultilevel"/>
    <w:tmpl w:val="E02A4B80"/>
    <w:lvl w:ilvl="0" w:tplc="3B300B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6C55090"/>
    <w:multiLevelType w:val="hybridMultilevel"/>
    <w:tmpl w:val="CB4A5C00"/>
    <w:lvl w:ilvl="0" w:tplc="CCF68620">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045A678C">
      <w:numFmt w:val="bullet"/>
      <w:lvlText w:val="•"/>
      <w:lvlJc w:val="left"/>
      <w:pPr>
        <w:ind w:left="360" w:hanging="180"/>
      </w:pPr>
      <w:rPr>
        <w:rFonts w:hint="default"/>
        <w:lang w:val="ru-RU" w:eastAsia="en-US" w:bidi="ar-SA"/>
      </w:rPr>
    </w:lvl>
    <w:lvl w:ilvl="2" w:tplc="F61885E4">
      <w:numFmt w:val="bullet"/>
      <w:lvlText w:val="•"/>
      <w:lvlJc w:val="left"/>
      <w:pPr>
        <w:ind w:left="680" w:hanging="180"/>
      </w:pPr>
      <w:rPr>
        <w:rFonts w:hint="default"/>
        <w:lang w:val="ru-RU" w:eastAsia="en-US" w:bidi="ar-SA"/>
      </w:rPr>
    </w:lvl>
    <w:lvl w:ilvl="3" w:tplc="E31A0096">
      <w:numFmt w:val="bullet"/>
      <w:lvlText w:val="•"/>
      <w:lvlJc w:val="left"/>
      <w:pPr>
        <w:ind w:left="1001" w:hanging="180"/>
      </w:pPr>
      <w:rPr>
        <w:rFonts w:hint="default"/>
        <w:lang w:val="ru-RU" w:eastAsia="en-US" w:bidi="ar-SA"/>
      </w:rPr>
    </w:lvl>
    <w:lvl w:ilvl="4" w:tplc="C1B03634">
      <w:numFmt w:val="bullet"/>
      <w:lvlText w:val="•"/>
      <w:lvlJc w:val="left"/>
      <w:pPr>
        <w:ind w:left="1321" w:hanging="180"/>
      </w:pPr>
      <w:rPr>
        <w:rFonts w:hint="default"/>
        <w:lang w:val="ru-RU" w:eastAsia="en-US" w:bidi="ar-SA"/>
      </w:rPr>
    </w:lvl>
    <w:lvl w:ilvl="5" w:tplc="F9DACA7E">
      <w:numFmt w:val="bullet"/>
      <w:lvlText w:val="•"/>
      <w:lvlJc w:val="left"/>
      <w:pPr>
        <w:ind w:left="1642" w:hanging="180"/>
      </w:pPr>
      <w:rPr>
        <w:rFonts w:hint="default"/>
        <w:lang w:val="ru-RU" w:eastAsia="en-US" w:bidi="ar-SA"/>
      </w:rPr>
    </w:lvl>
    <w:lvl w:ilvl="6" w:tplc="E7101140">
      <w:numFmt w:val="bullet"/>
      <w:lvlText w:val="•"/>
      <w:lvlJc w:val="left"/>
      <w:pPr>
        <w:ind w:left="1962" w:hanging="180"/>
      </w:pPr>
      <w:rPr>
        <w:rFonts w:hint="default"/>
        <w:lang w:val="ru-RU" w:eastAsia="en-US" w:bidi="ar-SA"/>
      </w:rPr>
    </w:lvl>
    <w:lvl w:ilvl="7" w:tplc="1FF8D85C">
      <w:numFmt w:val="bullet"/>
      <w:lvlText w:val="•"/>
      <w:lvlJc w:val="left"/>
      <w:pPr>
        <w:ind w:left="2282" w:hanging="180"/>
      </w:pPr>
      <w:rPr>
        <w:rFonts w:hint="default"/>
        <w:lang w:val="ru-RU" w:eastAsia="en-US" w:bidi="ar-SA"/>
      </w:rPr>
    </w:lvl>
    <w:lvl w:ilvl="8" w:tplc="FDB83DA2">
      <w:numFmt w:val="bullet"/>
      <w:lvlText w:val="•"/>
      <w:lvlJc w:val="left"/>
      <w:pPr>
        <w:ind w:left="2603" w:hanging="180"/>
      </w:pPr>
      <w:rPr>
        <w:rFonts w:hint="default"/>
        <w:lang w:val="ru-RU" w:eastAsia="en-US" w:bidi="ar-SA"/>
      </w:rPr>
    </w:lvl>
  </w:abstractNum>
  <w:abstractNum w:abstractNumId="25">
    <w:nsid w:val="37EC0C6F"/>
    <w:multiLevelType w:val="hybridMultilevel"/>
    <w:tmpl w:val="51C44FC2"/>
    <w:lvl w:ilvl="0" w:tplc="42169990">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A004559A">
      <w:numFmt w:val="bullet"/>
      <w:lvlText w:val="•"/>
      <w:lvlJc w:val="left"/>
      <w:pPr>
        <w:ind w:left="360" w:hanging="240"/>
      </w:pPr>
      <w:rPr>
        <w:rFonts w:hint="default"/>
        <w:lang w:val="ru-RU" w:eastAsia="en-US" w:bidi="ar-SA"/>
      </w:rPr>
    </w:lvl>
    <w:lvl w:ilvl="2" w:tplc="69566F1E">
      <w:numFmt w:val="bullet"/>
      <w:lvlText w:val="•"/>
      <w:lvlJc w:val="left"/>
      <w:pPr>
        <w:ind w:left="680" w:hanging="240"/>
      </w:pPr>
      <w:rPr>
        <w:rFonts w:hint="default"/>
        <w:lang w:val="ru-RU" w:eastAsia="en-US" w:bidi="ar-SA"/>
      </w:rPr>
    </w:lvl>
    <w:lvl w:ilvl="3" w:tplc="3A3EF01E">
      <w:numFmt w:val="bullet"/>
      <w:lvlText w:val="•"/>
      <w:lvlJc w:val="left"/>
      <w:pPr>
        <w:ind w:left="1001" w:hanging="240"/>
      </w:pPr>
      <w:rPr>
        <w:rFonts w:hint="default"/>
        <w:lang w:val="ru-RU" w:eastAsia="en-US" w:bidi="ar-SA"/>
      </w:rPr>
    </w:lvl>
    <w:lvl w:ilvl="4" w:tplc="7582924E">
      <w:numFmt w:val="bullet"/>
      <w:lvlText w:val="•"/>
      <w:lvlJc w:val="left"/>
      <w:pPr>
        <w:ind w:left="1321" w:hanging="240"/>
      </w:pPr>
      <w:rPr>
        <w:rFonts w:hint="default"/>
        <w:lang w:val="ru-RU" w:eastAsia="en-US" w:bidi="ar-SA"/>
      </w:rPr>
    </w:lvl>
    <w:lvl w:ilvl="5" w:tplc="27929066">
      <w:numFmt w:val="bullet"/>
      <w:lvlText w:val="•"/>
      <w:lvlJc w:val="left"/>
      <w:pPr>
        <w:ind w:left="1642" w:hanging="240"/>
      </w:pPr>
      <w:rPr>
        <w:rFonts w:hint="default"/>
        <w:lang w:val="ru-RU" w:eastAsia="en-US" w:bidi="ar-SA"/>
      </w:rPr>
    </w:lvl>
    <w:lvl w:ilvl="6" w:tplc="FF5C1452">
      <w:numFmt w:val="bullet"/>
      <w:lvlText w:val="•"/>
      <w:lvlJc w:val="left"/>
      <w:pPr>
        <w:ind w:left="1962" w:hanging="240"/>
      </w:pPr>
      <w:rPr>
        <w:rFonts w:hint="default"/>
        <w:lang w:val="ru-RU" w:eastAsia="en-US" w:bidi="ar-SA"/>
      </w:rPr>
    </w:lvl>
    <w:lvl w:ilvl="7" w:tplc="ED104200">
      <w:numFmt w:val="bullet"/>
      <w:lvlText w:val="•"/>
      <w:lvlJc w:val="left"/>
      <w:pPr>
        <w:ind w:left="2282" w:hanging="240"/>
      </w:pPr>
      <w:rPr>
        <w:rFonts w:hint="default"/>
        <w:lang w:val="ru-RU" w:eastAsia="en-US" w:bidi="ar-SA"/>
      </w:rPr>
    </w:lvl>
    <w:lvl w:ilvl="8" w:tplc="787E1840">
      <w:numFmt w:val="bullet"/>
      <w:lvlText w:val="•"/>
      <w:lvlJc w:val="left"/>
      <w:pPr>
        <w:ind w:left="2603" w:hanging="240"/>
      </w:pPr>
      <w:rPr>
        <w:rFonts w:hint="default"/>
        <w:lang w:val="ru-RU" w:eastAsia="en-US" w:bidi="ar-SA"/>
      </w:rPr>
    </w:lvl>
  </w:abstractNum>
  <w:abstractNum w:abstractNumId="26">
    <w:nsid w:val="3A574BDC"/>
    <w:multiLevelType w:val="hybridMultilevel"/>
    <w:tmpl w:val="FE14D240"/>
    <w:lvl w:ilvl="0" w:tplc="9BB60BCA">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BB82E730">
      <w:numFmt w:val="bullet"/>
      <w:lvlText w:val="•"/>
      <w:lvlJc w:val="left"/>
      <w:pPr>
        <w:ind w:left="360" w:hanging="240"/>
      </w:pPr>
      <w:rPr>
        <w:rFonts w:hint="default"/>
        <w:lang w:val="ru-RU" w:eastAsia="en-US" w:bidi="ar-SA"/>
      </w:rPr>
    </w:lvl>
    <w:lvl w:ilvl="2" w:tplc="DD5E0F04">
      <w:numFmt w:val="bullet"/>
      <w:lvlText w:val="•"/>
      <w:lvlJc w:val="left"/>
      <w:pPr>
        <w:ind w:left="680" w:hanging="240"/>
      </w:pPr>
      <w:rPr>
        <w:rFonts w:hint="default"/>
        <w:lang w:val="ru-RU" w:eastAsia="en-US" w:bidi="ar-SA"/>
      </w:rPr>
    </w:lvl>
    <w:lvl w:ilvl="3" w:tplc="8A72C46C">
      <w:numFmt w:val="bullet"/>
      <w:lvlText w:val="•"/>
      <w:lvlJc w:val="left"/>
      <w:pPr>
        <w:ind w:left="1001" w:hanging="240"/>
      </w:pPr>
      <w:rPr>
        <w:rFonts w:hint="default"/>
        <w:lang w:val="ru-RU" w:eastAsia="en-US" w:bidi="ar-SA"/>
      </w:rPr>
    </w:lvl>
    <w:lvl w:ilvl="4" w:tplc="E9CCDCE4">
      <w:numFmt w:val="bullet"/>
      <w:lvlText w:val="•"/>
      <w:lvlJc w:val="left"/>
      <w:pPr>
        <w:ind w:left="1321" w:hanging="240"/>
      </w:pPr>
      <w:rPr>
        <w:rFonts w:hint="default"/>
        <w:lang w:val="ru-RU" w:eastAsia="en-US" w:bidi="ar-SA"/>
      </w:rPr>
    </w:lvl>
    <w:lvl w:ilvl="5" w:tplc="D8E8F78C">
      <w:numFmt w:val="bullet"/>
      <w:lvlText w:val="•"/>
      <w:lvlJc w:val="left"/>
      <w:pPr>
        <w:ind w:left="1642" w:hanging="240"/>
      </w:pPr>
      <w:rPr>
        <w:rFonts w:hint="default"/>
        <w:lang w:val="ru-RU" w:eastAsia="en-US" w:bidi="ar-SA"/>
      </w:rPr>
    </w:lvl>
    <w:lvl w:ilvl="6" w:tplc="5BECC986">
      <w:numFmt w:val="bullet"/>
      <w:lvlText w:val="•"/>
      <w:lvlJc w:val="left"/>
      <w:pPr>
        <w:ind w:left="1962" w:hanging="240"/>
      </w:pPr>
      <w:rPr>
        <w:rFonts w:hint="default"/>
        <w:lang w:val="ru-RU" w:eastAsia="en-US" w:bidi="ar-SA"/>
      </w:rPr>
    </w:lvl>
    <w:lvl w:ilvl="7" w:tplc="9CCCADDC">
      <w:numFmt w:val="bullet"/>
      <w:lvlText w:val="•"/>
      <w:lvlJc w:val="left"/>
      <w:pPr>
        <w:ind w:left="2282" w:hanging="240"/>
      </w:pPr>
      <w:rPr>
        <w:rFonts w:hint="default"/>
        <w:lang w:val="ru-RU" w:eastAsia="en-US" w:bidi="ar-SA"/>
      </w:rPr>
    </w:lvl>
    <w:lvl w:ilvl="8" w:tplc="59D0D3E4">
      <w:numFmt w:val="bullet"/>
      <w:lvlText w:val="•"/>
      <w:lvlJc w:val="left"/>
      <w:pPr>
        <w:ind w:left="2603" w:hanging="240"/>
      </w:pPr>
      <w:rPr>
        <w:rFonts w:hint="default"/>
        <w:lang w:val="ru-RU" w:eastAsia="en-US" w:bidi="ar-SA"/>
      </w:rPr>
    </w:lvl>
  </w:abstractNum>
  <w:abstractNum w:abstractNumId="27">
    <w:nsid w:val="3A5E65C2"/>
    <w:multiLevelType w:val="hybridMultilevel"/>
    <w:tmpl w:val="167CE3A6"/>
    <w:lvl w:ilvl="0" w:tplc="F1001CF4">
      <w:numFmt w:val="bullet"/>
      <w:lvlText w:val="-"/>
      <w:lvlJc w:val="left"/>
      <w:pPr>
        <w:ind w:left="112" w:hanging="216"/>
      </w:pPr>
      <w:rPr>
        <w:rFonts w:ascii="Trebuchet MS" w:eastAsia="Trebuchet MS" w:hAnsi="Trebuchet MS" w:cs="Trebuchet MS" w:hint="default"/>
        <w:w w:val="95"/>
        <w:sz w:val="24"/>
        <w:szCs w:val="24"/>
        <w:lang w:val="ru-RU" w:eastAsia="en-US" w:bidi="ar-SA"/>
      </w:rPr>
    </w:lvl>
    <w:lvl w:ilvl="1" w:tplc="476699AC">
      <w:numFmt w:val="bullet"/>
      <w:lvlText w:val="•"/>
      <w:lvlJc w:val="left"/>
      <w:pPr>
        <w:ind w:left="732" w:hanging="216"/>
      </w:pPr>
      <w:rPr>
        <w:rFonts w:hint="default"/>
        <w:lang w:val="ru-RU" w:eastAsia="en-US" w:bidi="ar-SA"/>
      </w:rPr>
    </w:lvl>
    <w:lvl w:ilvl="2" w:tplc="FFF608E8">
      <w:numFmt w:val="bullet"/>
      <w:lvlText w:val="•"/>
      <w:lvlJc w:val="left"/>
      <w:pPr>
        <w:ind w:left="1345" w:hanging="216"/>
      </w:pPr>
      <w:rPr>
        <w:rFonts w:hint="default"/>
        <w:lang w:val="ru-RU" w:eastAsia="en-US" w:bidi="ar-SA"/>
      </w:rPr>
    </w:lvl>
    <w:lvl w:ilvl="3" w:tplc="ED9E7210">
      <w:numFmt w:val="bullet"/>
      <w:lvlText w:val="•"/>
      <w:lvlJc w:val="left"/>
      <w:pPr>
        <w:ind w:left="1958" w:hanging="216"/>
      </w:pPr>
      <w:rPr>
        <w:rFonts w:hint="default"/>
        <w:lang w:val="ru-RU" w:eastAsia="en-US" w:bidi="ar-SA"/>
      </w:rPr>
    </w:lvl>
    <w:lvl w:ilvl="4" w:tplc="51A0D75A">
      <w:numFmt w:val="bullet"/>
      <w:lvlText w:val="•"/>
      <w:lvlJc w:val="left"/>
      <w:pPr>
        <w:ind w:left="2571" w:hanging="216"/>
      </w:pPr>
      <w:rPr>
        <w:rFonts w:hint="default"/>
        <w:lang w:val="ru-RU" w:eastAsia="en-US" w:bidi="ar-SA"/>
      </w:rPr>
    </w:lvl>
    <w:lvl w:ilvl="5" w:tplc="28AEE76A">
      <w:numFmt w:val="bullet"/>
      <w:lvlText w:val="•"/>
      <w:lvlJc w:val="left"/>
      <w:pPr>
        <w:ind w:left="3184" w:hanging="216"/>
      </w:pPr>
      <w:rPr>
        <w:rFonts w:hint="default"/>
        <w:lang w:val="ru-RU" w:eastAsia="en-US" w:bidi="ar-SA"/>
      </w:rPr>
    </w:lvl>
    <w:lvl w:ilvl="6" w:tplc="927AECC6">
      <w:numFmt w:val="bullet"/>
      <w:lvlText w:val="•"/>
      <w:lvlJc w:val="left"/>
      <w:pPr>
        <w:ind w:left="3797" w:hanging="216"/>
      </w:pPr>
      <w:rPr>
        <w:rFonts w:hint="default"/>
        <w:lang w:val="ru-RU" w:eastAsia="en-US" w:bidi="ar-SA"/>
      </w:rPr>
    </w:lvl>
    <w:lvl w:ilvl="7" w:tplc="0D942BBA">
      <w:numFmt w:val="bullet"/>
      <w:lvlText w:val="•"/>
      <w:lvlJc w:val="left"/>
      <w:pPr>
        <w:ind w:left="4410" w:hanging="216"/>
      </w:pPr>
      <w:rPr>
        <w:rFonts w:hint="default"/>
        <w:lang w:val="ru-RU" w:eastAsia="en-US" w:bidi="ar-SA"/>
      </w:rPr>
    </w:lvl>
    <w:lvl w:ilvl="8" w:tplc="E5FEF6BC">
      <w:numFmt w:val="bullet"/>
      <w:lvlText w:val="•"/>
      <w:lvlJc w:val="left"/>
      <w:pPr>
        <w:ind w:left="5023" w:hanging="216"/>
      </w:pPr>
      <w:rPr>
        <w:rFonts w:hint="default"/>
        <w:lang w:val="ru-RU" w:eastAsia="en-US" w:bidi="ar-SA"/>
      </w:rPr>
    </w:lvl>
  </w:abstractNum>
  <w:abstractNum w:abstractNumId="28">
    <w:nsid w:val="3DC90F2D"/>
    <w:multiLevelType w:val="hybridMultilevel"/>
    <w:tmpl w:val="B19C1ABE"/>
    <w:lvl w:ilvl="0" w:tplc="5050957E">
      <w:start w:val="1"/>
      <w:numFmt w:val="decimal"/>
      <w:lvlText w:val="%1."/>
      <w:lvlJc w:val="left"/>
      <w:pPr>
        <w:ind w:left="319" w:hanging="360"/>
        <w:jc w:val="right"/>
      </w:pPr>
      <w:rPr>
        <w:rFonts w:ascii="Trebuchet MS" w:eastAsia="Trebuchet MS" w:hAnsi="Trebuchet MS" w:cs="Trebuchet MS" w:hint="default"/>
        <w:w w:val="89"/>
        <w:sz w:val="24"/>
        <w:szCs w:val="24"/>
        <w:lang w:val="ru-RU" w:eastAsia="en-US" w:bidi="ar-SA"/>
      </w:rPr>
    </w:lvl>
    <w:lvl w:ilvl="1" w:tplc="ABE0289E">
      <w:numFmt w:val="bullet"/>
      <w:lvlText w:val="•"/>
      <w:lvlJc w:val="left"/>
      <w:pPr>
        <w:ind w:left="1351" w:hanging="360"/>
      </w:pPr>
      <w:rPr>
        <w:rFonts w:hint="default"/>
        <w:lang w:val="ru-RU" w:eastAsia="en-US" w:bidi="ar-SA"/>
      </w:rPr>
    </w:lvl>
    <w:lvl w:ilvl="2" w:tplc="B636A79E">
      <w:numFmt w:val="bullet"/>
      <w:lvlText w:val="•"/>
      <w:lvlJc w:val="left"/>
      <w:pPr>
        <w:ind w:left="2382" w:hanging="360"/>
      </w:pPr>
      <w:rPr>
        <w:rFonts w:hint="default"/>
        <w:lang w:val="ru-RU" w:eastAsia="en-US" w:bidi="ar-SA"/>
      </w:rPr>
    </w:lvl>
    <w:lvl w:ilvl="3" w:tplc="CD92D256">
      <w:numFmt w:val="bullet"/>
      <w:lvlText w:val="•"/>
      <w:lvlJc w:val="left"/>
      <w:pPr>
        <w:ind w:left="3413" w:hanging="360"/>
      </w:pPr>
      <w:rPr>
        <w:rFonts w:hint="default"/>
        <w:lang w:val="ru-RU" w:eastAsia="en-US" w:bidi="ar-SA"/>
      </w:rPr>
    </w:lvl>
    <w:lvl w:ilvl="4" w:tplc="BC9AD8E8">
      <w:numFmt w:val="bullet"/>
      <w:lvlText w:val="•"/>
      <w:lvlJc w:val="left"/>
      <w:pPr>
        <w:ind w:left="4444" w:hanging="360"/>
      </w:pPr>
      <w:rPr>
        <w:rFonts w:hint="default"/>
        <w:lang w:val="ru-RU" w:eastAsia="en-US" w:bidi="ar-SA"/>
      </w:rPr>
    </w:lvl>
    <w:lvl w:ilvl="5" w:tplc="DAE2BE92">
      <w:numFmt w:val="bullet"/>
      <w:lvlText w:val="•"/>
      <w:lvlJc w:val="left"/>
      <w:pPr>
        <w:ind w:left="5475" w:hanging="360"/>
      </w:pPr>
      <w:rPr>
        <w:rFonts w:hint="default"/>
        <w:lang w:val="ru-RU" w:eastAsia="en-US" w:bidi="ar-SA"/>
      </w:rPr>
    </w:lvl>
    <w:lvl w:ilvl="6" w:tplc="8F9A6D42">
      <w:numFmt w:val="bullet"/>
      <w:lvlText w:val="•"/>
      <w:lvlJc w:val="left"/>
      <w:pPr>
        <w:ind w:left="6506" w:hanging="360"/>
      </w:pPr>
      <w:rPr>
        <w:rFonts w:hint="default"/>
        <w:lang w:val="ru-RU" w:eastAsia="en-US" w:bidi="ar-SA"/>
      </w:rPr>
    </w:lvl>
    <w:lvl w:ilvl="7" w:tplc="D73259FC">
      <w:numFmt w:val="bullet"/>
      <w:lvlText w:val="•"/>
      <w:lvlJc w:val="left"/>
      <w:pPr>
        <w:ind w:left="7537" w:hanging="360"/>
      </w:pPr>
      <w:rPr>
        <w:rFonts w:hint="default"/>
        <w:lang w:val="ru-RU" w:eastAsia="en-US" w:bidi="ar-SA"/>
      </w:rPr>
    </w:lvl>
    <w:lvl w:ilvl="8" w:tplc="7264E24E">
      <w:numFmt w:val="bullet"/>
      <w:lvlText w:val="•"/>
      <w:lvlJc w:val="left"/>
      <w:pPr>
        <w:ind w:left="8568" w:hanging="360"/>
      </w:pPr>
      <w:rPr>
        <w:rFonts w:hint="default"/>
        <w:lang w:val="ru-RU" w:eastAsia="en-US" w:bidi="ar-SA"/>
      </w:rPr>
    </w:lvl>
  </w:abstractNum>
  <w:abstractNum w:abstractNumId="29">
    <w:nsid w:val="3E10331A"/>
    <w:multiLevelType w:val="hybridMultilevel"/>
    <w:tmpl w:val="2ED4C444"/>
    <w:lvl w:ilvl="0" w:tplc="178EF6C0">
      <w:start w:val="1"/>
      <w:numFmt w:val="decimal"/>
      <w:lvlText w:val="%1."/>
      <w:lvlJc w:val="left"/>
      <w:pPr>
        <w:ind w:left="292" w:hanging="248"/>
      </w:pPr>
      <w:rPr>
        <w:rFonts w:ascii="Trebuchet MS" w:eastAsia="Trebuchet MS" w:hAnsi="Trebuchet MS" w:cs="Trebuchet MS" w:hint="default"/>
        <w:w w:val="80"/>
        <w:sz w:val="24"/>
        <w:szCs w:val="24"/>
        <w:lang w:val="ru-RU" w:eastAsia="en-US" w:bidi="ar-SA"/>
      </w:rPr>
    </w:lvl>
    <w:lvl w:ilvl="1" w:tplc="E92CE6D4">
      <w:numFmt w:val="bullet"/>
      <w:lvlText w:val="•"/>
      <w:lvlJc w:val="left"/>
      <w:pPr>
        <w:ind w:left="1334" w:hanging="248"/>
      </w:pPr>
      <w:rPr>
        <w:rFonts w:hint="default"/>
        <w:lang w:val="ru-RU" w:eastAsia="en-US" w:bidi="ar-SA"/>
      </w:rPr>
    </w:lvl>
    <w:lvl w:ilvl="2" w:tplc="D5D4E3A8">
      <w:numFmt w:val="bullet"/>
      <w:lvlText w:val="•"/>
      <w:lvlJc w:val="left"/>
      <w:pPr>
        <w:ind w:left="2368" w:hanging="248"/>
      </w:pPr>
      <w:rPr>
        <w:rFonts w:hint="default"/>
        <w:lang w:val="ru-RU" w:eastAsia="en-US" w:bidi="ar-SA"/>
      </w:rPr>
    </w:lvl>
    <w:lvl w:ilvl="3" w:tplc="28140F38">
      <w:numFmt w:val="bullet"/>
      <w:lvlText w:val="•"/>
      <w:lvlJc w:val="left"/>
      <w:pPr>
        <w:ind w:left="3402" w:hanging="248"/>
      </w:pPr>
      <w:rPr>
        <w:rFonts w:hint="default"/>
        <w:lang w:val="ru-RU" w:eastAsia="en-US" w:bidi="ar-SA"/>
      </w:rPr>
    </w:lvl>
    <w:lvl w:ilvl="4" w:tplc="351273F0">
      <w:numFmt w:val="bullet"/>
      <w:lvlText w:val="•"/>
      <w:lvlJc w:val="left"/>
      <w:pPr>
        <w:ind w:left="4436" w:hanging="248"/>
      </w:pPr>
      <w:rPr>
        <w:rFonts w:hint="default"/>
        <w:lang w:val="ru-RU" w:eastAsia="en-US" w:bidi="ar-SA"/>
      </w:rPr>
    </w:lvl>
    <w:lvl w:ilvl="5" w:tplc="331034F6">
      <w:numFmt w:val="bullet"/>
      <w:lvlText w:val="•"/>
      <w:lvlJc w:val="left"/>
      <w:pPr>
        <w:ind w:left="5470" w:hanging="248"/>
      </w:pPr>
      <w:rPr>
        <w:rFonts w:hint="default"/>
        <w:lang w:val="ru-RU" w:eastAsia="en-US" w:bidi="ar-SA"/>
      </w:rPr>
    </w:lvl>
    <w:lvl w:ilvl="6" w:tplc="2DE620AE">
      <w:numFmt w:val="bullet"/>
      <w:lvlText w:val="•"/>
      <w:lvlJc w:val="left"/>
      <w:pPr>
        <w:ind w:left="6504" w:hanging="248"/>
      </w:pPr>
      <w:rPr>
        <w:rFonts w:hint="default"/>
        <w:lang w:val="ru-RU" w:eastAsia="en-US" w:bidi="ar-SA"/>
      </w:rPr>
    </w:lvl>
    <w:lvl w:ilvl="7" w:tplc="1AA48588">
      <w:numFmt w:val="bullet"/>
      <w:lvlText w:val="•"/>
      <w:lvlJc w:val="left"/>
      <w:pPr>
        <w:ind w:left="7538" w:hanging="248"/>
      </w:pPr>
      <w:rPr>
        <w:rFonts w:hint="default"/>
        <w:lang w:val="ru-RU" w:eastAsia="en-US" w:bidi="ar-SA"/>
      </w:rPr>
    </w:lvl>
    <w:lvl w:ilvl="8" w:tplc="534C03FA">
      <w:numFmt w:val="bullet"/>
      <w:lvlText w:val="•"/>
      <w:lvlJc w:val="left"/>
      <w:pPr>
        <w:ind w:left="8572" w:hanging="248"/>
      </w:pPr>
      <w:rPr>
        <w:rFonts w:hint="default"/>
        <w:lang w:val="ru-RU" w:eastAsia="en-US" w:bidi="ar-SA"/>
      </w:rPr>
    </w:lvl>
  </w:abstractNum>
  <w:abstractNum w:abstractNumId="30">
    <w:nsid w:val="40826EFC"/>
    <w:multiLevelType w:val="hybridMultilevel"/>
    <w:tmpl w:val="0900C114"/>
    <w:lvl w:ilvl="0" w:tplc="D196EB24">
      <w:numFmt w:val="bullet"/>
      <w:lvlText w:val="-"/>
      <w:lvlJc w:val="left"/>
      <w:pPr>
        <w:ind w:left="113" w:hanging="221"/>
      </w:pPr>
      <w:rPr>
        <w:rFonts w:ascii="Trebuchet MS" w:eastAsia="Trebuchet MS" w:hAnsi="Trebuchet MS" w:cs="Trebuchet MS" w:hint="default"/>
        <w:w w:val="95"/>
        <w:sz w:val="24"/>
        <w:szCs w:val="24"/>
        <w:lang w:val="ru-RU" w:eastAsia="en-US" w:bidi="ar-SA"/>
      </w:rPr>
    </w:lvl>
    <w:lvl w:ilvl="1" w:tplc="647A0B5A">
      <w:numFmt w:val="bullet"/>
      <w:lvlText w:val="•"/>
      <w:lvlJc w:val="left"/>
      <w:pPr>
        <w:ind w:left="759" w:hanging="221"/>
      </w:pPr>
      <w:rPr>
        <w:rFonts w:hint="default"/>
        <w:lang w:val="ru-RU" w:eastAsia="en-US" w:bidi="ar-SA"/>
      </w:rPr>
    </w:lvl>
    <w:lvl w:ilvl="2" w:tplc="F04E8036">
      <w:numFmt w:val="bullet"/>
      <w:lvlText w:val="•"/>
      <w:lvlJc w:val="left"/>
      <w:pPr>
        <w:ind w:left="1398" w:hanging="221"/>
      </w:pPr>
      <w:rPr>
        <w:rFonts w:hint="default"/>
        <w:lang w:val="ru-RU" w:eastAsia="en-US" w:bidi="ar-SA"/>
      </w:rPr>
    </w:lvl>
    <w:lvl w:ilvl="3" w:tplc="011CE84A">
      <w:numFmt w:val="bullet"/>
      <w:lvlText w:val="•"/>
      <w:lvlJc w:val="left"/>
      <w:pPr>
        <w:ind w:left="2037" w:hanging="221"/>
      </w:pPr>
      <w:rPr>
        <w:rFonts w:hint="default"/>
        <w:lang w:val="ru-RU" w:eastAsia="en-US" w:bidi="ar-SA"/>
      </w:rPr>
    </w:lvl>
    <w:lvl w:ilvl="4" w:tplc="E00000AE">
      <w:numFmt w:val="bullet"/>
      <w:lvlText w:val="•"/>
      <w:lvlJc w:val="left"/>
      <w:pPr>
        <w:ind w:left="2676" w:hanging="221"/>
      </w:pPr>
      <w:rPr>
        <w:rFonts w:hint="default"/>
        <w:lang w:val="ru-RU" w:eastAsia="en-US" w:bidi="ar-SA"/>
      </w:rPr>
    </w:lvl>
    <w:lvl w:ilvl="5" w:tplc="8320E814">
      <w:numFmt w:val="bullet"/>
      <w:lvlText w:val="•"/>
      <w:lvlJc w:val="left"/>
      <w:pPr>
        <w:ind w:left="3315" w:hanging="221"/>
      </w:pPr>
      <w:rPr>
        <w:rFonts w:hint="default"/>
        <w:lang w:val="ru-RU" w:eastAsia="en-US" w:bidi="ar-SA"/>
      </w:rPr>
    </w:lvl>
    <w:lvl w:ilvl="6" w:tplc="00BC949A">
      <w:numFmt w:val="bullet"/>
      <w:lvlText w:val="•"/>
      <w:lvlJc w:val="left"/>
      <w:pPr>
        <w:ind w:left="3954" w:hanging="221"/>
      </w:pPr>
      <w:rPr>
        <w:rFonts w:hint="default"/>
        <w:lang w:val="ru-RU" w:eastAsia="en-US" w:bidi="ar-SA"/>
      </w:rPr>
    </w:lvl>
    <w:lvl w:ilvl="7" w:tplc="50FC255A">
      <w:numFmt w:val="bullet"/>
      <w:lvlText w:val="•"/>
      <w:lvlJc w:val="left"/>
      <w:pPr>
        <w:ind w:left="4593" w:hanging="221"/>
      </w:pPr>
      <w:rPr>
        <w:rFonts w:hint="default"/>
        <w:lang w:val="ru-RU" w:eastAsia="en-US" w:bidi="ar-SA"/>
      </w:rPr>
    </w:lvl>
    <w:lvl w:ilvl="8" w:tplc="647687E4">
      <w:numFmt w:val="bullet"/>
      <w:lvlText w:val="•"/>
      <w:lvlJc w:val="left"/>
      <w:pPr>
        <w:ind w:left="5232" w:hanging="221"/>
      </w:pPr>
      <w:rPr>
        <w:rFonts w:hint="default"/>
        <w:lang w:val="ru-RU" w:eastAsia="en-US" w:bidi="ar-SA"/>
      </w:rPr>
    </w:lvl>
  </w:abstractNum>
  <w:abstractNum w:abstractNumId="31">
    <w:nsid w:val="433474E7"/>
    <w:multiLevelType w:val="hybridMultilevel"/>
    <w:tmpl w:val="1528F84C"/>
    <w:lvl w:ilvl="0" w:tplc="10A25F14">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0422CA12">
      <w:numFmt w:val="bullet"/>
      <w:lvlText w:val="•"/>
      <w:lvlJc w:val="left"/>
      <w:pPr>
        <w:ind w:left="360" w:hanging="180"/>
      </w:pPr>
      <w:rPr>
        <w:rFonts w:hint="default"/>
        <w:lang w:val="ru-RU" w:eastAsia="en-US" w:bidi="ar-SA"/>
      </w:rPr>
    </w:lvl>
    <w:lvl w:ilvl="2" w:tplc="8CE84B80">
      <w:numFmt w:val="bullet"/>
      <w:lvlText w:val="•"/>
      <w:lvlJc w:val="left"/>
      <w:pPr>
        <w:ind w:left="680" w:hanging="180"/>
      </w:pPr>
      <w:rPr>
        <w:rFonts w:hint="default"/>
        <w:lang w:val="ru-RU" w:eastAsia="en-US" w:bidi="ar-SA"/>
      </w:rPr>
    </w:lvl>
    <w:lvl w:ilvl="3" w:tplc="F43640A2">
      <w:numFmt w:val="bullet"/>
      <w:lvlText w:val="•"/>
      <w:lvlJc w:val="left"/>
      <w:pPr>
        <w:ind w:left="1001" w:hanging="180"/>
      </w:pPr>
      <w:rPr>
        <w:rFonts w:hint="default"/>
        <w:lang w:val="ru-RU" w:eastAsia="en-US" w:bidi="ar-SA"/>
      </w:rPr>
    </w:lvl>
    <w:lvl w:ilvl="4" w:tplc="F7DC5332">
      <w:numFmt w:val="bullet"/>
      <w:lvlText w:val="•"/>
      <w:lvlJc w:val="left"/>
      <w:pPr>
        <w:ind w:left="1321" w:hanging="180"/>
      </w:pPr>
      <w:rPr>
        <w:rFonts w:hint="default"/>
        <w:lang w:val="ru-RU" w:eastAsia="en-US" w:bidi="ar-SA"/>
      </w:rPr>
    </w:lvl>
    <w:lvl w:ilvl="5" w:tplc="127C6604">
      <w:numFmt w:val="bullet"/>
      <w:lvlText w:val="•"/>
      <w:lvlJc w:val="left"/>
      <w:pPr>
        <w:ind w:left="1642" w:hanging="180"/>
      </w:pPr>
      <w:rPr>
        <w:rFonts w:hint="default"/>
        <w:lang w:val="ru-RU" w:eastAsia="en-US" w:bidi="ar-SA"/>
      </w:rPr>
    </w:lvl>
    <w:lvl w:ilvl="6" w:tplc="227C395A">
      <w:numFmt w:val="bullet"/>
      <w:lvlText w:val="•"/>
      <w:lvlJc w:val="left"/>
      <w:pPr>
        <w:ind w:left="1962" w:hanging="180"/>
      </w:pPr>
      <w:rPr>
        <w:rFonts w:hint="default"/>
        <w:lang w:val="ru-RU" w:eastAsia="en-US" w:bidi="ar-SA"/>
      </w:rPr>
    </w:lvl>
    <w:lvl w:ilvl="7" w:tplc="8A72A9B2">
      <w:numFmt w:val="bullet"/>
      <w:lvlText w:val="•"/>
      <w:lvlJc w:val="left"/>
      <w:pPr>
        <w:ind w:left="2282" w:hanging="180"/>
      </w:pPr>
      <w:rPr>
        <w:rFonts w:hint="default"/>
        <w:lang w:val="ru-RU" w:eastAsia="en-US" w:bidi="ar-SA"/>
      </w:rPr>
    </w:lvl>
    <w:lvl w:ilvl="8" w:tplc="922AC2C4">
      <w:numFmt w:val="bullet"/>
      <w:lvlText w:val="•"/>
      <w:lvlJc w:val="left"/>
      <w:pPr>
        <w:ind w:left="2603" w:hanging="180"/>
      </w:pPr>
      <w:rPr>
        <w:rFonts w:hint="default"/>
        <w:lang w:val="ru-RU" w:eastAsia="en-US" w:bidi="ar-SA"/>
      </w:rPr>
    </w:lvl>
  </w:abstractNum>
  <w:abstractNum w:abstractNumId="32">
    <w:nsid w:val="4336295B"/>
    <w:multiLevelType w:val="hybridMultilevel"/>
    <w:tmpl w:val="9DF0B238"/>
    <w:lvl w:ilvl="0" w:tplc="A2620F2E">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9420F928">
      <w:numFmt w:val="bullet"/>
      <w:lvlText w:val="•"/>
      <w:lvlJc w:val="left"/>
      <w:pPr>
        <w:ind w:left="360" w:hanging="180"/>
      </w:pPr>
      <w:rPr>
        <w:rFonts w:hint="default"/>
        <w:lang w:val="ru-RU" w:eastAsia="en-US" w:bidi="ar-SA"/>
      </w:rPr>
    </w:lvl>
    <w:lvl w:ilvl="2" w:tplc="07BC2860">
      <w:numFmt w:val="bullet"/>
      <w:lvlText w:val="•"/>
      <w:lvlJc w:val="left"/>
      <w:pPr>
        <w:ind w:left="680" w:hanging="180"/>
      </w:pPr>
      <w:rPr>
        <w:rFonts w:hint="default"/>
        <w:lang w:val="ru-RU" w:eastAsia="en-US" w:bidi="ar-SA"/>
      </w:rPr>
    </w:lvl>
    <w:lvl w:ilvl="3" w:tplc="5E345C74">
      <w:numFmt w:val="bullet"/>
      <w:lvlText w:val="•"/>
      <w:lvlJc w:val="left"/>
      <w:pPr>
        <w:ind w:left="1001" w:hanging="180"/>
      </w:pPr>
      <w:rPr>
        <w:rFonts w:hint="default"/>
        <w:lang w:val="ru-RU" w:eastAsia="en-US" w:bidi="ar-SA"/>
      </w:rPr>
    </w:lvl>
    <w:lvl w:ilvl="4" w:tplc="23B08066">
      <w:numFmt w:val="bullet"/>
      <w:lvlText w:val="•"/>
      <w:lvlJc w:val="left"/>
      <w:pPr>
        <w:ind w:left="1321" w:hanging="180"/>
      </w:pPr>
      <w:rPr>
        <w:rFonts w:hint="default"/>
        <w:lang w:val="ru-RU" w:eastAsia="en-US" w:bidi="ar-SA"/>
      </w:rPr>
    </w:lvl>
    <w:lvl w:ilvl="5" w:tplc="34F60786">
      <w:numFmt w:val="bullet"/>
      <w:lvlText w:val="•"/>
      <w:lvlJc w:val="left"/>
      <w:pPr>
        <w:ind w:left="1642" w:hanging="180"/>
      </w:pPr>
      <w:rPr>
        <w:rFonts w:hint="default"/>
        <w:lang w:val="ru-RU" w:eastAsia="en-US" w:bidi="ar-SA"/>
      </w:rPr>
    </w:lvl>
    <w:lvl w:ilvl="6" w:tplc="F8100DC4">
      <w:numFmt w:val="bullet"/>
      <w:lvlText w:val="•"/>
      <w:lvlJc w:val="left"/>
      <w:pPr>
        <w:ind w:left="1962" w:hanging="180"/>
      </w:pPr>
      <w:rPr>
        <w:rFonts w:hint="default"/>
        <w:lang w:val="ru-RU" w:eastAsia="en-US" w:bidi="ar-SA"/>
      </w:rPr>
    </w:lvl>
    <w:lvl w:ilvl="7" w:tplc="8B9C40E2">
      <w:numFmt w:val="bullet"/>
      <w:lvlText w:val="•"/>
      <w:lvlJc w:val="left"/>
      <w:pPr>
        <w:ind w:left="2282" w:hanging="180"/>
      </w:pPr>
      <w:rPr>
        <w:rFonts w:hint="default"/>
        <w:lang w:val="ru-RU" w:eastAsia="en-US" w:bidi="ar-SA"/>
      </w:rPr>
    </w:lvl>
    <w:lvl w:ilvl="8" w:tplc="67FA77E0">
      <w:numFmt w:val="bullet"/>
      <w:lvlText w:val="•"/>
      <w:lvlJc w:val="left"/>
      <w:pPr>
        <w:ind w:left="2603" w:hanging="180"/>
      </w:pPr>
      <w:rPr>
        <w:rFonts w:hint="default"/>
        <w:lang w:val="ru-RU" w:eastAsia="en-US" w:bidi="ar-SA"/>
      </w:rPr>
    </w:lvl>
  </w:abstractNum>
  <w:abstractNum w:abstractNumId="33">
    <w:nsid w:val="44814D78"/>
    <w:multiLevelType w:val="hybridMultilevel"/>
    <w:tmpl w:val="6F4673E0"/>
    <w:lvl w:ilvl="0" w:tplc="3B300B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57848F6"/>
    <w:multiLevelType w:val="hybridMultilevel"/>
    <w:tmpl w:val="B83C81DE"/>
    <w:lvl w:ilvl="0" w:tplc="BD3650F2">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B6A8DE3C">
      <w:numFmt w:val="bullet"/>
      <w:lvlText w:val="•"/>
      <w:lvlJc w:val="left"/>
      <w:pPr>
        <w:ind w:left="360" w:hanging="240"/>
      </w:pPr>
      <w:rPr>
        <w:rFonts w:hint="default"/>
        <w:lang w:val="ru-RU" w:eastAsia="en-US" w:bidi="ar-SA"/>
      </w:rPr>
    </w:lvl>
    <w:lvl w:ilvl="2" w:tplc="47B2C736">
      <w:numFmt w:val="bullet"/>
      <w:lvlText w:val="•"/>
      <w:lvlJc w:val="left"/>
      <w:pPr>
        <w:ind w:left="680" w:hanging="240"/>
      </w:pPr>
      <w:rPr>
        <w:rFonts w:hint="default"/>
        <w:lang w:val="ru-RU" w:eastAsia="en-US" w:bidi="ar-SA"/>
      </w:rPr>
    </w:lvl>
    <w:lvl w:ilvl="3" w:tplc="DDF45B94">
      <w:numFmt w:val="bullet"/>
      <w:lvlText w:val="•"/>
      <w:lvlJc w:val="left"/>
      <w:pPr>
        <w:ind w:left="1001" w:hanging="240"/>
      </w:pPr>
      <w:rPr>
        <w:rFonts w:hint="default"/>
        <w:lang w:val="ru-RU" w:eastAsia="en-US" w:bidi="ar-SA"/>
      </w:rPr>
    </w:lvl>
    <w:lvl w:ilvl="4" w:tplc="D3A04676">
      <w:numFmt w:val="bullet"/>
      <w:lvlText w:val="•"/>
      <w:lvlJc w:val="left"/>
      <w:pPr>
        <w:ind w:left="1321" w:hanging="240"/>
      </w:pPr>
      <w:rPr>
        <w:rFonts w:hint="default"/>
        <w:lang w:val="ru-RU" w:eastAsia="en-US" w:bidi="ar-SA"/>
      </w:rPr>
    </w:lvl>
    <w:lvl w:ilvl="5" w:tplc="7250C83A">
      <w:numFmt w:val="bullet"/>
      <w:lvlText w:val="•"/>
      <w:lvlJc w:val="left"/>
      <w:pPr>
        <w:ind w:left="1642" w:hanging="240"/>
      </w:pPr>
      <w:rPr>
        <w:rFonts w:hint="default"/>
        <w:lang w:val="ru-RU" w:eastAsia="en-US" w:bidi="ar-SA"/>
      </w:rPr>
    </w:lvl>
    <w:lvl w:ilvl="6" w:tplc="FE78EE70">
      <w:numFmt w:val="bullet"/>
      <w:lvlText w:val="•"/>
      <w:lvlJc w:val="left"/>
      <w:pPr>
        <w:ind w:left="1962" w:hanging="240"/>
      </w:pPr>
      <w:rPr>
        <w:rFonts w:hint="default"/>
        <w:lang w:val="ru-RU" w:eastAsia="en-US" w:bidi="ar-SA"/>
      </w:rPr>
    </w:lvl>
    <w:lvl w:ilvl="7" w:tplc="F4503478">
      <w:numFmt w:val="bullet"/>
      <w:lvlText w:val="•"/>
      <w:lvlJc w:val="left"/>
      <w:pPr>
        <w:ind w:left="2282" w:hanging="240"/>
      </w:pPr>
      <w:rPr>
        <w:rFonts w:hint="default"/>
        <w:lang w:val="ru-RU" w:eastAsia="en-US" w:bidi="ar-SA"/>
      </w:rPr>
    </w:lvl>
    <w:lvl w:ilvl="8" w:tplc="6984561A">
      <w:numFmt w:val="bullet"/>
      <w:lvlText w:val="•"/>
      <w:lvlJc w:val="left"/>
      <w:pPr>
        <w:ind w:left="2603" w:hanging="240"/>
      </w:pPr>
      <w:rPr>
        <w:rFonts w:hint="default"/>
        <w:lang w:val="ru-RU" w:eastAsia="en-US" w:bidi="ar-SA"/>
      </w:rPr>
    </w:lvl>
  </w:abstractNum>
  <w:abstractNum w:abstractNumId="35">
    <w:nsid w:val="4726450E"/>
    <w:multiLevelType w:val="hybridMultilevel"/>
    <w:tmpl w:val="D1AE8426"/>
    <w:lvl w:ilvl="0" w:tplc="468488B0">
      <w:start w:val="2"/>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43FA1862">
      <w:numFmt w:val="bullet"/>
      <w:lvlText w:val="•"/>
      <w:lvlJc w:val="left"/>
      <w:pPr>
        <w:ind w:left="360" w:hanging="240"/>
      </w:pPr>
      <w:rPr>
        <w:rFonts w:hint="default"/>
        <w:lang w:val="ru-RU" w:eastAsia="en-US" w:bidi="ar-SA"/>
      </w:rPr>
    </w:lvl>
    <w:lvl w:ilvl="2" w:tplc="D0E8C9FE">
      <w:numFmt w:val="bullet"/>
      <w:lvlText w:val="•"/>
      <w:lvlJc w:val="left"/>
      <w:pPr>
        <w:ind w:left="680" w:hanging="240"/>
      </w:pPr>
      <w:rPr>
        <w:rFonts w:hint="default"/>
        <w:lang w:val="ru-RU" w:eastAsia="en-US" w:bidi="ar-SA"/>
      </w:rPr>
    </w:lvl>
    <w:lvl w:ilvl="3" w:tplc="B582F28C">
      <w:numFmt w:val="bullet"/>
      <w:lvlText w:val="•"/>
      <w:lvlJc w:val="left"/>
      <w:pPr>
        <w:ind w:left="1001" w:hanging="240"/>
      </w:pPr>
      <w:rPr>
        <w:rFonts w:hint="default"/>
        <w:lang w:val="ru-RU" w:eastAsia="en-US" w:bidi="ar-SA"/>
      </w:rPr>
    </w:lvl>
    <w:lvl w:ilvl="4" w:tplc="77903E88">
      <w:numFmt w:val="bullet"/>
      <w:lvlText w:val="•"/>
      <w:lvlJc w:val="left"/>
      <w:pPr>
        <w:ind w:left="1321" w:hanging="240"/>
      </w:pPr>
      <w:rPr>
        <w:rFonts w:hint="default"/>
        <w:lang w:val="ru-RU" w:eastAsia="en-US" w:bidi="ar-SA"/>
      </w:rPr>
    </w:lvl>
    <w:lvl w:ilvl="5" w:tplc="68B8EAA2">
      <w:numFmt w:val="bullet"/>
      <w:lvlText w:val="•"/>
      <w:lvlJc w:val="left"/>
      <w:pPr>
        <w:ind w:left="1642" w:hanging="240"/>
      </w:pPr>
      <w:rPr>
        <w:rFonts w:hint="default"/>
        <w:lang w:val="ru-RU" w:eastAsia="en-US" w:bidi="ar-SA"/>
      </w:rPr>
    </w:lvl>
    <w:lvl w:ilvl="6" w:tplc="D0862F4A">
      <w:numFmt w:val="bullet"/>
      <w:lvlText w:val="•"/>
      <w:lvlJc w:val="left"/>
      <w:pPr>
        <w:ind w:left="1962" w:hanging="240"/>
      </w:pPr>
      <w:rPr>
        <w:rFonts w:hint="default"/>
        <w:lang w:val="ru-RU" w:eastAsia="en-US" w:bidi="ar-SA"/>
      </w:rPr>
    </w:lvl>
    <w:lvl w:ilvl="7" w:tplc="AA5E75AC">
      <w:numFmt w:val="bullet"/>
      <w:lvlText w:val="•"/>
      <w:lvlJc w:val="left"/>
      <w:pPr>
        <w:ind w:left="2282" w:hanging="240"/>
      </w:pPr>
      <w:rPr>
        <w:rFonts w:hint="default"/>
        <w:lang w:val="ru-RU" w:eastAsia="en-US" w:bidi="ar-SA"/>
      </w:rPr>
    </w:lvl>
    <w:lvl w:ilvl="8" w:tplc="DA6601A0">
      <w:numFmt w:val="bullet"/>
      <w:lvlText w:val="•"/>
      <w:lvlJc w:val="left"/>
      <w:pPr>
        <w:ind w:left="2603" w:hanging="240"/>
      </w:pPr>
      <w:rPr>
        <w:rFonts w:hint="default"/>
        <w:lang w:val="ru-RU" w:eastAsia="en-US" w:bidi="ar-SA"/>
      </w:rPr>
    </w:lvl>
  </w:abstractNum>
  <w:abstractNum w:abstractNumId="36">
    <w:nsid w:val="49905276"/>
    <w:multiLevelType w:val="hybridMultilevel"/>
    <w:tmpl w:val="8CFABC38"/>
    <w:lvl w:ilvl="0" w:tplc="31201582">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6412A1FC">
      <w:numFmt w:val="bullet"/>
      <w:lvlText w:val="•"/>
      <w:lvlJc w:val="left"/>
      <w:pPr>
        <w:ind w:left="360" w:hanging="180"/>
      </w:pPr>
      <w:rPr>
        <w:rFonts w:hint="default"/>
        <w:lang w:val="ru-RU" w:eastAsia="en-US" w:bidi="ar-SA"/>
      </w:rPr>
    </w:lvl>
    <w:lvl w:ilvl="2" w:tplc="DE085FA0">
      <w:numFmt w:val="bullet"/>
      <w:lvlText w:val="•"/>
      <w:lvlJc w:val="left"/>
      <w:pPr>
        <w:ind w:left="680" w:hanging="180"/>
      </w:pPr>
      <w:rPr>
        <w:rFonts w:hint="default"/>
        <w:lang w:val="ru-RU" w:eastAsia="en-US" w:bidi="ar-SA"/>
      </w:rPr>
    </w:lvl>
    <w:lvl w:ilvl="3" w:tplc="0F8A6024">
      <w:numFmt w:val="bullet"/>
      <w:lvlText w:val="•"/>
      <w:lvlJc w:val="left"/>
      <w:pPr>
        <w:ind w:left="1001" w:hanging="180"/>
      </w:pPr>
      <w:rPr>
        <w:rFonts w:hint="default"/>
        <w:lang w:val="ru-RU" w:eastAsia="en-US" w:bidi="ar-SA"/>
      </w:rPr>
    </w:lvl>
    <w:lvl w:ilvl="4" w:tplc="CBDC7634">
      <w:numFmt w:val="bullet"/>
      <w:lvlText w:val="•"/>
      <w:lvlJc w:val="left"/>
      <w:pPr>
        <w:ind w:left="1321" w:hanging="180"/>
      </w:pPr>
      <w:rPr>
        <w:rFonts w:hint="default"/>
        <w:lang w:val="ru-RU" w:eastAsia="en-US" w:bidi="ar-SA"/>
      </w:rPr>
    </w:lvl>
    <w:lvl w:ilvl="5" w:tplc="25D250B2">
      <w:numFmt w:val="bullet"/>
      <w:lvlText w:val="•"/>
      <w:lvlJc w:val="left"/>
      <w:pPr>
        <w:ind w:left="1642" w:hanging="180"/>
      </w:pPr>
      <w:rPr>
        <w:rFonts w:hint="default"/>
        <w:lang w:val="ru-RU" w:eastAsia="en-US" w:bidi="ar-SA"/>
      </w:rPr>
    </w:lvl>
    <w:lvl w:ilvl="6" w:tplc="4976B910">
      <w:numFmt w:val="bullet"/>
      <w:lvlText w:val="•"/>
      <w:lvlJc w:val="left"/>
      <w:pPr>
        <w:ind w:left="1962" w:hanging="180"/>
      </w:pPr>
      <w:rPr>
        <w:rFonts w:hint="default"/>
        <w:lang w:val="ru-RU" w:eastAsia="en-US" w:bidi="ar-SA"/>
      </w:rPr>
    </w:lvl>
    <w:lvl w:ilvl="7" w:tplc="545EFAC2">
      <w:numFmt w:val="bullet"/>
      <w:lvlText w:val="•"/>
      <w:lvlJc w:val="left"/>
      <w:pPr>
        <w:ind w:left="2282" w:hanging="180"/>
      </w:pPr>
      <w:rPr>
        <w:rFonts w:hint="default"/>
        <w:lang w:val="ru-RU" w:eastAsia="en-US" w:bidi="ar-SA"/>
      </w:rPr>
    </w:lvl>
    <w:lvl w:ilvl="8" w:tplc="6BD8D4EE">
      <w:numFmt w:val="bullet"/>
      <w:lvlText w:val="•"/>
      <w:lvlJc w:val="left"/>
      <w:pPr>
        <w:ind w:left="2603" w:hanging="180"/>
      </w:pPr>
      <w:rPr>
        <w:rFonts w:hint="default"/>
        <w:lang w:val="ru-RU" w:eastAsia="en-US" w:bidi="ar-SA"/>
      </w:rPr>
    </w:lvl>
  </w:abstractNum>
  <w:abstractNum w:abstractNumId="37">
    <w:nsid w:val="4A0D071E"/>
    <w:multiLevelType w:val="hybridMultilevel"/>
    <w:tmpl w:val="7A7C8478"/>
    <w:lvl w:ilvl="0" w:tplc="64E2B716">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5C14EC44">
      <w:numFmt w:val="bullet"/>
      <w:lvlText w:val="•"/>
      <w:lvlJc w:val="left"/>
      <w:pPr>
        <w:ind w:left="360" w:hanging="240"/>
      </w:pPr>
      <w:rPr>
        <w:rFonts w:hint="default"/>
        <w:lang w:val="ru-RU" w:eastAsia="en-US" w:bidi="ar-SA"/>
      </w:rPr>
    </w:lvl>
    <w:lvl w:ilvl="2" w:tplc="84C282F0">
      <w:numFmt w:val="bullet"/>
      <w:lvlText w:val="•"/>
      <w:lvlJc w:val="left"/>
      <w:pPr>
        <w:ind w:left="680" w:hanging="240"/>
      </w:pPr>
      <w:rPr>
        <w:rFonts w:hint="default"/>
        <w:lang w:val="ru-RU" w:eastAsia="en-US" w:bidi="ar-SA"/>
      </w:rPr>
    </w:lvl>
    <w:lvl w:ilvl="3" w:tplc="C742CFB8">
      <w:numFmt w:val="bullet"/>
      <w:lvlText w:val="•"/>
      <w:lvlJc w:val="left"/>
      <w:pPr>
        <w:ind w:left="1001" w:hanging="240"/>
      </w:pPr>
      <w:rPr>
        <w:rFonts w:hint="default"/>
        <w:lang w:val="ru-RU" w:eastAsia="en-US" w:bidi="ar-SA"/>
      </w:rPr>
    </w:lvl>
    <w:lvl w:ilvl="4" w:tplc="45C648A4">
      <w:numFmt w:val="bullet"/>
      <w:lvlText w:val="•"/>
      <w:lvlJc w:val="left"/>
      <w:pPr>
        <w:ind w:left="1321" w:hanging="240"/>
      </w:pPr>
      <w:rPr>
        <w:rFonts w:hint="default"/>
        <w:lang w:val="ru-RU" w:eastAsia="en-US" w:bidi="ar-SA"/>
      </w:rPr>
    </w:lvl>
    <w:lvl w:ilvl="5" w:tplc="24066BA0">
      <w:numFmt w:val="bullet"/>
      <w:lvlText w:val="•"/>
      <w:lvlJc w:val="left"/>
      <w:pPr>
        <w:ind w:left="1642" w:hanging="240"/>
      </w:pPr>
      <w:rPr>
        <w:rFonts w:hint="default"/>
        <w:lang w:val="ru-RU" w:eastAsia="en-US" w:bidi="ar-SA"/>
      </w:rPr>
    </w:lvl>
    <w:lvl w:ilvl="6" w:tplc="75F2529A">
      <w:numFmt w:val="bullet"/>
      <w:lvlText w:val="•"/>
      <w:lvlJc w:val="left"/>
      <w:pPr>
        <w:ind w:left="1962" w:hanging="240"/>
      </w:pPr>
      <w:rPr>
        <w:rFonts w:hint="default"/>
        <w:lang w:val="ru-RU" w:eastAsia="en-US" w:bidi="ar-SA"/>
      </w:rPr>
    </w:lvl>
    <w:lvl w:ilvl="7" w:tplc="31481F78">
      <w:numFmt w:val="bullet"/>
      <w:lvlText w:val="•"/>
      <w:lvlJc w:val="left"/>
      <w:pPr>
        <w:ind w:left="2282" w:hanging="240"/>
      </w:pPr>
      <w:rPr>
        <w:rFonts w:hint="default"/>
        <w:lang w:val="ru-RU" w:eastAsia="en-US" w:bidi="ar-SA"/>
      </w:rPr>
    </w:lvl>
    <w:lvl w:ilvl="8" w:tplc="BEA43376">
      <w:numFmt w:val="bullet"/>
      <w:lvlText w:val="•"/>
      <w:lvlJc w:val="left"/>
      <w:pPr>
        <w:ind w:left="2603" w:hanging="240"/>
      </w:pPr>
      <w:rPr>
        <w:rFonts w:hint="default"/>
        <w:lang w:val="ru-RU" w:eastAsia="en-US" w:bidi="ar-SA"/>
      </w:rPr>
    </w:lvl>
  </w:abstractNum>
  <w:abstractNum w:abstractNumId="38">
    <w:nsid w:val="4EDD4868"/>
    <w:multiLevelType w:val="hybridMultilevel"/>
    <w:tmpl w:val="0BE23CC4"/>
    <w:lvl w:ilvl="0" w:tplc="752A6B88">
      <w:numFmt w:val="bullet"/>
      <w:lvlText w:val="-"/>
      <w:lvlJc w:val="left"/>
      <w:pPr>
        <w:ind w:left="190" w:hanging="190"/>
      </w:pPr>
      <w:rPr>
        <w:rFonts w:ascii="Trebuchet MS" w:eastAsia="Trebuchet MS" w:hAnsi="Trebuchet MS" w:cs="Trebuchet MS" w:hint="default"/>
        <w:w w:val="95"/>
        <w:sz w:val="24"/>
        <w:szCs w:val="24"/>
        <w:lang w:val="ru-RU" w:eastAsia="en-US" w:bidi="ar-SA"/>
      </w:rPr>
    </w:lvl>
    <w:lvl w:ilvl="1" w:tplc="BAEC709E">
      <w:numFmt w:val="bullet"/>
      <w:lvlText w:val="•"/>
      <w:lvlJc w:val="left"/>
      <w:pPr>
        <w:ind w:left="759" w:hanging="190"/>
      </w:pPr>
      <w:rPr>
        <w:rFonts w:hint="default"/>
        <w:lang w:val="ru-RU" w:eastAsia="en-US" w:bidi="ar-SA"/>
      </w:rPr>
    </w:lvl>
    <w:lvl w:ilvl="2" w:tplc="F482B1A4">
      <w:numFmt w:val="bullet"/>
      <w:lvlText w:val="•"/>
      <w:lvlJc w:val="left"/>
      <w:pPr>
        <w:ind w:left="1398" w:hanging="190"/>
      </w:pPr>
      <w:rPr>
        <w:rFonts w:hint="default"/>
        <w:lang w:val="ru-RU" w:eastAsia="en-US" w:bidi="ar-SA"/>
      </w:rPr>
    </w:lvl>
    <w:lvl w:ilvl="3" w:tplc="88025A4C">
      <w:numFmt w:val="bullet"/>
      <w:lvlText w:val="•"/>
      <w:lvlJc w:val="left"/>
      <w:pPr>
        <w:ind w:left="2037" w:hanging="190"/>
      </w:pPr>
      <w:rPr>
        <w:rFonts w:hint="default"/>
        <w:lang w:val="ru-RU" w:eastAsia="en-US" w:bidi="ar-SA"/>
      </w:rPr>
    </w:lvl>
    <w:lvl w:ilvl="4" w:tplc="9D94C4B4">
      <w:numFmt w:val="bullet"/>
      <w:lvlText w:val="•"/>
      <w:lvlJc w:val="left"/>
      <w:pPr>
        <w:ind w:left="2676" w:hanging="190"/>
      </w:pPr>
      <w:rPr>
        <w:rFonts w:hint="default"/>
        <w:lang w:val="ru-RU" w:eastAsia="en-US" w:bidi="ar-SA"/>
      </w:rPr>
    </w:lvl>
    <w:lvl w:ilvl="5" w:tplc="AAFC1CA2">
      <w:numFmt w:val="bullet"/>
      <w:lvlText w:val="•"/>
      <w:lvlJc w:val="left"/>
      <w:pPr>
        <w:ind w:left="3315" w:hanging="190"/>
      </w:pPr>
      <w:rPr>
        <w:rFonts w:hint="default"/>
        <w:lang w:val="ru-RU" w:eastAsia="en-US" w:bidi="ar-SA"/>
      </w:rPr>
    </w:lvl>
    <w:lvl w:ilvl="6" w:tplc="D6D2DBA2">
      <w:numFmt w:val="bullet"/>
      <w:lvlText w:val="•"/>
      <w:lvlJc w:val="left"/>
      <w:pPr>
        <w:ind w:left="3954" w:hanging="190"/>
      </w:pPr>
      <w:rPr>
        <w:rFonts w:hint="default"/>
        <w:lang w:val="ru-RU" w:eastAsia="en-US" w:bidi="ar-SA"/>
      </w:rPr>
    </w:lvl>
    <w:lvl w:ilvl="7" w:tplc="6F0EF3A2">
      <w:numFmt w:val="bullet"/>
      <w:lvlText w:val="•"/>
      <w:lvlJc w:val="left"/>
      <w:pPr>
        <w:ind w:left="4593" w:hanging="190"/>
      </w:pPr>
      <w:rPr>
        <w:rFonts w:hint="default"/>
        <w:lang w:val="ru-RU" w:eastAsia="en-US" w:bidi="ar-SA"/>
      </w:rPr>
    </w:lvl>
    <w:lvl w:ilvl="8" w:tplc="395AB242">
      <w:numFmt w:val="bullet"/>
      <w:lvlText w:val="•"/>
      <w:lvlJc w:val="left"/>
      <w:pPr>
        <w:ind w:left="5232" w:hanging="190"/>
      </w:pPr>
      <w:rPr>
        <w:rFonts w:hint="default"/>
        <w:lang w:val="ru-RU" w:eastAsia="en-US" w:bidi="ar-SA"/>
      </w:rPr>
    </w:lvl>
  </w:abstractNum>
  <w:abstractNum w:abstractNumId="39">
    <w:nsid w:val="51BC531A"/>
    <w:multiLevelType w:val="hybridMultilevel"/>
    <w:tmpl w:val="A02E8E46"/>
    <w:lvl w:ilvl="0" w:tplc="9B627E9E">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0EEE1846">
      <w:numFmt w:val="bullet"/>
      <w:lvlText w:val="•"/>
      <w:lvlJc w:val="left"/>
      <w:pPr>
        <w:ind w:left="360" w:hanging="180"/>
      </w:pPr>
      <w:rPr>
        <w:rFonts w:hint="default"/>
        <w:lang w:val="ru-RU" w:eastAsia="en-US" w:bidi="ar-SA"/>
      </w:rPr>
    </w:lvl>
    <w:lvl w:ilvl="2" w:tplc="9C087CB8">
      <w:numFmt w:val="bullet"/>
      <w:lvlText w:val="•"/>
      <w:lvlJc w:val="left"/>
      <w:pPr>
        <w:ind w:left="680" w:hanging="180"/>
      </w:pPr>
      <w:rPr>
        <w:rFonts w:hint="default"/>
        <w:lang w:val="ru-RU" w:eastAsia="en-US" w:bidi="ar-SA"/>
      </w:rPr>
    </w:lvl>
    <w:lvl w:ilvl="3" w:tplc="42540518">
      <w:numFmt w:val="bullet"/>
      <w:lvlText w:val="•"/>
      <w:lvlJc w:val="left"/>
      <w:pPr>
        <w:ind w:left="1001" w:hanging="180"/>
      </w:pPr>
      <w:rPr>
        <w:rFonts w:hint="default"/>
        <w:lang w:val="ru-RU" w:eastAsia="en-US" w:bidi="ar-SA"/>
      </w:rPr>
    </w:lvl>
    <w:lvl w:ilvl="4" w:tplc="C0307BF0">
      <w:numFmt w:val="bullet"/>
      <w:lvlText w:val="•"/>
      <w:lvlJc w:val="left"/>
      <w:pPr>
        <w:ind w:left="1321" w:hanging="180"/>
      </w:pPr>
      <w:rPr>
        <w:rFonts w:hint="default"/>
        <w:lang w:val="ru-RU" w:eastAsia="en-US" w:bidi="ar-SA"/>
      </w:rPr>
    </w:lvl>
    <w:lvl w:ilvl="5" w:tplc="05C493BC">
      <w:numFmt w:val="bullet"/>
      <w:lvlText w:val="•"/>
      <w:lvlJc w:val="left"/>
      <w:pPr>
        <w:ind w:left="1642" w:hanging="180"/>
      </w:pPr>
      <w:rPr>
        <w:rFonts w:hint="default"/>
        <w:lang w:val="ru-RU" w:eastAsia="en-US" w:bidi="ar-SA"/>
      </w:rPr>
    </w:lvl>
    <w:lvl w:ilvl="6" w:tplc="2BBAD086">
      <w:numFmt w:val="bullet"/>
      <w:lvlText w:val="•"/>
      <w:lvlJc w:val="left"/>
      <w:pPr>
        <w:ind w:left="1962" w:hanging="180"/>
      </w:pPr>
      <w:rPr>
        <w:rFonts w:hint="default"/>
        <w:lang w:val="ru-RU" w:eastAsia="en-US" w:bidi="ar-SA"/>
      </w:rPr>
    </w:lvl>
    <w:lvl w:ilvl="7" w:tplc="49F2470A">
      <w:numFmt w:val="bullet"/>
      <w:lvlText w:val="•"/>
      <w:lvlJc w:val="left"/>
      <w:pPr>
        <w:ind w:left="2282" w:hanging="180"/>
      </w:pPr>
      <w:rPr>
        <w:rFonts w:hint="default"/>
        <w:lang w:val="ru-RU" w:eastAsia="en-US" w:bidi="ar-SA"/>
      </w:rPr>
    </w:lvl>
    <w:lvl w:ilvl="8" w:tplc="A1BE5F7C">
      <w:numFmt w:val="bullet"/>
      <w:lvlText w:val="•"/>
      <w:lvlJc w:val="left"/>
      <w:pPr>
        <w:ind w:left="2603" w:hanging="180"/>
      </w:pPr>
      <w:rPr>
        <w:rFonts w:hint="default"/>
        <w:lang w:val="ru-RU" w:eastAsia="en-US" w:bidi="ar-SA"/>
      </w:rPr>
    </w:lvl>
  </w:abstractNum>
  <w:abstractNum w:abstractNumId="40">
    <w:nsid w:val="56EF493F"/>
    <w:multiLevelType w:val="hybridMultilevel"/>
    <w:tmpl w:val="55D89072"/>
    <w:lvl w:ilvl="0" w:tplc="F69A0916">
      <w:start w:val="1"/>
      <w:numFmt w:val="decimal"/>
      <w:lvlText w:val="%1."/>
      <w:lvlJc w:val="left"/>
      <w:pPr>
        <w:ind w:left="278" w:hanging="240"/>
      </w:pPr>
      <w:rPr>
        <w:rFonts w:ascii="Times New Roman" w:eastAsia="Times New Roman" w:hAnsi="Times New Roman" w:cs="Times New Roman" w:hint="default"/>
        <w:w w:val="100"/>
        <w:sz w:val="24"/>
        <w:szCs w:val="24"/>
        <w:lang w:val="ru-RU" w:eastAsia="en-US" w:bidi="ar-SA"/>
      </w:rPr>
    </w:lvl>
    <w:lvl w:ilvl="1" w:tplc="DE24AB28">
      <w:numFmt w:val="bullet"/>
      <w:lvlText w:val="•"/>
      <w:lvlJc w:val="left"/>
      <w:pPr>
        <w:ind w:left="576" w:hanging="240"/>
      </w:pPr>
      <w:rPr>
        <w:rFonts w:hint="default"/>
        <w:lang w:val="ru-RU" w:eastAsia="en-US" w:bidi="ar-SA"/>
      </w:rPr>
    </w:lvl>
    <w:lvl w:ilvl="2" w:tplc="C9F8D46C">
      <w:numFmt w:val="bullet"/>
      <w:lvlText w:val="•"/>
      <w:lvlJc w:val="left"/>
      <w:pPr>
        <w:ind w:left="872" w:hanging="240"/>
      </w:pPr>
      <w:rPr>
        <w:rFonts w:hint="default"/>
        <w:lang w:val="ru-RU" w:eastAsia="en-US" w:bidi="ar-SA"/>
      </w:rPr>
    </w:lvl>
    <w:lvl w:ilvl="3" w:tplc="B2F4C416">
      <w:numFmt w:val="bullet"/>
      <w:lvlText w:val="•"/>
      <w:lvlJc w:val="left"/>
      <w:pPr>
        <w:ind w:left="1169" w:hanging="240"/>
      </w:pPr>
      <w:rPr>
        <w:rFonts w:hint="default"/>
        <w:lang w:val="ru-RU" w:eastAsia="en-US" w:bidi="ar-SA"/>
      </w:rPr>
    </w:lvl>
    <w:lvl w:ilvl="4" w:tplc="FDBE2E54">
      <w:numFmt w:val="bullet"/>
      <w:lvlText w:val="•"/>
      <w:lvlJc w:val="left"/>
      <w:pPr>
        <w:ind w:left="1465" w:hanging="240"/>
      </w:pPr>
      <w:rPr>
        <w:rFonts w:hint="default"/>
        <w:lang w:val="ru-RU" w:eastAsia="en-US" w:bidi="ar-SA"/>
      </w:rPr>
    </w:lvl>
    <w:lvl w:ilvl="5" w:tplc="D95E850C">
      <w:numFmt w:val="bullet"/>
      <w:lvlText w:val="•"/>
      <w:lvlJc w:val="left"/>
      <w:pPr>
        <w:ind w:left="1762" w:hanging="240"/>
      </w:pPr>
      <w:rPr>
        <w:rFonts w:hint="default"/>
        <w:lang w:val="ru-RU" w:eastAsia="en-US" w:bidi="ar-SA"/>
      </w:rPr>
    </w:lvl>
    <w:lvl w:ilvl="6" w:tplc="C012166C">
      <w:numFmt w:val="bullet"/>
      <w:lvlText w:val="•"/>
      <w:lvlJc w:val="left"/>
      <w:pPr>
        <w:ind w:left="2058" w:hanging="240"/>
      </w:pPr>
      <w:rPr>
        <w:rFonts w:hint="default"/>
        <w:lang w:val="ru-RU" w:eastAsia="en-US" w:bidi="ar-SA"/>
      </w:rPr>
    </w:lvl>
    <w:lvl w:ilvl="7" w:tplc="7EAC0A72">
      <w:numFmt w:val="bullet"/>
      <w:lvlText w:val="•"/>
      <w:lvlJc w:val="left"/>
      <w:pPr>
        <w:ind w:left="2354" w:hanging="240"/>
      </w:pPr>
      <w:rPr>
        <w:rFonts w:hint="default"/>
        <w:lang w:val="ru-RU" w:eastAsia="en-US" w:bidi="ar-SA"/>
      </w:rPr>
    </w:lvl>
    <w:lvl w:ilvl="8" w:tplc="13028B8A">
      <w:numFmt w:val="bullet"/>
      <w:lvlText w:val="•"/>
      <w:lvlJc w:val="left"/>
      <w:pPr>
        <w:ind w:left="2651" w:hanging="240"/>
      </w:pPr>
      <w:rPr>
        <w:rFonts w:hint="default"/>
        <w:lang w:val="ru-RU" w:eastAsia="en-US" w:bidi="ar-SA"/>
      </w:rPr>
    </w:lvl>
  </w:abstractNum>
  <w:abstractNum w:abstractNumId="41">
    <w:nsid w:val="5D210C14"/>
    <w:multiLevelType w:val="hybridMultilevel"/>
    <w:tmpl w:val="2CBA681C"/>
    <w:lvl w:ilvl="0" w:tplc="84DEDBE2">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09463312">
      <w:numFmt w:val="bullet"/>
      <w:lvlText w:val="•"/>
      <w:lvlJc w:val="left"/>
      <w:pPr>
        <w:ind w:left="360" w:hanging="180"/>
      </w:pPr>
      <w:rPr>
        <w:rFonts w:hint="default"/>
        <w:lang w:val="ru-RU" w:eastAsia="en-US" w:bidi="ar-SA"/>
      </w:rPr>
    </w:lvl>
    <w:lvl w:ilvl="2" w:tplc="C9321680">
      <w:numFmt w:val="bullet"/>
      <w:lvlText w:val="•"/>
      <w:lvlJc w:val="left"/>
      <w:pPr>
        <w:ind w:left="680" w:hanging="180"/>
      </w:pPr>
      <w:rPr>
        <w:rFonts w:hint="default"/>
        <w:lang w:val="ru-RU" w:eastAsia="en-US" w:bidi="ar-SA"/>
      </w:rPr>
    </w:lvl>
    <w:lvl w:ilvl="3" w:tplc="8D44E2EC">
      <w:numFmt w:val="bullet"/>
      <w:lvlText w:val="•"/>
      <w:lvlJc w:val="left"/>
      <w:pPr>
        <w:ind w:left="1001" w:hanging="180"/>
      </w:pPr>
      <w:rPr>
        <w:rFonts w:hint="default"/>
        <w:lang w:val="ru-RU" w:eastAsia="en-US" w:bidi="ar-SA"/>
      </w:rPr>
    </w:lvl>
    <w:lvl w:ilvl="4" w:tplc="12EAE922">
      <w:numFmt w:val="bullet"/>
      <w:lvlText w:val="•"/>
      <w:lvlJc w:val="left"/>
      <w:pPr>
        <w:ind w:left="1321" w:hanging="180"/>
      </w:pPr>
      <w:rPr>
        <w:rFonts w:hint="default"/>
        <w:lang w:val="ru-RU" w:eastAsia="en-US" w:bidi="ar-SA"/>
      </w:rPr>
    </w:lvl>
    <w:lvl w:ilvl="5" w:tplc="7B48DEF2">
      <w:numFmt w:val="bullet"/>
      <w:lvlText w:val="•"/>
      <w:lvlJc w:val="left"/>
      <w:pPr>
        <w:ind w:left="1642" w:hanging="180"/>
      </w:pPr>
      <w:rPr>
        <w:rFonts w:hint="default"/>
        <w:lang w:val="ru-RU" w:eastAsia="en-US" w:bidi="ar-SA"/>
      </w:rPr>
    </w:lvl>
    <w:lvl w:ilvl="6" w:tplc="93EEBCEC">
      <w:numFmt w:val="bullet"/>
      <w:lvlText w:val="•"/>
      <w:lvlJc w:val="left"/>
      <w:pPr>
        <w:ind w:left="1962" w:hanging="180"/>
      </w:pPr>
      <w:rPr>
        <w:rFonts w:hint="default"/>
        <w:lang w:val="ru-RU" w:eastAsia="en-US" w:bidi="ar-SA"/>
      </w:rPr>
    </w:lvl>
    <w:lvl w:ilvl="7" w:tplc="2D00B390">
      <w:numFmt w:val="bullet"/>
      <w:lvlText w:val="•"/>
      <w:lvlJc w:val="left"/>
      <w:pPr>
        <w:ind w:left="2282" w:hanging="180"/>
      </w:pPr>
      <w:rPr>
        <w:rFonts w:hint="default"/>
        <w:lang w:val="ru-RU" w:eastAsia="en-US" w:bidi="ar-SA"/>
      </w:rPr>
    </w:lvl>
    <w:lvl w:ilvl="8" w:tplc="3238E81C">
      <w:numFmt w:val="bullet"/>
      <w:lvlText w:val="•"/>
      <w:lvlJc w:val="left"/>
      <w:pPr>
        <w:ind w:left="2603" w:hanging="180"/>
      </w:pPr>
      <w:rPr>
        <w:rFonts w:hint="default"/>
        <w:lang w:val="ru-RU" w:eastAsia="en-US" w:bidi="ar-SA"/>
      </w:rPr>
    </w:lvl>
  </w:abstractNum>
  <w:abstractNum w:abstractNumId="42">
    <w:nsid w:val="639878B4"/>
    <w:multiLevelType w:val="hybridMultilevel"/>
    <w:tmpl w:val="AA8A1E6A"/>
    <w:lvl w:ilvl="0" w:tplc="3C7CCF86">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F7808696">
      <w:numFmt w:val="bullet"/>
      <w:lvlText w:val="•"/>
      <w:lvlJc w:val="left"/>
      <w:pPr>
        <w:ind w:left="360" w:hanging="240"/>
      </w:pPr>
      <w:rPr>
        <w:rFonts w:hint="default"/>
        <w:lang w:val="ru-RU" w:eastAsia="en-US" w:bidi="ar-SA"/>
      </w:rPr>
    </w:lvl>
    <w:lvl w:ilvl="2" w:tplc="B7E4519E">
      <w:numFmt w:val="bullet"/>
      <w:lvlText w:val="•"/>
      <w:lvlJc w:val="left"/>
      <w:pPr>
        <w:ind w:left="680" w:hanging="240"/>
      </w:pPr>
      <w:rPr>
        <w:rFonts w:hint="default"/>
        <w:lang w:val="ru-RU" w:eastAsia="en-US" w:bidi="ar-SA"/>
      </w:rPr>
    </w:lvl>
    <w:lvl w:ilvl="3" w:tplc="6A8020DE">
      <w:numFmt w:val="bullet"/>
      <w:lvlText w:val="•"/>
      <w:lvlJc w:val="left"/>
      <w:pPr>
        <w:ind w:left="1001" w:hanging="240"/>
      </w:pPr>
      <w:rPr>
        <w:rFonts w:hint="default"/>
        <w:lang w:val="ru-RU" w:eastAsia="en-US" w:bidi="ar-SA"/>
      </w:rPr>
    </w:lvl>
    <w:lvl w:ilvl="4" w:tplc="3C7CAAC6">
      <w:numFmt w:val="bullet"/>
      <w:lvlText w:val="•"/>
      <w:lvlJc w:val="left"/>
      <w:pPr>
        <w:ind w:left="1321" w:hanging="240"/>
      </w:pPr>
      <w:rPr>
        <w:rFonts w:hint="default"/>
        <w:lang w:val="ru-RU" w:eastAsia="en-US" w:bidi="ar-SA"/>
      </w:rPr>
    </w:lvl>
    <w:lvl w:ilvl="5" w:tplc="09926F94">
      <w:numFmt w:val="bullet"/>
      <w:lvlText w:val="•"/>
      <w:lvlJc w:val="left"/>
      <w:pPr>
        <w:ind w:left="1642" w:hanging="240"/>
      </w:pPr>
      <w:rPr>
        <w:rFonts w:hint="default"/>
        <w:lang w:val="ru-RU" w:eastAsia="en-US" w:bidi="ar-SA"/>
      </w:rPr>
    </w:lvl>
    <w:lvl w:ilvl="6" w:tplc="1032BA1E">
      <w:numFmt w:val="bullet"/>
      <w:lvlText w:val="•"/>
      <w:lvlJc w:val="left"/>
      <w:pPr>
        <w:ind w:left="1962" w:hanging="240"/>
      </w:pPr>
      <w:rPr>
        <w:rFonts w:hint="default"/>
        <w:lang w:val="ru-RU" w:eastAsia="en-US" w:bidi="ar-SA"/>
      </w:rPr>
    </w:lvl>
    <w:lvl w:ilvl="7" w:tplc="89D06F7A">
      <w:numFmt w:val="bullet"/>
      <w:lvlText w:val="•"/>
      <w:lvlJc w:val="left"/>
      <w:pPr>
        <w:ind w:left="2282" w:hanging="240"/>
      </w:pPr>
      <w:rPr>
        <w:rFonts w:hint="default"/>
        <w:lang w:val="ru-RU" w:eastAsia="en-US" w:bidi="ar-SA"/>
      </w:rPr>
    </w:lvl>
    <w:lvl w:ilvl="8" w:tplc="F8C41310">
      <w:numFmt w:val="bullet"/>
      <w:lvlText w:val="•"/>
      <w:lvlJc w:val="left"/>
      <w:pPr>
        <w:ind w:left="2603" w:hanging="240"/>
      </w:pPr>
      <w:rPr>
        <w:rFonts w:hint="default"/>
        <w:lang w:val="ru-RU" w:eastAsia="en-US" w:bidi="ar-SA"/>
      </w:rPr>
    </w:lvl>
  </w:abstractNum>
  <w:abstractNum w:abstractNumId="43">
    <w:nsid w:val="675744EE"/>
    <w:multiLevelType w:val="hybridMultilevel"/>
    <w:tmpl w:val="58D8A8CC"/>
    <w:lvl w:ilvl="0" w:tplc="2CB8FF4C">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BC687A2C">
      <w:numFmt w:val="bullet"/>
      <w:lvlText w:val="•"/>
      <w:lvlJc w:val="left"/>
      <w:pPr>
        <w:ind w:left="360" w:hanging="240"/>
      </w:pPr>
      <w:rPr>
        <w:rFonts w:hint="default"/>
        <w:lang w:val="ru-RU" w:eastAsia="en-US" w:bidi="ar-SA"/>
      </w:rPr>
    </w:lvl>
    <w:lvl w:ilvl="2" w:tplc="50B6EDCA">
      <w:numFmt w:val="bullet"/>
      <w:lvlText w:val="•"/>
      <w:lvlJc w:val="left"/>
      <w:pPr>
        <w:ind w:left="680" w:hanging="240"/>
      </w:pPr>
      <w:rPr>
        <w:rFonts w:hint="default"/>
        <w:lang w:val="ru-RU" w:eastAsia="en-US" w:bidi="ar-SA"/>
      </w:rPr>
    </w:lvl>
    <w:lvl w:ilvl="3" w:tplc="DD36F83E">
      <w:numFmt w:val="bullet"/>
      <w:lvlText w:val="•"/>
      <w:lvlJc w:val="left"/>
      <w:pPr>
        <w:ind w:left="1001" w:hanging="240"/>
      </w:pPr>
      <w:rPr>
        <w:rFonts w:hint="default"/>
        <w:lang w:val="ru-RU" w:eastAsia="en-US" w:bidi="ar-SA"/>
      </w:rPr>
    </w:lvl>
    <w:lvl w:ilvl="4" w:tplc="E59C2A1A">
      <w:numFmt w:val="bullet"/>
      <w:lvlText w:val="•"/>
      <w:lvlJc w:val="left"/>
      <w:pPr>
        <w:ind w:left="1321" w:hanging="240"/>
      </w:pPr>
      <w:rPr>
        <w:rFonts w:hint="default"/>
        <w:lang w:val="ru-RU" w:eastAsia="en-US" w:bidi="ar-SA"/>
      </w:rPr>
    </w:lvl>
    <w:lvl w:ilvl="5" w:tplc="A5E866C2">
      <w:numFmt w:val="bullet"/>
      <w:lvlText w:val="•"/>
      <w:lvlJc w:val="left"/>
      <w:pPr>
        <w:ind w:left="1642" w:hanging="240"/>
      </w:pPr>
      <w:rPr>
        <w:rFonts w:hint="default"/>
        <w:lang w:val="ru-RU" w:eastAsia="en-US" w:bidi="ar-SA"/>
      </w:rPr>
    </w:lvl>
    <w:lvl w:ilvl="6" w:tplc="B03EAE34">
      <w:numFmt w:val="bullet"/>
      <w:lvlText w:val="•"/>
      <w:lvlJc w:val="left"/>
      <w:pPr>
        <w:ind w:left="1962" w:hanging="240"/>
      </w:pPr>
      <w:rPr>
        <w:rFonts w:hint="default"/>
        <w:lang w:val="ru-RU" w:eastAsia="en-US" w:bidi="ar-SA"/>
      </w:rPr>
    </w:lvl>
    <w:lvl w:ilvl="7" w:tplc="954C0CE6">
      <w:numFmt w:val="bullet"/>
      <w:lvlText w:val="•"/>
      <w:lvlJc w:val="left"/>
      <w:pPr>
        <w:ind w:left="2282" w:hanging="240"/>
      </w:pPr>
      <w:rPr>
        <w:rFonts w:hint="default"/>
        <w:lang w:val="ru-RU" w:eastAsia="en-US" w:bidi="ar-SA"/>
      </w:rPr>
    </w:lvl>
    <w:lvl w:ilvl="8" w:tplc="1EB8C570">
      <w:numFmt w:val="bullet"/>
      <w:lvlText w:val="•"/>
      <w:lvlJc w:val="left"/>
      <w:pPr>
        <w:ind w:left="2603" w:hanging="240"/>
      </w:pPr>
      <w:rPr>
        <w:rFonts w:hint="default"/>
        <w:lang w:val="ru-RU" w:eastAsia="en-US" w:bidi="ar-SA"/>
      </w:rPr>
    </w:lvl>
  </w:abstractNum>
  <w:abstractNum w:abstractNumId="44">
    <w:nsid w:val="67D06DD7"/>
    <w:multiLevelType w:val="hybridMultilevel"/>
    <w:tmpl w:val="3716BD26"/>
    <w:lvl w:ilvl="0" w:tplc="03CE330A">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58BA71A8">
      <w:numFmt w:val="bullet"/>
      <w:lvlText w:val="•"/>
      <w:lvlJc w:val="left"/>
      <w:pPr>
        <w:ind w:left="360" w:hanging="180"/>
      </w:pPr>
      <w:rPr>
        <w:rFonts w:hint="default"/>
        <w:lang w:val="ru-RU" w:eastAsia="en-US" w:bidi="ar-SA"/>
      </w:rPr>
    </w:lvl>
    <w:lvl w:ilvl="2" w:tplc="C38A0D96">
      <w:numFmt w:val="bullet"/>
      <w:lvlText w:val="•"/>
      <w:lvlJc w:val="left"/>
      <w:pPr>
        <w:ind w:left="680" w:hanging="180"/>
      </w:pPr>
      <w:rPr>
        <w:rFonts w:hint="default"/>
        <w:lang w:val="ru-RU" w:eastAsia="en-US" w:bidi="ar-SA"/>
      </w:rPr>
    </w:lvl>
    <w:lvl w:ilvl="3" w:tplc="A5C27FFC">
      <w:numFmt w:val="bullet"/>
      <w:lvlText w:val="•"/>
      <w:lvlJc w:val="left"/>
      <w:pPr>
        <w:ind w:left="1001" w:hanging="180"/>
      </w:pPr>
      <w:rPr>
        <w:rFonts w:hint="default"/>
        <w:lang w:val="ru-RU" w:eastAsia="en-US" w:bidi="ar-SA"/>
      </w:rPr>
    </w:lvl>
    <w:lvl w:ilvl="4" w:tplc="4DAC3FA2">
      <w:numFmt w:val="bullet"/>
      <w:lvlText w:val="•"/>
      <w:lvlJc w:val="left"/>
      <w:pPr>
        <w:ind w:left="1321" w:hanging="180"/>
      </w:pPr>
      <w:rPr>
        <w:rFonts w:hint="default"/>
        <w:lang w:val="ru-RU" w:eastAsia="en-US" w:bidi="ar-SA"/>
      </w:rPr>
    </w:lvl>
    <w:lvl w:ilvl="5" w:tplc="8C2C1DE2">
      <w:numFmt w:val="bullet"/>
      <w:lvlText w:val="•"/>
      <w:lvlJc w:val="left"/>
      <w:pPr>
        <w:ind w:left="1642" w:hanging="180"/>
      </w:pPr>
      <w:rPr>
        <w:rFonts w:hint="default"/>
        <w:lang w:val="ru-RU" w:eastAsia="en-US" w:bidi="ar-SA"/>
      </w:rPr>
    </w:lvl>
    <w:lvl w:ilvl="6" w:tplc="E048AEFC">
      <w:numFmt w:val="bullet"/>
      <w:lvlText w:val="•"/>
      <w:lvlJc w:val="left"/>
      <w:pPr>
        <w:ind w:left="1962" w:hanging="180"/>
      </w:pPr>
      <w:rPr>
        <w:rFonts w:hint="default"/>
        <w:lang w:val="ru-RU" w:eastAsia="en-US" w:bidi="ar-SA"/>
      </w:rPr>
    </w:lvl>
    <w:lvl w:ilvl="7" w:tplc="8B66502A">
      <w:numFmt w:val="bullet"/>
      <w:lvlText w:val="•"/>
      <w:lvlJc w:val="left"/>
      <w:pPr>
        <w:ind w:left="2282" w:hanging="180"/>
      </w:pPr>
      <w:rPr>
        <w:rFonts w:hint="default"/>
        <w:lang w:val="ru-RU" w:eastAsia="en-US" w:bidi="ar-SA"/>
      </w:rPr>
    </w:lvl>
    <w:lvl w:ilvl="8" w:tplc="EBCEBB4E">
      <w:numFmt w:val="bullet"/>
      <w:lvlText w:val="•"/>
      <w:lvlJc w:val="left"/>
      <w:pPr>
        <w:ind w:left="2603" w:hanging="180"/>
      </w:pPr>
      <w:rPr>
        <w:rFonts w:hint="default"/>
        <w:lang w:val="ru-RU" w:eastAsia="en-US" w:bidi="ar-SA"/>
      </w:rPr>
    </w:lvl>
  </w:abstractNum>
  <w:abstractNum w:abstractNumId="45">
    <w:nsid w:val="696A53AD"/>
    <w:multiLevelType w:val="hybridMultilevel"/>
    <w:tmpl w:val="D0D033AA"/>
    <w:lvl w:ilvl="0" w:tplc="8F16A878">
      <w:numFmt w:val="bullet"/>
      <w:lvlText w:val="-"/>
      <w:lvlJc w:val="left"/>
      <w:pPr>
        <w:ind w:left="113" w:hanging="166"/>
      </w:pPr>
      <w:rPr>
        <w:rFonts w:ascii="Trebuchet MS" w:eastAsia="Trebuchet MS" w:hAnsi="Trebuchet MS" w:cs="Trebuchet MS" w:hint="default"/>
        <w:w w:val="95"/>
        <w:sz w:val="24"/>
        <w:szCs w:val="24"/>
        <w:lang w:val="ru-RU" w:eastAsia="en-US" w:bidi="ar-SA"/>
      </w:rPr>
    </w:lvl>
    <w:lvl w:ilvl="1" w:tplc="6CDCCF06">
      <w:numFmt w:val="bullet"/>
      <w:lvlText w:val="•"/>
      <w:lvlJc w:val="left"/>
      <w:pPr>
        <w:ind w:left="759" w:hanging="166"/>
      </w:pPr>
      <w:rPr>
        <w:rFonts w:hint="default"/>
        <w:lang w:val="ru-RU" w:eastAsia="en-US" w:bidi="ar-SA"/>
      </w:rPr>
    </w:lvl>
    <w:lvl w:ilvl="2" w:tplc="BC662A56">
      <w:numFmt w:val="bullet"/>
      <w:lvlText w:val="•"/>
      <w:lvlJc w:val="left"/>
      <w:pPr>
        <w:ind w:left="1398" w:hanging="166"/>
      </w:pPr>
      <w:rPr>
        <w:rFonts w:hint="default"/>
        <w:lang w:val="ru-RU" w:eastAsia="en-US" w:bidi="ar-SA"/>
      </w:rPr>
    </w:lvl>
    <w:lvl w:ilvl="3" w:tplc="9E1872FA">
      <w:numFmt w:val="bullet"/>
      <w:lvlText w:val="•"/>
      <w:lvlJc w:val="left"/>
      <w:pPr>
        <w:ind w:left="2037" w:hanging="166"/>
      </w:pPr>
      <w:rPr>
        <w:rFonts w:hint="default"/>
        <w:lang w:val="ru-RU" w:eastAsia="en-US" w:bidi="ar-SA"/>
      </w:rPr>
    </w:lvl>
    <w:lvl w:ilvl="4" w:tplc="850CBC4E">
      <w:numFmt w:val="bullet"/>
      <w:lvlText w:val="•"/>
      <w:lvlJc w:val="left"/>
      <w:pPr>
        <w:ind w:left="2676" w:hanging="166"/>
      </w:pPr>
      <w:rPr>
        <w:rFonts w:hint="default"/>
        <w:lang w:val="ru-RU" w:eastAsia="en-US" w:bidi="ar-SA"/>
      </w:rPr>
    </w:lvl>
    <w:lvl w:ilvl="5" w:tplc="A574E2DE">
      <w:numFmt w:val="bullet"/>
      <w:lvlText w:val="•"/>
      <w:lvlJc w:val="left"/>
      <w:pPr>
        <w:ind w:left="3315" w:hanging="166"/>
      </w:pPr>
      <w:rPr>
        <w:rFonts w:hint="default"/>
        <w:lang w:val="ru-RU" w:eastAsia="en-US" w:bidi="ar-SA"/>
      </w:rPr>
    </w:lvl>
    <w:lvl w:ilvl="6" w:tplc="EA8E0AE0">
      <w:numFmt w:val="bullet"/>
      <w:lvlText w:val="•"/>
      <w:lvlJc w:val="left"/>
      <w:pPr>
        <w:ind w:left="3954" w:hanging="166"/>
      </w:pPr>
      <w:rPr>
        <w:rFonts w:hint="default"/>
        <w:lang w:val="ru-RU" w:eastAsia="en-US" w:bidi="ar-SA"/>
      </w:rPr>
    </w:lvl>
    <w:lvl w:ilvl="7" w:tplc="7CAA2358">
      <w:numFmt w:val="bullet"/>
      <w:lvlText w:val="•"/>
      <w:lvlJc w:val="left"/>
      <w:pPr>
        <w:ind w:left="4593" w:hanging="166"/>
      </w:pPr>
      <w:rPr>
        <w:rFonts w:hint="default"/>
        <w:lang w:val="ru-RU" w:eastAsia="en-US" w:bidi="ar-SA"/>
      </w:rPr>
    </w:lvl>
    <w:lvl w:ilvl="8" w:tplc="2F842738">
      <w:numFmt w:val="bullet"/>
      <w:lvlText w:val="•"/>
      <w:lvlJc w:val="left"/>
      <w:pPr>
        <w:ind w:left="5232" w:hanging="166"/>
      </w:pPr>
      <w:rPr>
        <w:rFonts w:hint="default"/>
        <w:lang w:val="ru-RU" w:eastAsia="en-US" w:bidi="ar-SA"/>
      </w:rPr>
    </w:lvl>
  </w:abstractNum>
  <w:abstractNum w:abstractNumId="46">
    <w:nsid w:val="69B74C8F"/>
    <w:multiLevelType w:val="hybridMultilevel"/>
    <w:tmpl w:val="9D624FDA"/>
    <w:lvl w:ilvl="0" w:tplc="BAFE1130">
      <w:numFmt w:val="bullet"/>
      <w:lvlText w:val="–"/>
      <w:lvlJc w:val="left"/>
      <w:pPr>
        <w:ind w:left="201" w:hanging="243"/>
      </w:pPr>
      <w:rPr>
        <w:rFonts w:ascii="Trebuchet MS" w:eastAsia="Trebuchet MS" w:hAnsi="Trebuchet MS" w:cs="Trebuchet MS" w:hint="default"/>
        <w:w w:val="151"/>
        <w:sz w:val="28"/>
        <w:szCs w:val="28"/>
        <w:lang w:val="ru-RU" w:eastAsia="en-US" w:bidi="ar-SA"/>
      </w:rPr>
    </w:lvl>
    <w:lvl w:ilvl="1" w:tplc="D6201BBE">
      <w:numFmt w:val="bullet"/>
      <w:lvlText w:val="•"/>
      <w:lvlJc w:val="left"/>
      <w:pPr>
        <w:ind w:left="1146" w:hanging="243"/>
      </w:pPr>
      <w:rPr>
        <w:rFonts w:hint="default"/>
        <w:lang w:val="ru-RU" w:eastAsia="en-US" w:bidi="ar-SA"/>
      </w:rPr>
    </w:lvl>
    <w:lvl w:ilvl="2" w:tplc="C6042E90">
      <w:numFmt w:val="bullet"/>
      <w:lvlText w:val="•"/>
      <w:lvlJc w:val="left"/>
      <w:pPr>
        <w:ind w:left="2093" w:hanging="243"/>
      </w:pPr>
      <w:rPr>
        <w:rFonts w:hint="default"/>
        <w:lang w:val="ru-RU" w:eastAsia="en-US" w:bidi="ar-SA"/>
      </w:rPr>
    </w:lvl>
    <w:lvl w:ilvl="3" w:tplc="90A80788">
      <w:numFmt w:val="bullet"/>
      <w:lvlText w:val="•"/>
      <w:lvlJc w:val="left"/>
      <w:pPr>
        <w:ind w:left="3039" w:hanging="243"/>
      </w:pPr>
      <w:rPr>
        <w:rFonts w:hint="default"/>
        <w:lang w:val="ru-RU" w:eastAsia="en-US" w:bidi="ar-SA"/>
      </w:rPr>
    </w:lvl>
    <w:lvl w:ilvl="4" w:tplc="653E960E">
      <w:numFmt w:val="bullet"/>
      <w:lvlText w:val="•"/>
      <w:lvlJc w:val="left"/>
      <w:pPr>
        <w:ind w:left="3986" w:hanging="243"/>
      </w:pPr>
      <w:rPr>
        <w:rFonts w:hint="default"/>
        <w:lang w:val="ru-RU" w:eastAsia="en-US" w:bidi="ar-SA"/>
      </w:rPr>
    </w:lvl>
    <w:lvl w:ilvl="5" w:tplc="2588483C">
      <w:numFmt w:val="bullet"/>
      <w:lvlText w:val="•"/>
      <w:lvlJc w:val="left"/>
      <w:pPr>
        <w:ind w:left="4933" w:hanging="243"/>
      </w:pPr>
      <w:rPr>
        <w:rFonts w:hint="default"/>
        <w:lang w:val="ru-RU" w:eastAsia="en-US" w:bidi="ar-SA"/>
      </w:rPr>
    </w:lvl>
    <w:lvl w:ilvl="6" w:tplc="8BC80B1C">
      <w:numFmt w:val="bullet"/>
      <w:lvlText w:val="•"/>
      <w:lvlJc w:val="left"/>
      <w:pPr>
        <w:ind w:left="5879" w:hanging="243"/>
      </w:pPr>
      <w:rPr>
        <w:rFonts w:hint="default"/>
        <w:lang w:val="ru-RU" w:eastAsia="en-US" w:bidi="ar-SA"/>
      </w:rPr>
    </w:lvl>
    <w:lvl w:ilvl="7" w:tplc="982E9D32">
      <w:numFmt w:val="bullet"/>
      <w:lvlText w:val="•"/>
      <w:lvlJc w:val="left"/>
      <w:pPr>
        <w:ind w:left="6826" w:hanging="243"/>
      </w:pPr>
      <w:rPr>
        <w:rFonts w:hint="default"/>
        <w:lang w:val="ru-RU" w:eastAsia="en-US" w:bidi="ar-SA"/>
      </w:rPr>
    </w:lvl>
    <w:lvl w:ilvl="8" w:tplc="F3A4756C">
      <w:numFmt w:val="bullet"/>
      <w:lvlText w:val="•"/>
      <w:lvlJc w:val="left"/>
      <w:pPr>
        <w:ind w:left="7773" w:hanging="243"/>
      </w:pPr>
      <w:rPr>
        <w:rFonts w:hint="default"/>
        <w:lang w:val="ru-RU" w:eastAsia="en-US" w:bidi="ar-SA"/>
      </w:rPr>
    </w:lvl>
  </w:abstractNum>
  <w:abstractNum w:abstractNumId="47">
    <w:nsid w:val="6C833C7E"/>
    <w:multiLevelType w:val="hybridMultilevel"/>
    <w:tmpl w:val="B7EC58C0"/>
    <w:lvl w:ilvl="0" w:tplc="1DF82E2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62247DE0">
      <w:numFmt w:val="bullet"/>
      <w:lvlText w:val="•"/>
      <w:lvlJc w:val="left"/>
      <w:pPr>
        <w:ind w:left="360" w:hanging="240"/>
      </w:pPr>
      <w:rPr>
        <w:rFonts w:hint="default"/>
        <w:lang w:val="ru-RU" w:eastAsia="en-US" w:bidi="ar-SA"/>
      </w:rPr>
    </w:lvl>
    <w:lvl w:ilvl="2" w:tplc="5DDE7044">
      <w:numFmt w:val="bullet"/>
      <w:lvlText w:val="•"/>
      <w:lvlJc w:val="left"/>
      <w:pPr>
        <w:ind w:left="680" w:hanging="240"/>
      </w:pPr>
      <w:rPr>
        <w:rFonts w:hint="default"/>
        <w:lang w:val="ru-RU" w:eastAsia="en-US" w:bidi="ar-SA"/>
      </w:rPr>
    </w:lvl>
    <w:lvl w:ilvl="3" w:tplc="698CAE94">
      <w:numFmt w:val="bullet"/>
      <w:lvlText w:val="•"/>
      <w:lvlJc w:val="left"/>
      <w:pPr>
        <w:ind w:left="1001" w:hanging="240"/>
      </w:pPr>
      <w:rPr>
        <w:rFonts w:hint="default"/>
        <w:lang w:val="ru-RU" w:eastAsia="en-US" w:bidi="ar-SA"/>
      </w:rPr>
    </w:lvl>
    <w:lvl w:ilvl="4" w:tplc="DB4C7958">
      <w:numFmt w:val="bullet"/>
      <w:lvlText w:val="•"/>
      <w:lvlJc w:val="left"/>
      <w:pPr>
        <w:ind w:left="1321" w:hanging="240"/>
      </w:pPr>
      <w:rPr>
        <w:rFonts w:hint="default"/>
        <w:lang w:val="ru-RU" w:eastAsia="en-US" w:bidi="ar-SA"/>
      </w:rPr>
    </w:lvl>
    <w:lvl w:ilvl="5" w:tplc="88302D94">
      <w:numFmt w:val="bullet"/>
      <w:lvlText w:val="•"/>
      <w:lvlJc w:val="left"/>
      <w:pPr>
        <w:ind w:left="1642" w:hanging="240"/>
      </w:pPr>
      <w:rPr>
        <w:rFonts w:hint="default"/>
        <w:lang w:val="ru-RU" w:eastAsia="en-US" w:bidi="ar-SA"/>
      </w:rPr>
    </w:lvl>
    <w:lvl w:ilvl="6" w:tplc="D996E840">
      <w:numFmt w:val="bullet"/>
      <w:lvlText w:val="•"/>
      <w:lvlJc w:val="left"/>
      <w:pPr>
        <w:ind w:left="1962" w:hanging="240"/>
      </w:pPr>
      <w:rPr>
        <w:rFonts w:hint="default"/>
        <w:lang w:val="ru-RU" w:eastAsia="en-US" w:bidi="ar-SA"/>
      </w:rPr>
    </w:lvl>
    <w:lvl w:ilvl="7" w:tplc="A5EE3A66">
      <w:numFmt w:val="bullet"/>
      <w:lvlText w:val="•"/>
      <w:lvlJc w:val="left"/>
      <w:pPr>
        <w:ind w:left="2282" w:hanging="240"/>
      </w:pPr>
      <w:rPr>
        <w:rFonts w:hint="default"/>
        <w:lang w:val="ru-RU" w:eastAsia="en-US" w:bidi="ar-SA"/>
      </w:rPr>
    </w:lvl>
    <w:lvl w:ilvl="8" w:tplc="DCC04A22">
      <w:numFmt w:val="bullet"/>
      <w:lvlText w:val="•"/>
      <w:lvlJc w:val="left"/>
      <w:pPr>
        <w:ind w:left="2603" w:hanging="240"/>
      </w:pPr>
      <w:rPr>
        <w:rFonts w:hint="default"/>
        <w:lang w:val="ru-RU" w:eastAsia="en-US" w:bidi="ar-SA"/>
      </w:rPr>
    </w:lvl>
  </w:abstractNum>
  <w:abstractNum w:abstractNumId="48">
    <w:nsid w:val="6D104E5D"/>
    <w:multiLevelType w:val="hybridMultilevel"/>
    <w:tmpl w:val="06347770"/>
    <w:lvl w:ilvl="0" w:tplc="9DAECBFE">
      <w:numFmt w:val="bullet"/>
      <w:lvlText w:val="-"/>
      <w:lvlJc w:val="left"/>
      <w:pPr>
        <w:ind w:left="112" w:hanging="300"/>
      </w:pPr>
      <w:rPr>
        <w:rFonts w:ascii="Trebuchet MS" w:eastAsia="Trebuchet MS" w:hAnsi="Trebuchet MS" w:cs="Trebuchet MS" w:hint="default"/>
        <w:w w:val="95"/>
        <w:sz w:val="24"/>
        <w:szCs w:val="24"/>
        <w:lang w:val="ru-RU" w:eastAsia="en-US" w:bidi="ar-SA"/>
      </w:rPr>
    </w:lvl>
    <w:lvl w:ilvl="1" w:tplc="499AF1A4">
      <w:numFmt w:val="bullet"/>
      <w:lvlText w:val="•"/>
      <w:lvlJc w:val="left"/>
      <w:pPr>
        <w:ind w:left="732" w:hanging="300"/>
      </w:pPr>
      <w:rPr>
        <w:rFonts w:hint="default"/>
        <w:lang w:val="ru-RU" w:eastAsia="en-US" w:bidi="ar-SA"/>
      </w:rPr>
    </w:lvl>
    <w:lvl w:ilvl="2" w:tplc="AA7C01C8">
      <w:numFmt w:val="bullet"/>
      <w:lvlText w:val="•"/>
      <w:lvlJc w:val="left"/>
      <w:pPr>
        <w:ind w:left="1345" w:hanging="300"/>
      </w:pPr>
      <w:rPr>
        <w:rFonts w:hint="default"/>
        <w:lang w:val="ru-RU" w:eastAsia="en-US" w:bidi="ar-SA"/>
      </w:rPr>
    </w:lvl>
    <w:lvl w:ilvl="3" w:tplc="A7982342">
      <w:numFmt w:val="bullet"/>
      <w:lvlText w:val="•"/>
      <w:lvlJc w:val="left"/>
      <w:pPr>
        <w:ind w:left="1958" w:hanging="300"/>
      </w:pPr>
      <w:rPr>
        <w:rFonts w:hint="default"/>
        <w:lang w:val="ru-RU" w:eastAsia="en-US" w:bidi="ar-SA"/>
      </w:rPr>
    </w:lvl>
    <w:lvl w:ilvl="4" w:tplc="0AB07932">
      <w:numFmt w:val="bullet"/>
      <w:lvlText w:val="•"/>
      <w:lvlJc w:val="left"/>
      <w:pPr>
        <w:ind w:left="2571" w:hanging="300"/>
      </w:pPr>
      <w:rPr>
        <w:rFonts w:hint="default"/>
        <w:lang w:val="ru-RU" w:eastAsia="en-US" w:bidi="ar-SA"/>
      </w:rPr>
    </w:lvl>
    <w:lvl w:ilvl="5" w:tplc="EEE42CE6">
      <w:numFmt w:val="bullet"/>
      <w:lvlText w:val="•"/>
      <w:lvlJc w:val="left"/>
      <w:pPr>
        <w:ind w:left="3184" w:hanging="300"/>
      </w:pPr>
      <w:rPr>
        <w:rFonts w:hint="default"/>
        <w:lang w:val="ru-RU" w:eastAsia="en-US" w:bidi="ar-SA"/>
      </w:rPr>
    </w:lvl>
    <w:lvl w:ilvl="6" w:tplc="D8584488">
      <w:numFmt w:val="bullet"/>
      <w:lvlText w:val="•"/>
      <w:lvlJc w:val="left"/>
      <w:pPr>
        <w:ind w:left="3797" w:hanging="300"/>
      </w:pPr>
      <w:rPr>
        <w:rFonts w:hint="default"/>
        <w:lang w:val="ru-RU" w:eastAsia="en-US" w:bidi="ar-SA"/>
      </w:rPr>
    </w:lvl>
    <w:lvl w:ilvl="7" w:tplc="AC2807C2">
      <w:numFmt w:val="bullet"/>
      <w:lvlText w:val="•"/>
      <w:lvlJc w:val="left"/>
      <w:pPr>
        <w:ind w:left="4410" w:hanging="300"/>
      </w:pPr>
      <w:rPr>
        <w:rFonts w:hint="default"/>
        <w:lang w:val="ru-RU" w:eastAsia="en-US" w:bidi="ar-SA"/>
      </w:rPr>
    </w:lvl>
    <w:lvl w:ilvl="8" w:tplc="EF9001CC">
      <w:numFmt w:val="bullet"/>
      <w:lvlText w:val="•"/>
      <w:lvlJc w:val="left"/>
      <w:pPr>
        <w:ind w:left="5023" w:hanging="300"/>
      </w:pPr>
      <w:rPr>
        <w:rFonts w:hint="default"/>
        <w:lang w:val="ru-RU" w:eastAsia="en-US" w:bidi="ar-SA"/>
      </w:rPr>
    </w:lvl>
  </w:abstractNum>
  <w:abstractNum w:abstractNumId="49">
    <w:nsid w:val="6E295F9F"/>
    <w:multiLevelType w:val="hybridMultilevel"/>
    <w:tmpl w:val="3BF48114"/>
    <w:lvl w:ilvl="0" w:tplc="77403DB6">
      <w:numFmt w:val="bullet"/>
      <w:lvlText w:val="-"/>
      <w:lvlJc w:val="left"/>
      <w:pPr>
        <w:ind w:left="112" w:hanging="262"/>
      </w:pPr>
      <w:rPr>
        <w:rFonts w:ascii="Trebuchet MS" w:eastAsia="Trebuchet MS" w:hAnsi="Trebuchet MS" w:cs="Trebuchet MS" w:hint="default"/>
        <w:w w:val="95"/>
        <w:sz w:val="24"/>
        <w:szCs w:val="24"/>
        <w:lang w:val="ru-RU" w:eastAsia="en-US" w:bidi="ar-SA"/>
      </w:rPr>
    </w:lvl>
    <w:lvl w:ilvl="1" w:tplc="E91A2CEC">
      <w:numFmt w:val="bullet"/>
      <w:lvlText w:val="•"/>
      <w:lvlJc w:val="left"/>
      <w:pPr>
        <w:ind w:left="732" w:hanging="262"/>
      </w:pPr>
      <w:rPr>
        <w:rFonts w:hint="default"/>
        <w:lang w:val="ru-RU" w:eastAsia="en-US" w:bidi="ar-SA"/>
      </w:rPr>
    </w:lvl>
    <w:lvl w:ilvl="2" w:tplc="DCAA0F2C">
      <w:numFmt w:val="bullet"/>
      <w:lvlText w:val="•"/>
      <w:lvlJc w:val="left"/>
      <w:pPr>
        <w:ind w:left="1345" w:hanging="262"/>
      </w:pPr>
      <w:rPr>
        <w:rFonts w:hint="default"/>
        <w:lang w:val="ru-RU" w:eastAsia="en-US" w:bidi="ar-SA"/>
      </w:rPr>
    </w:lvl>
    <w:lvl w:ilvl="3" w:tplc="474A5DA4">
      <w:numFmt w:val="bullet"/>
      <w:lvlText w:val="•"/>
      <w:lvlJc w:val="left"/>
      <w:pPr>
        <w:ind w:left="1958" w:hanging="262"/>
      </w:pPr>
      <w:rPr>
        <w:rFonts w:hint="default"/>
        <w:lang w:val="ru-RU" w:eastAsia="en-US" w:bidi="ar-SA"/>
      </w:rPr>
    </w:lvl>
    <w:lvl w:ilvl="4" w:tplc="C122C8EE">
      <w:numFmt w:val="bullet"/>
      <w:lvlText w:val="•"/>
      <w:lvlJc w:val="left"/>
      <w:pPr>
        <w:ind w:left="2571" w:hanging="262"/>
      </w:pPr>
      <w:rPr>
        <w:rFonts w:hint="default"/>
        <w:lang w:val="ru-RU" w:eastAsia="en-US" w:bidi="ar-SA"/>
      </w:rPr>
    </w:lvl>
    <w:lvl w:ilvl="5" w:tplc="FB00F548">
      <w:numFmt w:val="bullet"/>
      <w:lvlText w:val="•"/>
      <w:lvlJc w:val="left"/>
      <w:pPr>
        <w:ind w:left="3184" w:hanging="262"/>
      </w:pPr>
      <w:rPr>
        <w:rFonts w:hint="default"/>
        <w:lang w:val="ru-RU" w:eastAsia="en-US" w:bidi="ar-SA"/>
      </w:rPr>
    </w:lvl>
    <w:lvl w:ilvl="6" w:tplc="7390D842">
      <w:numFmt w:val="bullet"/>
      <w:lvlText w:val="•"/>
      <w:lvlJc w:val="left"/>
      <w:pPr>
        <w:ind w:left="3797" w:hanging="262"/>
      </w:pPr>
      <w:rPr>
        <w:rFonts w:hint="default"/>
        <w:lang w:val="ru-RU" w:eastAsia="en-US" w:bidi="ar-SA"/>
      </w:rPr>
    </w:lvl>
    <w:lvl w:ilvl="7" w:tplc="DD6868B6">
      <w:numFmt w:val="bullet"/>
      <w:lvlText w:val="•"/>
      <w:lvlJc w:val="left"/>
      <w:pPr>
        <w:ind w:left="4410" w:hanging="262"/>
      </w:pPr>
      <w:rPr>
        <w:rFonts w:hint="default"/>
        <w:lang w:val="ru-RU" w:eastAsia="en-US" w:bidi="ar-SA"/>
      </w:rPr>
    </w:lvl>
    <w:lvl w:ilvl="8" w:tplc="82080630">
      <w:numFmt w:val="bullet"/>
      <w:lvlText w:val="•"/>
      <w:lvlJc w:val="left"/>
      <w:pPr>
        <w:ind w:left="5023" w:hanging="262"/>
      </w:pPr>
      <w:rPr>
        <w:rFonts w:hint="default"/>
        <w:lang w:val="ru-RU" w:eastAsia="en-US" w:bidi="ar-SA"/>
      </w:rPr>
    </w:lvl>
  </w:abstractNum>
  <w:abstractNum w:abstractNumId="50">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51">
    <w:nsid w:val="6FA725C1"/>
    <w:multiLevelType w:val="hybridMultilevel"/>
    <w:tmpl w:val="3250970E"/>
    <w:lvl w:ilvl="0" w:tplc="67E056E6">
      <w:start w:val="1"/>
      <w:numFmt w:val="decimal"/>
      <w:lvlText w:val="%1."/>
      <w:lvlJc w:val="left"/>
      <w:pPr>
        <w:ind w:left="44" w:hanging="298"/>
      </w:pPr>
      <w:rPr>
        <w:rFonts w:ascii="Trebuchet MS" w:eastAsia="Trebuchet MS" w:hAnsi="Trebuchet MS" w:cs="Trebuchet MS" w:hint="default"/>
        <w:w w:val="80"/>
        <w:sz w:val="24"/>
        <w:szCs w:val="24"/>
        <w:lang w:val="ru-RU" w:eastAsia="en-US" w:bidi="ar-SA"/>
      </w:rPr>
    </w:lvl>
    <w:lvl w:ilvl="1" w:tplc="52084D74">
      <w:numFmt w:val="bullet"/>
      <w:lvlText w:val="•"/>
      <w:lvlJc w:val="left"/>
      <w:pPr>
        <w:ind w:left="1100" w:hanging="298"/>
      </w:pPr>
      <w:rPr>
        <w:rFonts w:hint="default"/>
        <w:lang w:val="ru-RU" w:eastAsia="en-US" w:bidi="ar-SA"/>
      </w:rPr>
    </w:lvl>
    <w:lvl w:ilvl="2" w:tplc="AA32BDC8">
      <w:numFmt w:val="bullet"/>
      <w:lvlText w:val="•"/>
      <w:lvlJc w:val="left"/>
      <w:pPr>
        <w:ind w:left="2160" w:hanging="298"/>
      </w:pPr>
      <w:rPr>
        <w:rFonts w:hint="default"/>
        <w:lang w:val="ru-RU" w:eastAsia="en-US" w:bidi="ar-SA"/>
      </w:rPr>
    </w:lvl>
    <w:lvl w:ilvl="3" w:tplc="584018AE">
      <w:numFmt w:val="bullet"/>
      <w:lvlText w:val="•"/>
      <w:lvlJc w:val="left"/>
      <w:pPr>
        <w:ind w:left="3220" w:hanging="298"/>
      </w:pPr>
      <w:rPr>
        <w:rFonts w:hint="default"/>
        <w:lang w:val="ru-RU" w:eastAsia="en-US" w:bidi="ar-SA"/>
      </w:rPr>
    </w:lvl>
    <w:lvl w:ilvl="4" w:tplc="2AFEDB8A">
      <w:numFmt w:val="bullet"/>
      <w:lvlText w:val="•"/>
      <w:lvlJc w:val="left"/>
      <w:pPr>
        <w:ind w:left="4280" w:hanging="298"/>
      </w:pPr>
      <w:rPr>
        <w:rFonts w:hint="default"/>
        <w:lang w:val="ru-RU" w:eastAsia="en-US" w:bidi="ar-SA"/>
      </w:rPr>
    </w:lvl>
    <w:lvl w:ilvl="5" w:tplc="EAAC64AE">
      <w:numFmt w:val="bullet"/>
      <w:lvlText w:val="•"/>
      <w:lvlJc w:val="left"/>
      <w:pPr>
        <w:ind w:left="5340" w:hanging="298"/>
      </w:pPr>
      <w:rPr>
        <w:rFonts w:hint="default"/>
        <w:lang w:val="ru-RU" w:eastAsia="en-US" w:bidi="ar-SA"/>
      </w:rPr>
    </w:lvl>
    <w:lvl w:ilvl="6" w:tplc="EDDCCCD6">
      <w:numFmt w:val="bullet"/>
      <w:lvlText w:val="•"/>
      <w:lvlJc w:val="left"/>
      <w:pPr>
        <w:ind w:left="6400" w:hanging="298"/>
      </w:pPr>
      <w:rPr>
        <w:rFonts w:hint="default"/>
        <w:lang w:val="ru-RU" w:eastAsia="en-US" w:bidi="ar-SA"/>
      </w:rPr>
    </w:lvl>
    <w:lvl w:ilvl="7" w:tplc="CAB61D96">
      <w:numFmt w:val="bullet"/>
      <w:lvlText w:val="•"/>
      <w:lvlJc w:val="left"/>
      <w:pPr>
        <w:ind w:left="7460" w:hanging="298"/>
      </w:pPr>
      <w:rPr>
        <w:rFonts w:hint="default"/>
        <w:lang w:val="ru-RU" w:eastAsia="en-US" w:bidi="ar-SA"/>
      </w:rPr>
    </w:lvl>
    <w:lvl w:ilvl="8" w:tplc="607C1006">
      <w:numFmt w:val="bullet"/>
      <w:lvlText w:val="•"/>
      <w:lvlJc w:val="left"/>
      <w:pPr>
        <w:ind w:left="8520" w:hanging="298"/>
      </w:pPr>
      <w:rPr>
        <w:rFonts w:hint="default"/>
        <w:lang w:val="ru-RU" w:eastAsia="en-US" w:bidi="ar-SA"/>
      </w:rPr>
    </w:lvl>
  </w:abstractNum>
  <w:abstractNum w:abstractNumId="52">
    <w:nsid w:val="71A10947"/>
    <w:multiLevelType w:val="hybridMultilevel"/>
    <w:tmpl w:val="3306F718"/>
    <w:lvl w:ilvl="0" w:tplc="E09C5B18">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060C7984">
      <w:numFmt w:val="bullet"/>
      <w:lvlText w:val="•"/>
      <w:lvlJc w:val="left"/>
      <w:pPr>
        <w:ind w:left="360" w:hanging="240"/>
      </w:pPr>
      <w:rPr>
        <w:rFonts w:hint="default"/>
        <w:lang w:val="ru-RU" w:eastAsia="en-US" w:bidi="ar-SA"/>
      </w:rPr>
    </w:lvl>
    <w:lvl w:ilvl="2" w:tplc="451A6E84">
      <w:numFmt w:val="bullet"/>
      <w:lvlText w:val="•"/>
      <w:lvlJc w:val="left"/>
      <w:pPr>
        <w:ind w:left="680" w:hanging="240"/>
      </w:pPr>
      <w:rPr>
        <w:rFonts w:hint="default"/>
        <w:lang w:val="ru-RU" w:eastAsia="en-US" w:bidi="ar-SA"/>
      </w:rPr>
    </w:lvl>
    <w:lvl w:ilvl="3" w:tplc="32A44BF0">
      <w:numFmt w:val="bullet"/>
      <w:lvlText w:val="•"/>
      <w:lvlJc w:val="left"/>
      <w:pPr>
        <w:ind w:left="1001" w:hanging="240"/>
      </w:pPr>
      <w:rPr>
        <w:rFonts w:hint="default"/>
        <w:lang w:val="ru-RU" w:eastAsia="en-US" w:bidi="ar-SA"/>
      </w:rPr>
    </w:lvl>
    <w:lvl w:ilvl="4" w:tplc="96C80036">
      <w:numFmt w:val="bullet"/>
      <w:lvlText w:val="•"/>
      <w:lvlJc w:val="left"/>
      <w:pPr>
        <w:ind w:left="1321" w:hanging="240"/>
      </w:pPr>
      <w:rPr>
        <w:rFonts w:hint="default"/>
        <w:lang w:val="ru-RU" w:eastAsia="en-US" w:bidi="ar-SA"/>
      </w:rPr>
    </w:lvl>
    <w:lvl w:ilvl="5" w:tplc="814499D2">
      <w:numFmt w:val="bullet"/>
      <w:lvlText w:val="•"/>
      <w:lvlJc w:val="left"/>
      <w:pPr>
        <w:ind w:left="1642" w:hanging="240"/>
      </w:pPr>
      <w:rPr>
        <w:rFonts w:hint="default"/>
        <w:lang w:val="ru-RU" w:eastAsia="en-US" w:bidi="ar-SA"/>
      </w:rPr>
    </w:lvl>
    <w:lvl w:ilvl="6" w:tplc="8B2CB454">
      <w:numFmt w:val="bullet"/>
      <w:lvlText w:val="•"/>
      <w:lvlJc w:val="left"/>
      <w:pPr>
        <w:ind w:left="1962" w:hanging="240"/>
      </w:pPr>
      <w:rPr>
        <w:rFonts w:hint="default"/>
        <w:lang w:val="ru-RU" w:eastAsia="en-US" w:bidi="ar-SA"/>
      </w:rPr>
    </w:lvl>
    <w:lvl w:ilvl="7" w:tplc="7B0E5730">
      <w:numFmt w:val="bullet"/>
      <w:lvlText w:val="•"/>
      <w:lvlJc w:val="left"/>
      <w:pPr>
        <w:ind w:left="2282" w:hanging="240"/>
      </w:pPr>
      <w:rPr>
        <w:rFonts w:hint="default"/>
        <w:lang w:val="ru-RU" w:eastAsia="en-US" w:bidi="ar-SA"/>
      </w:rPr>
    </w:lvl>
    <w:lvl w:ilvl="8" w:tplc="5EC654B2">
      <w:numFmt w:val="bullet"/>
      <w:lvlText w:val="•"/>
      <w:lvlJc w:val="left"/>
      <w:pPr>
        <w:ind w:left="2603" w:hanging="240"/>
      </w:pPr>
      <w:rPr>
        <w:rFonts w:hint="default"/>
        <w:lang w:val="ru-RU" w:eastAsia="en-US" w:bidi="ar-SA"/>
      </w:rPr>
    </w:lvl>
  </w:abstractNum>
  <w:abstractNum w:abstractNumId="53">
    <w:nsid w:val="76C004F8"/>
    <w:multiLevelType w:val="hybridMultilevel"/>
    <w:tmpl w:val="B2BAF80C"/>
    <w:lvl w:ilvl="0" w:tplc="A740B4D6">
      <w:start w:val="1"/>
      <w:numFmt w:val="decimal"/>
      <w:lvlText w:val="%1."/>
      <w:lvlJc w:val="left"/>
      <w:pPr>
        <w:ind w:left="278" w:hanging="240"/>
      </w:pPr>
      <w:rPr>
        <w:rFonts w:ascii="Times New Roman" w:eastAsia="Times New Roman" w:hAnsi="Times New Roman" w:cs="Times New Roman" w:hint="default"/>
        <w:w w:val="100"/>
        <w:sz w:val="24"/>
        <w:szCs w:val="24"/>
        <w:lang w:val="ru-RU" w:eastAsia="en-US" w:bidi="ar-SA"/>
      </w:rPr>
    </w:lvl>
    <w:lvl w:ilvl="1" w:tplc="12B6245E">
      <w:numFmt w:val="bullet"/>
      <w:lvlText w:val="•"/>
      <w:lvlJc w:val="left"/>
      <w:pPr>
        <w:ind w:left="576" w:hanging="240"/>
      </w:pPr>
      <w:rPr>
        <w:rFonts w:hint="default"/>
        <w:lang w:val="ru-RU" w:eastAsia="en-US" w:bidi="ar-SA"/>
      </w:rPr>
    </w:lvl>
    <w:lvl w:ilvl="2" w:tplc="B6E05C3E">
      <w:numFmt w:val="bullet"/>
      <w:lvlText w:val="•"/>
      <w:lvlJc w:val="left"/>
      <w:pPr>
        <w:ind w:left="872" w:hanging="240"/>
      </w:pPr>
      <w:rPr>
        <w:rFonts w:hint="default"/>
        <w:lang w:val="ru-RU" w:eastAsia="en-US" w:bidi="ar-SA"/>
      </w:rPr>
    </w:lvl>
    <w:lvl w:ilvl="3" w:tplc="4AFC3496">
      <w:numFmt w:val="bullet"/>
      <w:lvlText w:val="•"/>
      <w:lvlJc w:val="left"/>
      <w:pPr>
        <w:ind w:left="1169" w:hanging="240"/>
      </w:pPr>
      <w:rPr>
        <w:rFonts w:hint="default"/>
        <w:lang w:val="ru-RU" w:eastAsia="en-US" w:bidi="ar-SA"/>
      </w:rPr>
    </w:lvl>
    <w:lvl w:ilvl="4" w:tplc="DAD6DDB8">
      <w:numFmt w:val="bullet"/>
      <w:lvlText w:val="•"/>
      <w:lvlJc w:val="left"/>
      <w:pPr>
        <w:ind w:left="1465" w:hanging="240"/>
      </w:pPr>
      <w:rPr>
        <w:rFonts w:hint="default"/>
        <w:lang w:val="ru-RU" w:eastAsia="en-US" w:bidi="ar-SA"/>
      </w:rPr>
    </w:lvl>
    <w:lvl w:ilvl="5" w:tplc="8A2A1916">
      <w:numFmt w:val="bullet"/>
      <w:lvlText w:val="•"/>
      <w:lvlJc w:val="left"/>
      <w:pPr>
        <w:ind w:left="1762" w:hanging="240"/>
      </w:pPr>
      <w:rPr>
        <w:rFonts w:hint="default"/>
        <w:lang w:val="ru-RU" w:eastAsia="en-US" w:bidi="ar-SA"/>
      </w:rPr>
    </w:lvl>
    <w:lvl w:ilvl="6" w:tplc="C5085E32">
      <w:numFmt w:val="bullet"/>
      <w:lvlText w:val="•"/>
      <w:lvlJc w:val="left"/>
      <w:pPr>
        <w:ind w:left="2058" w:hanging="240"/>
      </w:pPr>
      <w:rPr>
        <w:rFonts w:hint="default"/>
        <w:lang w:val="ru-RU" w:eastAsia="en-US" w:bidi="ar-SA"/>
      </w:rPr>
    </w:lvl>
    <w:lvl w:ilvl="7" w:tplc="1DE65772">
      <w:numFmt w:val="bullet"/>
      <w:lvlText w:val="•"/>
      <w:lvlJc w:val="left"/>
      <w:pPr>
        <w:ind w:left="2354" w:hanging="240"/>
      </w:pPr>
      <w:rPr>
        <w:rFonts w:hint="default"/>
        <w:lang w:val="ru-RU" w:eastAsia="en-US" w:bidi="ar-SA"/>
      </w:rPr>
    </w:lvl>
    <w:lvl w:ilvl="8" w:tplc="37BCACAC">
      <w:numFmt w:val="bullet"/>
      <w:lvlText w:val="•"/>
      <w:lvlJc w:val="left"/>
      <w:pPr>
        <w:ind w:left="2651" w:hanging="240"/>
      </w:pPr>
      <w:rPr>
        <w:rFonts w:hint="default"/>
        <w:lang w:val="ru-RU" w:eastAsia="en-US" w:bidi="ar-SA"/>
      </w:rPr>
    </w:lvl>
  </w:abstractNum>
  <w:abstractNum w:abstractNumId="54">
    <w:nsid w:val="77EE26FC"/>
    <w:multiLevelType w:val="hybridMultilevel"/>
    <w:tmpl w:val="BAAAC5A4"/>
    <w:lvl w:ilvl="0" w:tplc="D7C689C8">
      <w:numFmt w:val="bullet"/>
      <w:lvlText w:val="-"/>
      <w:lvlJc w:val="left"/>
      <w:pPr>
        <w:ind w:left="113" w:hanging="183"/>
      </w:pPr>
      <w:rPr>
        <w:rFonts w:ascii="Trebuchet MS" w:eastAsia="Trebuchet MS" w:hAnsi="Trebuchet MS" w:cs="Trebuchet MS" w:hint="default"/>
        <w:w w:val="95"/>
        <w:sz w:val="24"/>
        <w:szCs w:val="24"/>
        <w:lang w:val="ru-RU" w:eastAsia="en-US" w:bidi="ar-SA"/>
      </w:rPr>
    </w:lvl>
    <w:lvl w:ilvl="1" w:tplc="450A1D40">
      <w:numFmt w:val="bullet"/>
      <w:lvlText w:val="•"/>
      <w:lvlJc w:val="left"/>
      <w:pPr>
        <w:ind w:left="759" w:hanging="183"/>
      </w:pPr>
      <w:rPr>
        <w:rFonts w:hint="default"/>
        <w:lang w:val="ru-RU" w:eastAsia="en-US" w:bidi="ar-SA"/>
      </w:rPr>
    </w:lvl>
    <w:lvl w:ilvl="2" w:tplc="75E8BD08">
      <w:numFmt w:val="bullet"/>
      <w:lvlText w:val="•"/>
      <w:lvlJc w:val="left"/>
      <w:pPr>
        <w:ind w:left="1398" w:hanging="183"/>
      </w:pPr>
      <w:rPr>
        <w:rFonts w:hint="default"/>
        <w:lang w:val="ru-RU" w:eastAsia="en-US" w:bidi="ar-SA"/>
      </w:rPr>
    </w:lvl>
    <w:lvl w:ilvl="3" w:tplc="8C0E612C">
      <w:numFmt w:val="bullet"/>
      <w:lvlText w:val="•"/>
      <w:lvlJc w:val="left"/>
      <w:pPr>
        <w:ind w:left="2037" w:hanging="183"/>
      </w:pPr>
      <w:rPr>
        <w:rFonts w:hint="default"/>
        <w:lang w:val="ru-RU" w:eastAsia="en-US" w:bidi="ar-SA"/>
      </w:rPr>
    </w:lvl>
    <w:lvl w:ilvl="4" w:tplc="29BEB462">
      <w:numFmt w:val="bullet"/>
      <w:lvlText w:val="•"/>
      <w:lvlJc w:val="left"/>
      <w:pPr>
        <w:ind w:left="2676" w:hanging="183"/>
      </w:pPr>
      <w:rPr>
        <w:rFonts w:hint="default"/>
        <w:lang w:val="ru-RU" w:eastAsia="en-US" w:bidi="ar-SA"/>
      </w:rPr>
    </w:lvl>
    <w:lvl w:ilvl="5" w:tplc="AFD89EE4">
      <w:numFmt w:val="bullet"/>
      <w:lvlText w:val="•"/>
      <w:lvlJc w:val="left"/>
      <w:pPr>
        <w:ind w:left="3315" w:hanging="183"/>
      </w:pPr>
      <w:rPr>
        <w:rFonts w:hint="default"/>
        <w:lang w:val="ru-RU" w:eastAsia="en-US" w:bidi="ar-SA"/>
      </w:rPr>
    </w:lvl>
    <w:lvl w:ilvl="6" w:tplc="280A84D6">
      <w:numFmt w:val="bullet"/>
      <w:lvlText w:val="•"/>
      <w:lvlJc w:val="left"/>
      <w:pPr>
        <w:ind w:left="3954" w:hanging="183"/>
      </w:pPr>
      <w:rPr>
        <w:rFonts w:hint="default"/>
        <w:lang w:val="ru-RU" w:eastAsia="en-US" w:bidi="ar-SA"/>
      </w:rPr>
    </w:lvl>
    <w:lvl w:ilvl="7" w:tplc="6D1062BA">
      <w:numFmt w:val="bullet"/>
      <w:lvlText w:val="•"/>
      <w:lvlJc w:val="left"/>
      <w:pPr>
        <w:ind w:left="4593" w:hanging="183"/>
      </w:pPr>
      <w:rPr>
        <w:rFonts w:hint="default"/>
        <w:lang w:val="ru-RU" w:eastAsia="en-US" w:bidi="ar-SA"/>
      </w:rPr>
    </w:lvl>
    <w:lvl w:ilvl="8" w:tplc="144E3CA8">
      <w:numFmt w:val="bullet"/>
      <w:lvlText w:val="•"/>
      <w:lvlJc w:val="left"/>
      <w:pPr>
        <w:ind w:left="5232" w:hanging="183"/>
      </w:pPr>
      <w:rPr>
        <w:rFonts w:hint="default"/>
        <w:lang w:val="ru-RU" w:eastAsia="en-US" w:bidi="ar-SA"/>
      </w:rPr>
    </w:lvl>
  </w:abstractNum>
  <w:abstractNum w:abstractNumId="55">
    <w:nsid w:val="78C55F9F"/>
    <w:multiLevelType w:val="hybridMultilevel"/>
    <w:tmpl w:val="61EC0E14"/>
    <w:lvl w:ilvl="0" w:tplc="9B84C860">
      <w:start w:val="1"/>
      <w:numFmt w:val="decimal"/>
      <w:lvlText w:val="%1."/>
      <w:lvlJc w:val="left"/>
      <w:pPr>
        <w:ind w:left="283" w:hanging="248"/>
      </w:pPr>
      <w:rPr>
        <w:rFonts w:ascii="Trebuchet MS" w:eastAsia="Trebuchet MS" w:hAnsi="Trebuchet MS" w:cs="Trebuchet MS" w:hint="default"/>
        <w:w w:val="89"/>
        <w:sz w:val="24"/>
        <w:szCs w:val="24"/>
        <w:lang w:val="ru-RU" w:eastAsia="en-US" w:bidi="ar-SA"/>
      </w:rPr>
    </w:lvl>
    <w:lvl w:ilvl="1" w:tplc="8264B3CA">
      <w:numFmt w:val="bullet"/>
      <w:lvlText w:val="•"/>
      <w:lvlJc w:val="left"/>
      <w:pPr>
        <w:ind w:left="1315" w:hanging="248"/>
      </w:pPr>
      <w:rPr>
        <w:rFonts w:hint="default"/>
        <w:lang w:val="ru-RU" w:eastAsia="en-US" w:bidi="ar-SA"/>
      </w:rPr>
    </w:lvl>
    <w:lvl w:ilvl="2" w:tplc="CF1A9D06">
      <w:numFmt w:val="bullet"/>
      <w:lvlText w:val="•"/>
      <w:lvlJc w:val="left"/>
      <w:pPr>
        <w:ind w:left="2350" w:hanging="248"/>
      </w:pPr>
      <w:rPr>
        <w:rFonts w:hint="default"/>
        <w:lang w:val="ru-RU" w:eastAsia="en-US" w:bidi="ar-SA"/>
      </w:rPr>
    </w:lvl>
    <w:lvl w:ilvl="3" w:tplc="9938A308">
      <w:numFmt w:val="bullet"/>
      <w:lvlText w:val="•"/>
      <w:lvlJc w:val="left"/>
      <w:pPr>
        <w:ind w:left="3385" w:hanging="248"/>
      </w:pPr>
      <w:rPr>
        <w:rFonts w:hint="default"/>
        <w:lang w:val="ru-RU" w:eastAsia="en-US" w:bidi="ar-SA"/>
      </w:rPr>
    </w:lvl>
    <w:lvl w:ilvl="4" w:tplc="127A46B8">
      <w:numFmt w:val="bullet"/>
      <w:lvlText w:val="•"/>
      <w:lvlJc w:val="left"/>
      <w:pPr>
        <w:ind w:left="4420" w:hanging="248"/>
      </w:pPr>
      <w:rPr>
        <w:rFonts w:hint="default"/>
        <w:lang w:val="ru-RU" w:eastAsia="en-US" w:bidi="ar-SA"/>
      </w:rPr>
    </w:lvl>
    <w:lvl w:ilvl="5" w:tplc="7E248B56">
      <w:numFmt w:val="bullet"/>
      <w:lvlText w:val="•"/>
      <w:lvlJc w:val="left"/>
      <w:pPr>
        <w:ind w:left="5455" w:hanging="248"/>
      </w:pPr>
      <w:rPr>
        <w:rFonts w:hint="default"/>
        <w:lang w:val="ru-RU" w:eastAsia="en-US" w:bidi="ar-SA"/>
      </w:rPr>
    </w:lvl>
    <w:lvl w:ilvl="6" w:tplc="053870A8">
      <w:numFmt w:val="bullet"/>
      <w:lvlText w:val="•"/>
      <w:lvlJc w:val="left"/>
      <w:pPr>
        <w:ind w:left="6490" w:hanging="248"/>
      </w:pPr>
      <w:rPr>
        <w:rFonts w:hint="default"/>
        <w:lang w:val="ru-RU" w:eastAsia="en-US" w:bidi="ar-SA"/>
      </w:rPr>
    </w:lvl>
    <w:lvl w:ilvl="7" w:tplc="3B661BAA">
      <w:numFmt w:val="bullet"/>
      <w:lvlText w:val="•"/>
      <w:lvlJc w:val="left"/>
      <w:pPr>
        <w:ind w:left="7525" w:hanging="248"/>
      </w:pPr>
      <w:rPr>
        <w:rFonts w:hint="default"/>
        <w:lang w:val="ru-RU" w:eastAsia="en-US" w:bidi="ar-SA"/>
      </w:rPr>
    </w:lvl>
    <w:lvl w:ilvl="8" w:tplc="8A4C0346">
      <w:numFmt w:val="bullet"/>
      <w:lvlText w:val="•"/>
      <w:lvlJc w:val="left"/>
      <w:pPr>
        <w:ind w:left="8560" w:hanging="248"/>
      </w:pPr>
      <w:rPr>
        <w:rFonts w:hint="default"/>
        <w:lang w:val="ru-RU" w:eastAsia="en-US" w:bidi="ar-SA"/>
      </w:rPr>
    </w:lvl>
  </w:abstractNum>
  <w:abstractNum w:abstractNumId="56">
    <w:nsid w:val="7C59374C"/>
    <w:multiLevelType w:val="hybridMultilevel"/>
    <w:tmpl w:val="34B0998C"/>
    <w:lvl w:ilvl="0" w:tplc="8DBAA7BC">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4"/>
  </w:num>
  <w:num w:numId="2">
    <w:abstractNumId w:val="41"/>
  </w:num>
  <w:num w:numId="3">
    <w:abstractNumId w:val="14"/>
  </w:num>
  <w:num w:numId="4">
    <w:abstractNumId w:val="8"/>
  </w:num>
  <w:num w:numId="5">
    <w:abstractNumId w:val="13"/>
  </w:num>
  <w:num w:numId="6">
    <w:abstractNumId w:val="1"/>
  </w:num>
  <w:num w:numId="7">
    <w:abstractNumId w:val="53"/>
  </w:num>
  <w:num w:numId="8">
    <w:abstractNumId w:val="47"/>
  </w:num>
  <w:num w:numId="9">
    <w:abstractNumId w:val="24"/>
  </w:num>
  <w:num w:numId="10">
    <w:abstractNumId w:val="52"/>
  </w:num>
  <w:num w:numId="11">
    <w:abstractNumId w:val="31"/>
  </w:num>
  <w:num w:numId="12">
    <w:abstractNumId w:val="21"/>
  </w:num>
  <w:num w:numId="13">
    <w:abstractNumId w:val="44"/>
  </w:num>
  <w:num w:numId="14">
    <w:abstractNumId w:val="15"/>
  </w:num>
  <w:num w:numId="15">
    <w:abstractNumId w:val="40"/>
  </w:num>
  <w:num w:numId="16">
    <w:abstractNumId w:val="42"/>
  </w:num>
  <w:num w:numId="17">
    <w:abstractNumId w:val="36"/>
  </w:num>
  <w:num w:numId="18">
    <w:abstractNumId w:val="18"/>
  </w:num>
  <w:num w:numId="19">
    <w:abstractNumId w:val="39"/>
  </w:num>
  <w:num w:numId="20">
    <w:abstractNumId w:val="26"/>
  </w:num>
  <w:num w:numId="21">
    <w:abstractNumId w:val="19"/>
  </w:num>
  <w:num w:numId="22">
    <w:abstractNumId w:val="16"/>
  </w:num>
  <w:num w:numId="23">
    <w:abstractNumId w:val="25"/>
  </w:num>
  <w:num w:numId="24">
    <w:abstractNumId w:val="37"/>
  </w:num>
  <w:num w:numId="25">
    <w:abstractNumId w:val="35"/>
  </w:num>
  <w:num w:numId="26">
    <w:abstractNumId w:val="43"/>
  </w:num>
  <w:num w:numId="27">
    <w:abstractNumId w:val="3"/>
  </w:num>
  <w:num w:numId="28">
    <w:abstractNumId w:val="32"/>
  </w:num>
  <w:num w:numId="29">
    <w:abstractNumId w:val="22"/>
  </w:num>
  <w:num w:numId="30">
    <w:abstractNumId w:val="9"/>
  </w:num>
  <w:num w:numId="31">
    <w:abstractNumId w:val="4"/>
  </w:num>
  <w:num w:numId="32">
    <w:abstractNumId w:val="2"/>
  </w:num>
  <w:num w:numId="33">
    <w:abstractNumId w:val="28"/>
  </w:num>
  <w:num w:numId="34">
    <w:abstractNumId w:val="29"/>
  </w:num>
  <w:num w:numId="35">
    <w:abstractNumId w:val="55"/>
  </w:num>
  <w:num w:numId="36">
    <w:abstractNumId w:val="51"/>
  </w:num>
  <w:num w:numId="37">
    <w:abstractNumId w:val="5"/>
  </w:num>
  <w:num w:numId="38">
    <w:abstractNumId w:val="17"/>
  </w:num>
  <w:num w:numId="39">
    <w:abstractNumId w:val="54"/>
  </w:num>
  <w:num w:numId="40">
    <w:abstractNumId w:val="27"/>
  </w:num>
  <w:num w:numId="41">
    <w:abstractNumId w:val="7"/>
  </w:num>
  <w:num w:numId="42">
    <w:abstractNumId w:val="45"/>
  </w:num>
  <w:num w:numId="43">
    <w:abstractNumId w:val="0"/>
  </w:num>
  <w:num w:numId="44">
    <w:abstractNumId w:val="48"/>
  </w:num>
  <w:num w:numId="45">
    <w:abstractNumId w:val="20"/>
  </w:num>
  <w:num w:numId="46">
    <w:abstractNumId w:val="10"/>
  </w:num>
  <w:num w:numId="47">
    <w:abstractNumId w:val="30"/>
  </w:num>
  <w:num w:numId="48">
    <w:abstractNumId w:val="38"/>
  </w:num>
  <w:num w:numId="49">
    <w:abstractNumId w:val="12"/>
  </w:num>
  <w:num w:numId="50">
    <w:abstractNumId w:val="11"/>
  </w:num>
  <w:num w:numId="51">
    <w:abstractNumId w:val="49"/>
  </w:num>
  <w:num w:numId="52">
    <w:abstractNumId w:val="46"/>
  </w:num>
  <w:num w:numId="53">
    <w:abstractNumId w:val="6"/>
  </w:num>
  <w:num w:numId="54">
    <w:abstractNumId w:val="56"/>
  </w:num>
  <w:num w:numId="55">
    <w:abstractNumId w:val="23"/>
  </w:num>
  <w:num w:numId="56">
    <w:abstractNumId w:val="33"/>
  </w:num>
  <w:num w:numId="57">
    <w:abstractNumId w:val="5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5E3DF7"/>
    <w:rsid w:val="00015BDA"/>
    <w:rsid w:val="00034AE3"/>
    <w:rsid w:val="00053AC6"/>
    <w:rsid w:val="000546EB"/>
    <w:rsid w:val="00091500"/>
    <w:rsid w:val="000B2AB8"/>
    <w:rsid w:val="000D434E"/>
    <w:rsid w:val="000E090A"/>
    <w:rsid w:val="000F1DE8"/>
    <w:rsid w:val="000F7604"/>
    <w:rsid w:val="00102D8A"/>
    <w:rsid w:val="0013342E"/>
    <w:rsid w:val="00140FC1"/>
    <w:rsid w:val="00163B17"/>
    <w:rsid w:val="00166F0C"/>
    <w:rsid w:val="001855D3"/>
    <w:rsid w:val="001B5BCF"/>
    <w:rsid w:val="001D7049"/>
    <w:rsid w:val="001E6A67"/>
    <w:rsid w:val="001F7706"/>
    <w:rsid w:val="00211426"/>
    <w:rsid w:val="00213F4D"/>
    <w:rsid w:val="00240D72"/>
    <w:rsid w:val="00263397"/>
    <w:rsid w:val="00277078"/>
    <w:rsid w:val="00287AE9"/>
    <w:rsid w:val="00295F47"/>
    <w:rsid w:val="002A7E97"/>
    <w:rsid w:val="002B3372"/>
    <w:rsid w:val="002E4BE1"/>
    <w:rsid w:val="00323433"/>
    <w:rsid w:val="00323E5A"/>
    <w:rsid w:val="00356740"/>
    <w:rsid w:val="003B27D4"/>
    <w:rsid w:val="00424B34"/>
    <w:rsid w:val="00427C08"/>
    <w:rsid w:val="0045150A"/>
    <w:rsid w:val="00477929"/>
    <w:rsid w:val="00483698"/>
    <w:rsid w:val="004C211D"/>
    <w:rsid w:val="004C4629"/>
    <w:rsid w:val="004D0BB3"/>
    <w:rsid w:val="00542D6B"/>
    <w:rsid w:val="00550D2F"/>
    <w:rsid w:val="00560D07"/>
    <w:rsid w:val="005754C0"/>
    <w:rsid w:val="00577F4D"/>
    <w:rsid w:val="0058755A"/>
    <w:rsid w:val="005A2D06"/>
    <w:rsid w:val="005A578E"/>
    <w:rsid w:val="005D1AA8"/>
    <w:rsid w:val="005E17C3"/>
    <w:rsid w:val="005E22F9"/>
    <w:rsid w:val="005E3DF7"/>
    <w:rsid w:val="005E6913"/>
    <w:rsid w:val="00627347"/>
    <w:rsid w:val="00645C43"/>
    <w:rsid w:val="006877E6"/>
    <w:rsid w:val="006956F3"/>
    <w:rsid w:val="006C239D"/>
    <w:rsid w:val="006D0A5F"/>
    <w:rsid w:val="006E59D1"/>
    <w:rsid w:val="006F40B7"/>
    <w:rsid w:val="00724D9B"/>
    <w:rsid w:val="0073372D"/>
    <w:rsid w:val="007550D4"/>
    <w:rsid w:val="00755C5A"/>
    <w:rsid w:val="007664AB"/>
    <w:rsid w:val="00776502"/>
    <w:rsid w:val="007915A6"/>
    <w:rsid w:val="007A198D"/>
    <w:rsid w:val="007A3BF5"/>
    <w:rsid w:val="007A6C8A"/>
    <w:rsid w:val="007C5758"/>
    <w:rsid w:val="00801F8A"/>
    <w:rsid w:val="0080414E"/>
    <w:rsid w:val="00804E47"/>
    <w:rsid w:val="0084243E"/>
    <w:rsid w:val="00874C96"/>
    <w:rsid w:val="008931B9"/>
    <w:rsid w:val="008C03D0"/>
    <w:rsid w:val="008C761A"/>
    <w:rsid w:val="008E2229"/>
    <w:rsid w:val="00902F1C"/>
    <w:rsid w:val="00911AD8"/>
    <w:rsid w:val="009E43B9"/>
    <w:rsid w:val="009E75B7"/>
    <w:rsid w:val="009E761F"/>
    <w:rsid w:val="009F1C6B"/>
    <w:rsid w:val="009F606D"/>
    <w:rsid w:val="00A103EA"/>
    <w:rsid w:val="00AD5A42"/>
    <w:rsid w:val="00AF64AF"/>
    <w:rsid w:val="00B04A5D"/>
    <w:rsid w:val="00B1071B"/>
    <w:rsid w:val="00B45F29"/>
    <w:rsid w:val="00B71EBA"/>
    <w:rsid w:val="00B874CF"/>
    <w:rsid w:val="00BA6229"/>
    <w:rsid w:val="00BC495B"/>
    <w:rsid w:val="00BD0EB0"/>
    <w:rsid w:val="00BD3142"/>
    <w:rsid w:val="00C15675"/>
    <w:rsid w:val="00C26E5F"/>
    <w:rsid w:val="00C433E3"/>
    <w:rsid w:val="00C506CE"/>
    <w:rsid w:val="00C8295F"/>
    <w:rsid w:val="00CF04D6"/>
    <w:rsid w:val="00CF0CC9"/>
    <w:rsid w:val="00D05D69"/>
    <w:rsid w:val="00D15A32"/>
    <w:rsid w:val="00D3210A"/>
    <w:rsid w:val="00D70381"/>
    <w:rsid w:val="00D70ED1"/>
    <w:rsid w:val="00D9094F"/>
    <w:rsid w:val="00D90A57"/>
    <w:rsid w:val="00DC1901"/>
    <w:rsid w:val="00DC446A"/>
    <w:rsid w:val="00DC63BC"/>
    <w:rsid w:val="00DD35F3"/>
    <w:rsid w:val="00DF286F"/>
    <w:rsid w:val="00DF49BD"/>
    <w:rsid w:val="00E065D2"/>
    <w:rsid w:val="00E414A5"/>
    <w:rsid w:val="00E445EF"/>
    <w:rsid w:val="00E61CC9"/>
    <w:rsid w:val="00E951EF"/>
    <w:rsid w:val="00E951F2"/>
    <w:rsid w:val="00F97AF1"/>
    <w:rsid w:val="00FA4C1E"/>
    <w:rsid w:val="00FB71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659F7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956F3"/>
    <w:rPr>
      <w:rFonts w:ascii="Trebuchet MS" w:eastAsia="Trebuchet MS" w:hAnsi="Trebuchet MS" w:cs="Trebuchet MS"/>
      <w:lang w:val="ru-RU"/>
    </w:rPr>
  </w:style>
  <w:style w:type="paragraph" w:styleId="1">
    <w:name w:val="heading 1"/>
    <w:basedOn w:val="a"/>
    <w:uiPriority w:val="1"/>
    <w:qFormat/>
    <w:rsid w:val="006956F3"/>
    <w:pPr>
      <w:ind w:left="201"/>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956F3"/>
    <w:tblPr>
      <w:tblInd w:w="0" w:type="dxa"/>
      <w:tblCellMar>
        <w:top w:w="0" w:type="dxa"/>
        <w:left w:w="0" w:type="dxa"/>
        <w:bottom w:w="0" w:type="dxa"/>
        <w:right w:w="0" w:type="dxa"/>
      </w:tblCellMar>
    </w:tblPr>
  </w:style>
  <w:style w:type="paragraph" w:styleId="10">
    <w:name w:val="toc 1"/>
    <w:basedOn w:val="a"/>
    <w:uiPriority w:val="1"/>
    <w:qFormat/>
    <w:rsid w:val="006956F3"/>
    <w:pPr>
      <w:ind w:left="491" w:hanging="291"/>
    </w:pPr>
    <w:rPr>
      <w:sz w:val="28"/>
      <w:szCs w:val="28"/>
    </w:rPr>
  </w:style>
  <w:style w:type="paragraph" w:styleId="a3">
    <w:name w:val="Body Text"/>
    <w:basedOn w:val="a"/>
    <w:uiPriority w:val="1"/>
    <w:qFormat/>
    <w:rsid w:val="006956F3"/>
    <w:rPr>
      <w:sz w:val="28"/>
      <w:szCs w:val="28"/>
    </w:rPr>
  </w:style>
  <w:style w:type="paragraph" w:styleId="a4">
    <w:name w:val="List Paragraph"/>
    <w:basedOn w:val="a"/>
    <w:uiPriority w:val="1"/>
    <w:qFormat/>
    <w:rsid w:val="006956F3"/>
    <w:pPr>
      <w:ind w:left="201" w:firstLine="566"/>
      <w:jc w:val="both"/>
    </w:pPr>
  </w:style>
  <w:style w:type="paragraph" w:customStyle="1" w:styleId="TableParagraph">
    <w:name w:val="Table Paragraph"/>
    <w:basedOn w:val="a"/>
    <w:uiPriority w:val="1"/>
    <w:qFormat/>
    <w:rsid w:val="006956F3"/>
  </w:style>
  <w:style w:type="paragraph" w:styleId="a5">
    <w:name w:val="Balloon Text"/>
    <w:basedOn w:val="a"/>
    <w:link w:val="a6"/>
    <w:uiPriority w:val="99"/>
    <w:semiHidden/>
    <w:unhideWhenUsed/>
    <w:rsid w:val="00560D07"/>
    <w:rPr>
      <w:rFonts w:ascii="Tahoma" w:hAnsi="Tahoma" w:cs="Tahoma"/>
      <w:sz w:val="16"/>
      <w:szCs w:val="16"/>
    </w:rPr>
  </w:style>
  <w:style w:type="character" w:customStyle="1" w:styleId="a6">
    <w:name w:val="Текст выноски Знак"/>
    <w:basedOn w:val="a0"/>
    <w:link w:val="a5"/>
    <w:uiPriority w:val="99"/>
    <w:semiHidden/>
    <w:rsid w:val="00560D07"/>
    <w:rPr>
      <w:rFonts w:ascii="Tahoma" w:eastAsia="Trebuchet MS" w:hAnsi="Tahoma" w:cs="Tahoma"/>
      <w:sz w:val="16"/>
      <w:szCs w:val="16"/>
      <w:lang w:val="ru-RU"/>
    </w:rPr>
  </w:style>
  <w:style w:type="character" w:styleId="a7">
    <w:name w:val="Hyperlink"/>
    <w:basedOn w:val="a0"/>
    <w:uiPriority w:val="99"/>
    <w:unhideWhenUsed/>
    <w:rsid w:val="00560D07"/>
    <w:rPr>
      <w:color w:val="0000FF" w:themeColor="hyperlink"/>
      <w:u w:val="single"/>
    </w:rPr>
  </w:style>
  <w:style w:type="paragraph" w:styleId="a8">
    <w:name w:val="footer"/>
    <w:basedOn w:val="a"/>
    <w:link w:val="a9"/>
    <w:uiPriority w:val="99"/>
    <w:semiHidden/>
    <w:unhideWhenUsed/>
    <w:rsid w:val="00FA4C1E"/>
    <w:pPr>
      <w:tabs>
        <w:tab w:val="center" w:pos="4677"/>
        <w:tab w:val="right" w:pos="9355"/>
      </w:tabs>
    </w:pPr>
  </w:style>
  <w:style w:type="character" w:customStyle="1" w:styleId="a9">
    <w:name w:val="Нижний колонтитул Знак"/>
    <w:basedOn w:val="a0"/>
    <w:link w:val="a8"/>
    <w:uiPriority w:val="99"/>
    <w:semiHidden/>
    <w:rsid w:val="00FA4C1E"/>
    <w:rPr>
      <w:rFonts w:ascii="Trebuchet MS" w:eastAsia="Trebuchet MS" w:hAnsi="Trebuchet MS" w:cs="Trebuchet MS"/>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528380">
      <w:bodyDiv w:val="1"/>
      <w:marLeft w:val="0"/>
      <w:marRight w:val="0"/>
      <w:marTop w:val="0"/>
      <w:marBottom w:val="0"/>
      <w:divBdr>
        <w:top w:val="none" w:sz="0" w:space="0" w:color="auto"/>
        <w:left w:val="none" w:sz="0" w:space="0" w:color="auto"/>
        <w:bottom w:val="none" w:sz="0" w:space="0" w:color="auto"/>
        <w:right w:val="none" w:sz="0" w:space="0" w:color="auto"/>
      </w:divBdr>
    </w:div>
    <w:div w:id="11664330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www.internet.garant.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urait.ru/bcode/555941" TargetMode="External"/><Relationship Id="rId2" Type="http://schemas.openxmlformats.org/officeDocument/2006/relationships/numbering" Target="numbering.xml"/><Relationship Id="rId16" Type="http://schemas.openxmlformats.org/officeDocument/2006/relationships/hyperlink" Target="https://vk.com/away.php?to=https%3A%2F%2Furait.ru%2Fbcode%2F513807&amp;post=-51183166_16237&amp;cc_ke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image" Target="media/image2.png"/><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A66315-EA67-43FA-B6C2-406BB117C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1295</TotalTime>
  <Pages>42</Pages>
  <Words>8769</Words>
  <Characters>49986</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Здоровцова Олеся Николаевна</cp:lastModifiedBy>
  <cp:revision>61</cp:revision>
  <dcterms:created xsi:type="dcterms:W3CDTF">2023-06-04T09:44:00Z</dcterms:created>
  <dcterms:modified xsi:type="dcterms:W3CDTF">2026-08-20T07:51:00Z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2023-02-01T00:00:00Z</vt:filetime>
  </property>
  <property fmtid="{D5CDD505-2E9C-101B-9397-08002B2CF9AE}" pid="3" name="Creator">
    <vt:lpwstr>Acrobat PDFMaker 21 для Word</vt:lpwstr>
  </property>
  <property fmtid="{D5CDD505-2E9C-101B-9397-08002B2CF9AE}" pid="4" name="LastSaved">
    <vt:filetime>2023-04-06T00:00:00Z</vt:filetime>
  </property>
</Properties>
</file>